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D544" w14:textId="77777777" w:rsidR="00AC6499" w:rsidRPr="003D40E3" w:rsidRDefault="00AC6499" w:rsidP="003D40E3">
      <w:pPr>
        <w:jc w:val="center"/>
        <w:rPr>
          <w:sz w:val="36"/>
          <w:szCs w:val="36"/>
        </w:rPr>
      </w:pPr>
    </w:p>
    <w:p w14:paraId="56665360" w14:textId="549D3076" w:rsidR="006C79D1" w:rsidRPr="003D40E3" w:rsidRDefault="00575CD0" w:rsidP="003D40E3">
      <w:pPr>
        <w:jc w:val="center"/>
        <w:rPr>
          <w:b/>
          <w:bCs/>
          <w:i/>
          <w:iCs/>
          <w:smallCaps/>
          <w:spacing w:val="20"/>
          <w:sz w:val="36"/>
          <w:szCs w:val="36"/>
        </w:rPr>
      </w:pPr>
      <w:r w:rsidRPr="003D40E3">
        <w:rPr>
          <w:b/>
          <w:bCs/>
          <w:i/>
          <w:iCs/>
          <w:smallCaps/>
          <w:spacing w:val="20"/>
          <w:sz w:val="36"/>
          <w:szCs w:val="36"/>
        </w:rPr>
        <w:t xml:space="preserve">Titel der </w:t>
      </w:r>
      <w:r w:rsidR="00353503">
        <w:rPr>
          <w:b/>
          <w:bCs/>
          <w:i/>
          <w:iCs/>
          <w:smallCaps/>
          <w:spacing w:val="20"/>
          <w:sz w:val="36"/>
          <w:szCs w:val="36"/>
        </w:rPr>
        <w:t>Abschluss</w:t>
      </w:r>
      <w:r w:rsidRPr="003D40E3">
        <w:rPr>
          <w:b/>
          <w:bCs/>
          <w:i/>
          <w:iCs/>
          <w:smallCaps/>
          <w:spacing w:val="20"/>
          <w:sz w:val="36"/>
          <w:szCs w:val="36"/>
        </w:rPr>
        <w:t>arbeit im Fachbereich Erziehungs- und Bildungswissenschaft</w:t>
      </w:r>
    </w:p>
    <w:p w14:paraId="3E3BDF3D" w14:textId="7927771E" w:rsidR="009513FF" w:rsidRPr="003D40E3" w:rsidRDefault="00575CD0" w:rsidP="003D40E3">
      <w:pPr>
        <w:jc w:val="center"/>
        <w:rPr>
          <w:sz w:val="28"/>
          <w:szCs w:val="28"/>
        </w:rPr>
      </w:pPr>
      <w:r w:rsidRPr="003D40E3">
        <w:rPr>
          <w:sz w:val="28"/>
          <w:szCs w:val="28"/>
        </w:rPr>
        <w:t xml:space="preserve">Untertitel der </w:t>
      </w:r>
      <w:r w:rsidR="00353503">
        <w:rPr>
          <w:sz w:val="28"/>
          <w:szCs w:val="28"/>
        </w:rPr>
        <w:t>Abschluss</w:t>
      </w:r>
      <w:r w:rsidRPr="003D40E3">
        <w:rPr>
          <w:sz w:val="28"/>
          <w:szCs w:val="28"/>
        </w:rPr>
        <w:t>arbeit im Fachbereich Erziehungs- und Bildungswissenschaft</w:t>
      </w:r>
    </w:p>
    <w:p w14:paraId="68EBF2DD" w14:textId="77777777" w:rsidR="007E51F0" w:rsidRPr="002D2347" w:rsidRDefault="007E51F0" w:rsidP="003D40E3">
      <w:pPr>
        <w:jc w:val="center"/>
      </w:pPr>
    </w:p>
    <w:p w14:paraId="477F679D" w14:textId="67591287" w:rsidR="002D2347" w:rsidRPr="003D40E3" w:rsidRDefault="00AC6499" w:rsidP="003D40E3">
      <w:pPr>
        <w:jc w:val="center"/>
        <w:rPr>
          <w:b/>
          <w:bCs/>
          <w:sz w:val="36"/>
          <w:szCs w:val="32"/>
        </w:rPr>
      </w:pPr>
      <w:r w:rsidRPr="003D40E3">
        <w:rPr>
          <w:b/>
          <w:bCs/>
          <w:sz w:val="36"/>
          <w:szCs w:val="32"/>
        </w:rPr>
        <w:t>Masterarbeit</w:t>
      </w:r>
      <w:r w:rsidR="00A86157">
        <w:rPr>
          <w:b/>
          <w:bCs/>
          <w:sz w:val="36"/>
          <w:szCs w:val="32"/>
        </w:rPr>
        <w:t>/Bachelorarbeit</w:t>
      </w:r>
    </w:p>
    <w:p w14:paraId="1EB8B6F1" w14:textId="266B30C4" w:rsidR="002D2347" w:rsidRDefault="002D2347" w:rsidP="003D40E3">
      <w:pPr>
        <w:jc w:val="center"/>
      </w:pPr>
    </w:p>
    <w:p w14:paraId="793A93D6" w14:textId="1CFA6CD9" w:rsidR="00AC6499" w:rsidRPr="003C6FEA" w:rsidRDefault="00AC6499" w:rsidP="003C6FEA">
      <w:pPr>
        <w:jc w:val="center"/>
        <w:rPr>
          <w:sz w:val="28"/>
          <w:szCs w:val="24"/>
        </w:rPr>
      </w:pPr>
      <w:r w:rsidRPr="003C6FEA">
        <w:rPr>
          <w:sz w:val="28"/>
          <w:szCs w:val="24"/>
        </w:rPr>
        <w:t>zur Erlangung des akademischen Grades</w:t>
      </w:r>
    </w:p>
    <w:p w14:paraId="4E2E8E4F" w14:textId="3ADF2016" w:rsidR="00AC6499" w:rsidRPr="003C6FEA" w:rsidRDefault="00AC6499" w:rsidP="003C6FEA">
      <w:pPr>
        <w:jc w:val="center"/>
        <w:rPr>
          <w:sz w:val="28"/>
          <w:szCs w:val="24"/>
        </w:rPr>
      </w:pPr>
      <w:r w:rsidRPr="003C6FEA">
        <w:rPr>
          <w:sz w:val="28"/>
          <w:szCs w:val="24"/>
        </w:rPr>
        <w:t xml:space="preserve">Master </w:t>
      </w:r>
      <w:proofErr w:type="spellStart"/>
      <w:r w:rsidRPr="003C6FEA">
        <w:rPr>
          <w:sz w:val="28"/>
          <w:szCs w:val="24"/>
        </w:rPr>
        <w:t>of</w:t>
      </w:r>
      <w:proofErr w:type="spellEnd"/>
      <w:r w:rsidRPr="003C6FEA">
        <w:rPr>
          <w:sz w:val="28"/>
          <w:szCs w:val="24"/>
        </w:rPr>
        <w:t xml:space="preserve"> </w:t>
      </w:r>
      <w:r w:rsidR="0058715F" w:rsidRPr="003C6FEA">
        <w:rPr>
          <w:sz w:val="28"/>
          <w:szCs w:val="24"/>
        </w:rPr>
        <w:t>Arts</w:t>
      </w:r>
      <w:r w:rsidR="009D31B4">
        <w:rPr>
          <w:sz w:val="28"/>
          <w:szCs w:val="24"/>
        </w:rPr>
        <w:t xml:space="preserve"> </w:t>
      </w:r>
      <w:r w:rsidR="0058715F" w:rsidRPr="003C6FEA">
        <w:rPr>
          <w:sz w:val="28"/>
          <w:szCs w:val="24"/>
        </w:rPr>
        <w:t>/</w:t>
      </w:r>
      <w:r w:rsidR="009D31B4">
        <w:rPr>
          <w:sz w:val="28"/>
          <w:szCs w:val="24"/>
        </w:rPr>
        <w:t xml:space="preserve"> </w:t>
      </w:r>
      <w:r w:rsidR="0058715F" w:rsidRPr="003C6FEA">
        <w:rPr>
          <w:sz w:val="28"/>
          <w:szCs w:val="24"/>
        </w:rPr>
        <w:t xml:space="preserve">Master </w:t>
      </w:r>
      <w:proofErr w:type="spellStart"/>
      <w:r w:rsidR="0058715F" w:rsidRPr="003C6FEA">
        <w:rPr>
          <w:sz w:val="28"/>
          <w:szCs w:val="24"/>
        </w:rPr>
        <w:t>of</w:t>
      </w:r>
      <w:proofErr w:type="spellEnd"/>
      <w:r w:rsidR="0058715F" w:rsidRPr="003C6FEA">
        <w:rPr>
          <w:sz w:val="28"/>
          <w:szCs w:val="24"/>
        </w:rPr>
        <w:t xml:space="preserve"> </w:t>
      </w:r>
      <w:r w:rsidRPr="003C6FEA">
        <w:rPr>
          <w:sz w:val="28"/>
          <w:szCs w:val="24"/>
        </w:rPr>
        <w:t>Science</w:t>
      </w:r>
      <w:r w:rsidR="009D31B4">
        <w:rPr>
          <w:sz w:val="28"/>
          <w:szCs w:val="24"/>
        </w:rPr>
        <w:t xml:space="preserve"> </w:t>
      </w:r>
      <w:r w:rsidR="00A86157">
        <w:rPr>
          <w:sz w:val="28"/>
          <w:szCs w:val="24"/>
        </w:rPr>
        <w:t>/</w:t>
      </w:r>
      <w:r w:rsidR="009D31B4">
        <w:rPr>
          <w:sz w:val="28"/>
          <w:szCs w:val="24"/>
        </w:rPr>
        <w:t xml:space="preserve"> </w:t>
      </w:r>
      <w:r w:rsidR="00A86157">
        <w:rPr>
          <w:sz w:val="28"/>
          <w:szCs w:val="24"/>
        </w:rPr>
        <w:t xml:space="preserve">eines Bachelor </w:t>
      </w:r>
      <w:proofErr w:type="spellStart"/>
      <w:r w:rsidR="00A86157">
        <w:rPr>
          <w:sz w:val="28"/>
          <w:szCs w:val="24"/>
        </w:rPr>
        <w:t>of</w:t>
      </w:r>
      <w:proofErr w:type="spellEnd"/>
      <w:r w:rsidR="00A86157">
        <w:rPr>
          <w:sz w:val="28"/>
          <w:szCs w:val="24"/>
        </w:rPr>
        <w:t xml:space="preserve"> Arts</w:t>
      </w:r>
    </w:p>
    <w:p w14:paraId="57C6D059" w14:textId="177F862A" w:rsidR="00AC6499" w:rsidRPr="00F53FA5" w:rsidRDefault="00AC6499" w:rsidP="00F53FA5">
      <w:pPr>
        <w:jc w:val="center"/>
        <w:rPr>
          <w:sz w:val="28"/>
          <w:szCs w:val="24"/>
        </w:rPr>
      </w:pPr>
    </w:p>
    <w:p w14:paraId="124AACD0" w14:textId="339508C1" w:rsidR="00AC6499" w:rsidRPr="00F53FA5" w:rsidRDefault="00AC6499" w:rsidP="00F53FA5">
      <w:pPr>
        <w:jc w:val="center"/>
        <w:rPr>
          <w:sz w:val="28"/>
          <w:szCs w:val="24"/>
        </w:rPr>
      </w:pPr>
      <w:r w:rsidRPr="00F53FA5">
        <w:rPr>
          <w:sz w:val="28"/>
          <w:szCs w:val="24"/>
        </w:rPr>
        <w:t>an der Karl-Franzens-Universität Graz</w:t>
      </w:r>
    </w:p>
    <w:p w14:paraId="15C6B8A2" w14:textId="03A5DBB3" w:rsidR="00B01D9F" w:rsidRPr="00F53FA5" w:rsidRDefault="00B01D9F" w:rsidP="00F53FA5">
      <w:pPr>
        <w:jc w:val="center"/>
        <w:rPr>
          <w:sz w:val="28"/>
          <w:szCs w:val="24"/>
        </w:rPr>
      </w:pPr>
    </w:p>
    <w:p w14:paraId="0CEA0206" w14:textId="2C39E36A" w:rsidR="00B01D9F" w:rsidRPr="00F53FA5" w:rsidRDefault="00B01D9F" w:rsidP="00F53FA5">
      <w:pPr>
        <w:jc w:val="center"/>
        <w:rPr>
          <w:sz w:val="28"/>
          <w:szCs w:val="24"/>
        </w:rPr>
      </w:pPr>
    </w:p>
    <w:p w14:paraId="43D61F44" w14:textId="0E4F0593" w:rsidR="00B01D9F" w:rsidRPr="00F53FA5" w:rsidRDefault="00B01D9F" w:rsidP="00F53FA5">
      <w:pPr>
        <w:jc w:val="center"/>
        <w:rPr>
          <w:sz w:val="28"/>
          <w:szCs w:val="24"/>
        </w:rPr>
      </w:pPr>
      <w:r w:rsidRPr="00F53FA5">
        <w:rPr>
          <w:sz w:val="28"/>
          <w:szCs w:val="24"/>
        </w:rPr>
        <w:t>vorgelegt von</w:t>
      </w:r>
    </w:p>
    <w:p w14:paraId="0895867D" w14:textId="6D0284FB" w:rsidR="00B01D9F" w:rsidRPr="00F53FA5" w:rsidRDefault="0058715F" w:rsidP="00F53FA5">
      <w:pPr>
        <w:jc w:val="center"/>
        <w:rPr>
          <w:sz w:val="32"/>
          <w:szCs w:val="28"/>
        </w:rPr>
      </w:pPr>
      <w:r w:rsidRPr="00F53FA5">
        <w:rPr>
          <w:sz w:val="32"/>
          <w:szCs w:val="28"/>
        </w:rPr>
        <w:t>Vorname</w:t>
      </w:r>
      <w:r w:rsidR="00B01D9F" w:rsidRPr="00F53FA5">
        <w:rPr>
          <w:sz w:val="32"/>
          <w:szCs w:val="28"/>
        </w:rPr>
        <w:t xml:space="preserve"> </w:t>
      </w:r>
      <w:r w:rsidR="00F53FA5" w:rsidRPr="00F53FA5">
        <w:rPr>
          <w:caps/>
          <w:sz w:val="32"/>
          <w:szCs w:val="28"/>
        </w:rPr>
        <w:t>Nachname</w:t>
      </w:r>
      <w:r w:rsidR="00B01D9F" w:rsidRPr="00F53FA5">
        <w:rPr>
          <w:sz w:val="32"/>
          <w:szCs w:val="28"/>
        </w:rPr>
        <w:t>, BA</w:t>
      </w:r>
    </w:p>
    <w:p w14:paraId="0858730E" w14:textId="44429A4E" w:rsidR="00B01D9F" w:rsidRPr="003D40E3" w:rsidRDefault="00B01D9F" w:rsidP="003D40E3">
      <w:pPr>
        <w:jc w:val="center"/>
        <w:rPr>
          <w:sz w:val="28"/>
          <w:szCs w:val="28"/>
        </w:rPr>
      </w:pPr>
    </w:p>
    <w:p w14:paraId="4A268158" w14:textId="0F91FC1C" w:rsidR="00B01D9F" w:rsidRPr="003D40E3" w:rsidRDefault="00B01D9F" w:rsidP="003D40E3">
      <w:pPr>
        <w:jc w:val="center"/>
        <w:rPr>
          <w:sz w:val="28"/>
          <w:szCs w:val="28"/>
        </w:rPr>
      </w:pPr>
    </w:p>
    <w:p w14:paraId="6E8165CE" w14:textId="287ED3F7" w:rsidR="00B01D9F" w:rsidRPr="003D40E3" w:rsidRDefault="00B01D9F" w:rsidP="003D40E3">
      <w:pPr>
        <w:jc w:val="center"/>
        <w:rPr>
          <w:sz w:val="28"/>
          <w:szCs w:val="28"/>
        </w:rPr>
      </w:pPr>
      <w:r w:rsidRPr="003D40E3">
        <w:rPr>
          <w:sz w:val="28"/>
          <w:szCs w:val="28"/>
        </w:rPr>
        <w:t xml:space="preserve">am Institut für </w:t>
      </w:r>
      <w:r w:rsidR="00353503">
        <w:rPr>
          <w:sz w:val="28"/>
          <w:szCs w:val="28"/>
        </w:rPr>
        <w:t>Erziehungs- und Bildungswissenschaft</w:t>
      </w:r>
    </w:p>
    <w:p w14:paraId="44AC7DEA" w14:textId="661778C1" w:rsidR="00B01D9F" w:rsidRPr="003D40E3" w:rsidRDefault="00B01D9F" w:rsidP="003D40E3">
      <w:pPr>
        <w:jc w:val="center"/>
        <w:rPr>
          <w:sz w:val="28"/>
          <w:szCs w:val="28"/>
        </w:rPr>
      </w:pPr>
      <w:r w:rsidRPr="003D40E3">
        <w:rPr>
          <w:sz w:val="28"/>
          <w:szCs w:val="28"/>
        </w:rPr>
        <w:t>Begutachter</w:t>
      </w:r>
      <w:r w:rsidR="0058715F" w:rsidRPr="003D40E3">
        <w:rPr>
          <w:sz w:val="28"/>
          <w:szCs w:val="28"/>
        </w:rPr>
        <w:t>(</w:t>
      </w:r>
      <w:r w:rsidRPr="003D40E3">
        <w:rPr>
          <w:sz w:val="28"/>
          <w:szCs w:val="28"/>
        </w:rPr>
        <w:t>in</w:t>
      </w:r>
      <w:r w:rsidR="0058715F" w:rsidRPr="003D40E3">
        <w:rPr>
          <w:sz w:val="28"/>
          <w:szCs w:val="28"/>
        </w:rPr>
        <w:t>)</w:t>
      </w:r>
      <w:r w:rsidRPr="003D40E3">
        <w:rPr>
          <w:sz w:val="28"/>
          <w:szCs w:val="28"/>
        </w:rPr>
        <w:t>: Univ</w:t>
      </w:r>
      <w:r w:rsidR="00CE312D">
        <w:rPr>
          <w:sz w:val="28"/>
          <w:szCs w:val="28"/>
        </w:rPr>
        <w:t>.</w:t>
      </w:r>
      <w:r w:rsidRPr="003D40E3">
        <w:rPr>
          <w:sz w:val="28"/>
          <w:szCs w:val="28"/>
        </w:rPr>
        <w:t>-Prof.</w:t>
      </w:r>
      <w:r w:rsidR="00137748" w:rsidRPr="003D40E3">
        <w:rPr>
          <w:sz w:val="28"/>
          <w:szCs w:val="28"/>
          <w:vertAlign w:val="superscript"/>
        </w:rPr>
        <w:t xml:space="preserve"> </w:t>
      </w:r>
      <w:r w:rsidR="0058715F" w:rsidRPr="003D40E3">
        <w:rPr>
          <w:sz w:val="28"/>
          <w:szCs w:val="28"/>
          <w:vertAlign w:val="superscript"/>
        </w:rPr>
        <w:t>(</w:t>
      </w:r>
      <w:r w:rsidR="00137748" w:rsidRPr="003D40E3">
        <w:rPr>
          <w:sz w:val="28"/>
          <w:szCs w:val="28"/>
          <w:vertAlign w:val="superscript"/>
        </w:rPr>
        <w:t>in</w:t>
      </w:r>
      <w:r w:rsidR="0058715F" w:rsidRPr="003D40E3">
        <w:rPr>
          <w:sz w:val="28"/>
          <w:szCs w:val="28"/>
          <w:vertAlign w:val="superscript"/>
        </w:rPr>
        <w:t>)</w:t>
      </w:r>
      <w:r w:rsidRPr="003D40E3">
        <w:rPr>
          <w:sz w:val="28"/>
          <w:szCs w:val="28"/>
        </w:rPr>
        <w:t xml:space="preserve"> Dr.</w:t>
      </w:r>
      <w:r w:rsidR="00137748" w:rsidRPr="003D40E3">
        <w:rPr>
          <w:sz w:val="28"/>
          <w:szCs w:val="28"/>
          <w:vertAlign w:val="superscript"/>
        </w:rPr>
        <w:t xml:space="preserve"> </w:t>
      </w:r>
      <w:r w:rsidR="0058715F" w:rsidRPr="003D40E3">
        <w:rPr>
          <w:sz w:val="28"/>
          <w:szCs w:val="28"/>
          <w:vertAlign w:val="superscript"/>
        </w:rPr>
        <w:t>(</w:t>
      </w:r>
      <w:r w:rsidR="00137748" w:rsidRPr="003D40E3">
        <w:rPr>
          <w:sz w:val="28"/>
          <w:szCs w:val="28"/>
          <w:vertAlign w:val="superscript"/>
        </w:rPr>
        <w:t>in</w:t>
      </w:r>
      <w:r w:rsidR="0058715F" w:rsidRPr="003D40E3">
        <w:rPr>
          <w:sz w:val="28"/>
          <w:szCs w:val="28"/>
          <w:vertAlign w:val="superscript"/>
        </w:rPr>
        <w:t>)</w:t>
      </w:r>
      <w:r w:rsidRPr="003D40E3">
        <w:rPr>
          <w:sz w:val="28"/>
          <w:szCs w:val="28"/>
        </w:rPr>
        <w:t xml:space="preserve"> </w:t>
      </w:r>
      <w:r w:rsidR="0058715F" w:rsidRPr="003D40E3">
        <w:rPr>
          <w:sz w:val="28"/>
          <w:szCs w:val="28"/>
        </w:rPr>
        <w:t>Vorname Nachname</w:t>
      </w:r>
    </w:p>
    <w:p w14:paraId="3C2578E8" w14:textId="77777777" w:rsidR="009513FF" w:rsidRPr="003D40E3" w:rsidRDefault="009513FF" w:rsidP="003D40E3">
      <w:pPr>
        <w:jc w:val="center"/>
        <w:rPr>
          <w:sz w:val="28"/>
          <w:szCs w:val="24"/>
        </w:rPr>
      </w:pPr>
    </w:p>
    <w:p w14:paraId="74F77063" w14:textId="539F8A4A" w:rsidR="00B01D9F" w:rsidRPr="003D40E3" w:rsidRDefault="00B01D9F" w:rsidP="003D40E3">
      <w:pPr>
        <w:jc w:val="center"/>
        <w:rPr>
          <w:sz w:val="28"/>
          <w:szCs w:val="24"/>
        </w:rPr>
      </w:pPr>
    </w:p>
    <w:p w14:paraId="01B636E9" w14:textId="6E1A6334" w:rsidR="002D2347" w:rsidRPr="003D40E3" w:rsidRDefault="00B01D9F" w:rsidP="004736E5">
      <w:pPr>
        <w:jc w:val="center"/>
        <w:rPr>
          <w:sz w:val="28"/>
          <w:szCs w:val="28"/>
        </w:rPr>
      </w:pPr>
      <w:r w:rsidRPr="003D40E3">
        <w:rPr>
          <w:sz w:val="28"/>
          <w:szCs w:val="28"/>
        </w:rPr>
        <w:t>Graz, 202</w:t>
      </w:r>
      <w:r w:rsidR="003D2E29">
        <w:rPr>
          <w:sz w:val="28"/>
          <w:szCs w:val="28"/>
        </w:rPr>
        <w:t>X</w:t>
      </w:r>
    </w:p>
    <w:p w14:paraId="189D238E" w14:textId="2F4EEBBB" w:rsidR="002D2347" w:rsidRPr="003D40E3" w:rsidRDefault="002D2347" w:rsidP="004736E5">
      <w:pPr>
        <w:jc w:val="center"/>
        <w:sectPr w:rsidR="002D2347" w:rsidRPr="003D40E3" w:rsidSect="00720D6E">
          <w:pgSz w:w="11906" w:h="16838"/>
          <w:pgMar w:top="1418" w:right="1418" w:bottom="1418" w:left="1701" w:header="708" w:footer="708" w:gutter="0"/>
          <w:cols w:space="708"/>
          <w:docGrid w:linePitch="360"/>
        </w:sectPr>
      </w:pPr>
    </w:p>
    <w:p w14:paraId="5F40680D" w14:textId="76FB016E" w:rsidR="008D4BA6" w:rsidRPr="00051EB3" w:rsidRDefault="008D4BA6" w:rsidP="00635399">
      <w:pPr>
        <w:pStyle w:val="1EbeneohneNummerierungvorEinleitung"/>
      </w:pPr>
      <w:r w:rsidRPr="00051EB3">
        <w:lastRenderedPageBreak/>
        <w:t>Danksagung</w:t>
      </w:r>
    </w:p>
    <w:p w14:paraId="63FB8B4F" w14:textId="6AFC199F" w:rsidR="00F53FA5" w:rsidRPr="00F53FA5" w:rsidRDefault="00386F33" w:rsidP="00F8046D">
      <w:r>
        <w:t xml:space="preserve">Hier ist Platz für dein </w:t>
      </w:r>
      <w:r w:rsidRPr="00386F33">
        <w:rPr>
          <w:i/>
          <w:iCs/>
        </w:rPr>
        <w:t>Danke</w:t>
      </w:r>
      <w:r>
        <w:t xml:space="preserve"> an deine Unterstützer*innen während deines Arbeitsprozesses und der Studienzeit. Eine Danksagung ist </w:t>
      </w:r>
      <w:r w:rsidR="00F8046D">
        <w:t xml:space="preserve">in Masterarbeiten </w:t>
      </w:r>
      <w:r>
        <w:t>meist üblich, jedoch natürlich kein Muss.</w:t>
      </w:r>
      <w:r w:rsidR="00F8046D">
        <w:t xml:space="preserve"> In Bachelorarbeiten wird sie nicht sehr häufig eingefügt. Ob du jemandem deinen Dank in dieser Form aussprechen möchtest, liegt ganz in deinem Ermessen.</w:t>
      </w:r>
    </w:p>
    <w:p w14:paraId="6C6BC629" w14:textId="2618A463" w:rsidR="00F8046D" w:rsidRDefault="007C77DE" w:rsidP="00635399">
      <w:pPr>
        <w:pStyle w:val="1EbeneohneNummerierungvorEinleitung"/>
      </w:pPr>
      <w:r>
        <w:t>Eidesstattliche Erklärung</w:t>
      </w:r>
    </w:p>
    <w:p w14:paraId="1A673412" w14:textId="1A7633E5" w:rsidR="007C77DE" w:rsidRDefault="007C77DE" w:rsidP="007C77DE">
      <w:r>
        <w:t xml:space="preserve">In Masterarbeiten muss </w:t>
      </w:r>
      <w:r w:rsidR="009D31B4">
        <w:t>der nachstehende</w:t>
      </w:r>
      <w:r>
        <w:t xml:space="preserve"> Passus in jedem Fall nicht mehr eingefügt werden, da du bei der elektronischen Einreichung auf UNIGRAZonline bestätigst, dass du die wissenschaftlichen Richtlinien befolgt hast. Ob du in deiner Bachelorarbeit eine eidesstattliche </w:t>
      </w:r>
      <w:r w:rsidR="00C6647D">
        <w:t xml:space="preserve">Erklärung einfügen sollst, klärst du am besten mit deiner*m Betreuer*in ab. Falls du sie einfügen sollst, </w:t>
      </w:r>
      <w:r w:rsidR="00A86157">
        <w:t>ist auf</w:t>
      </w:r>
      <w:r w:rsidR="00C6647D">
        <w:t xml:space="preserve"> diese</w:t>
      </w:r>
      <w:r w:rsidR="00A86157">
        <w:t>r</w:t>
      </w:r>
      <w:r w:rsidR="00C6647D">
        <w:t xml:space="preserve"> Seite folgende</w:t>
      </w:r>
      <w:r w:rsidR="00A86157">
        <w:t>r</w:t>
      </w:r>
      <w:r w:rsidR="00C6647D">
        <w:t xml:space="preserve"> Text inklusive Datum und Unterschrift enthalten:</w:t>
      </w:r>
    </w:p>
    <w:p w14:paraId="491BAA82" w14:textId="1EDA52C6" w:rsidR="00C6647D" w:rsidRDefault="00C6647D" w:rsidP="00D67068"/>
    <w:p w14:paraId="38A62FD4" w14:textId="7F977399" w:rsidR="00C6647D" w:rsidRDefault="00C6647D" w:rsidP="00C6647D">
      <w:r>
        <w:t xml:space="preserve">Ich erkläre ehrenwörtlich, dass ich die vorliegende Arbeit selbstständig und ohne fremde Hilfe </w:t>
      </w:r>
      <w:r w:rsidR="00380E28">
        <w:t>verfasst, andere als die angegebenen Quellen nicht benutzt und die den Quellen wörtlich oder inhaltlich entnommenen Stellen als solche kenntlich gemacht habe. Die Arbeit wurde bisher in keiner oder ähnlicher Form keiner anderen inländischen oder ausländischen Prüfungsbehörde vorgelegt und auch noch nicht veröffentlicht. Die vorliegende Fassung entspricht der eingereichten elektronischen Version.</w:t>
      </w:r>
    </w:p>
    <w:p w14:paraId="17A5A097" w14:textId="66DAC3A6" w:rsidR="004B5504" w:rsidRDefault="004B5504" w:rsidP="004B5504"/>
    <w:p w14:paraId="7190A9B8" w14:textId="1BAA1F8C" w:rsidR="004B5504" w:rsidRDefault="004B5504" w:rsidP="004B5504"/>
    <w:p w14:paraId="6888F48E" w14:textId="3C478F28" w:rsidR="004B5504" w:rsidRDefault="004B5504" w:rsidP="004B5504"/>
    <w:p w14:paraId="204BB4D2" w14:textId="06C20F28" w:rsidR="004B5504" w:rsidRDefault="004B5504" w:rsidP="004B5504">
      <w:pPr>
        <w:tabs>
          <w:tab w:val="left" w:pos="4253"/>
        </w:tabs>
      </w:pPr>
      <w:r>
        <w:t>Datum: _______________</w:t>
      </w:r>
      <w:r w:rsidR="00D41DC1">
        <w:t>__</w:t>
      </w:r>
      <w:r>
        <w:tab/>
        <w:t>Unterschrift: _________________________</w:t>
      </w:r>
    </w:p>
    <w:p w14:paraId="1D4BB40F" w14:textId="23FA2A74" w:rsidR="004B5504" w:rsidRPr="004B5504" w:rsidRDefault="00D41DC1" w:rsidP="00D41DC1">
      <w:pPr>
        <w:tabs>
          <w:tab w:val="center" w:pos="7088"/>
        </w:tabs>
      </w:pPr>
      <w:r>
        <w:tab/>
        <w:t>[Name]</w:t>
      </w:r>
    </w:p>
    <w:p w14:paraId="2879F7AA" w14:textId="35264158" w:rsidR="008D4BA6" w:rsidRPr="00051EB3" w:rsidRDefault="00F42E05" w:rsidP="00635399">
      <w:pPr>
        <w:pStyle w:val="1EbeneohneNummerierungvorEinleitung"/>
      </w:pPr>
      <w:r>
        <w:t>(Kurz-)</w:t>
      </w:r>
      <w:r w:rsidR="008D4BA6" w:rsidRPr="00922AF1">
        <w:t>Zusammenfassung</w:t>
      </w:r>
    </w:p>
    <w:p w14:paraId="76F7EF12" w14:textId="79DABA21" w:rsidR="00F33A28" w:rsidRDefault="00F33A28" w:rsidP="003C6FEA">
      <w:r>
        <w:t>Einer</w:t>
      </w:r>
      <w:r w:rsidR="00386F33">
        <w:t xml:space="preserve"> Masterarbeit </w:t>
      </w:r>
      <w:r>
        <w:t>muss</w:t>
      </w:r>
      <w:r w:rsidR="00386F33">
        <w:t xml:space="preserve"> eine deutsche Zusammenfassung und ein englisches Abstract (nächste Seite) vorangestellt</w:t>
      </w:r>
      <w:r>
        <w:t xml:space="preserve"> werden</w:t>
      </w:r>
      <w:r w:rsidR="00386F33">
        <w:t>.</w:t>
      </w:r>
      <w:r>
        <w:t xml:space="preserve"> Bei Bachelorarbeiten ist dies eher unüblich, aber natürlich ist es (sofern du ein Masterstudium anstrebst) von Vorteil, wenn du dich bereits bei deiner ersten Abschlussarbeit darin übst.</w:t>
      </w:r>
    </w:p>
    <w:p w14:paraId="4ACF5A89" w14:textId="4CAB2655" w:rsidR="00FB6D2D" w:rsidRDefault="007E2225" w:rsidP="007E2225">
      <w:pPr>
        <w:pStyle w:val="Flietext"/>
      </w:pPr>
      <w:r>
        <w:t xml:space="preserve">Ob du die Zusammenfassung als </w:t>
      </w:r>
      <w:r w:rsidRPr="007E2225">
        <w:t xml:space="preserve">solche oder als </w:t>
      </w:r>
      <w:r w:rsidRPr="009D31B4">
        <w:rPr>
          <w:i/>
          <w:iCs/>
        </w:rPr>
        <w:t>Kurzzusammenfassung</w:t>
      </w:r>
      <w:r w:rsidRPr="007E2225">
        <w:t xml:space="preserve"> bzw. </w:t>
      </w:r>
      <w:r w:rsidRPr="009D31B4">
        <w:rPr>
          <w:i/>
          <w:iCs/>
        </w:rPr>
        <w:t>Kurzfassung</w:t>
      </w:r>
      <w:r w:rsidRPr="007E2225">
        <w:t xml:space="preserve"> betitelst</w:t>
      </w:r>
      <w:r w:rsidR="00586397">
        <w:t>,</w:t>
      </w:r>
      <w:r w:rsidRPr="007E2225">
        <w:t xml:space="preserve"> ist dir überlassen</w:t>
      </w:r>
      <w:r>
        <w:t xml:space="preserve">. In jedem Fall darf die </w:t>
      </w:r>
      <w:r w:rsidR="00BF72E8">
        <w:t xml:space="preserve">Kurzbeschreibung deiner </w:t>
      </w:r>
      <w:r>
        <w:t>Abschluss</w:t>
      </w:r>
      <w:r w:rsidR="00BF72E8">
        <w:t>arbeit maximal 2.000 Zeichen umfassen und soll (jeweils nach Möglichkeit in ein bis zwei Sätzen) folgende Fragen beantworten:</w:t>
      </w:r>
    </w:p>
    <w:p w14:paraId="1607D641" w14:textId="4CCCBB1A" w:rsidR="00BF72E8" w:rsidRDefault="00BF72E8" w:rsidP="005713A2">
      <w:pPr>
        <w:pStyle w:val="Flietext"/>
      </w:pPr>
      <w:r>
        <w:t>Warum wurde die vorliegende Untersuchung durchgeführt?</w:t>
      </w:r>
    </w:p>
    <w:p w14:paraId="6532B22E" w14:textId="34D498B6" w:rsidR="00BF72E8" w:rsidRDefault="00BF72E8" w:rsidP="005713A2">
      <w:pPr>
        <w:pStyle w:val="Flietext"/>
      </w:pPr>
      <w:r>
        <w:t>Mit welchen Ziel wurde die Untersuchung durchgeführt?</w:t>
      </w:r>
    </w:p>
    <w:p w14:paraId="5AF35841" w14:textId="4BE76BA1" w:rsidR="00BF72E8" w:rsidRDefault="00BF72E8" w:rsidP="005713A2">
      <w:pPr>
        <w:pStyle w:val="Flietext"/>
      </w:pPr>
      <w:r>
        <w:t>Wie wurde die Untersuchung durchgeführt?</w:t>
      </w:r>
    </w:p>
    <w:p w14:paraId="0818D476" w14:textId="39000F40" w:rsidR="00BF72E8" w:rsidRPr="00386F33" w:rsidRDefault="00BF72E8" w:rsidP="005713A2">
      <w:pPr>
        <w:pStyle w:val="Flietext"/>
      </w:pPr>
      <w:r>
        <w:t>Welches Ergebnis/welche Ergebnisse hat die Untersuchung erbracht?</w:t>
      </w:r>
    </w:p>
    <w:p w14:paraId="4E029360" w14:textId="77777777" w:rsidR="00FC65B5" w:rsidRDefault="00FC65B5" w:rsidP="005713A2">
      <w:pPr>
        <w:pStyle w:val="Flietext"/>
      </w:pPr>
    </w:p>
    <w:p w14:paraId="24CBFAB9" w14:textId="4BC534E7" w:rsidR="00AE7241" w:rsidRPr="00361B97" w:rsidRDefault="00FB6D2D" w:rsidP="003C6FEA">
      <w:r w:rsidRPr="00361B97">
        <w:rPr>
          <w:u w:val="single"/>
        </w:rPr>
        <w:t>Schlagwörter:</w:t>
      </w:r>
      <w:r w:rsidRPr="00361B97">
        <w:t xml:space="preserve"> </w:t>
      </w:r>
      <w:r w:rsidR="00386F33">
        <w:t>Hier kannst du noch prägnante Schlagwörter einfügen. Diese Angabe muss jedoch nicht sein.</w:t>
      </w:r>
    </w:p>
    <w:p w14:paraId="30E94B10" w14:textId="0B31960E" w:rsidR="008D4BA6" w:rsidRPr="00FB6D2D" w:rsidRDefault="008D4BA6" w:rsidP="00635399">
      <w:pPr>
        <w:pStyle w:val="1EbeneohneNummerierungvorEinleitung"/>
        <w:rPr>
          <w:lang w:val="en-US"/>
        </w:rPr>
      </w:pPr>
      <w:r w:rsidRPr="00922AF1">
        <w:rPr>
          <w:lang w:val="en-US"/>
        </w:rPr>
        <w:t>Abstract</w:t>
      </w:r>
    </w:p>
    <w:p w14:paraId="733FF99A" w14:textId="42F6DFD4" w:rsidR="00FB6D2D" w:rsidRPr="001E605E" w:rsidRDefault="00BF72E8" w:rsidP="003C6FEA">
      <w:pPr>
        <w:rPr>
          <w:lang w:val="en-US"/>
        </w:rPr>
      </w:pPr>
      <w:r w:rsidRPr="001E605E">
        <w:rPr>
          <w:lang w:val="en-US"/>
        </w:rPr>
        <w:t xml:space="preserve">Das </w:t>
      </w:r>
      <w:proofErr w:type="spellStart"/>
      <w:r w:rsidRPr="001E605E">
        <w:rPr>
          <w:lang w:val="en-US"/>
        </w:rPr>
        <w:t>englische</w:t>
      </w:r>
      <w:proofErr w:type="spellEnd"/>
      <w:r w:rsidRPr="001E605E">
        <w:rPr>
          <w:lang w:val="en-US"/>
        </w:rPr>
        <w:t xml:space="preserve"> Abstract </w:t>
      </w:r>
      <w:proofErr w:type="spellStart"/>
      <w:r w:rsidRPr="001E605E">
        <w:rPr>
          <w:lang w:val="en-US"/>
        </w:rPr>
        <w:t>sollte</w:t>
      </w:r>
      <w:proofErr w:type="spellEnd"/>
      <w:r w:rsidRPr="001E605E">
        <w:rPr>
          <w:lang w:val="en-US"/>
        </w:rPr>
        <w:t xml:space="preserve"> </w:t>
      </w:r>
      <w:proofErr w:type="spellStart"/>
      <w:r w:rsidRPr="001E605E">
        <w:rPr>
          <w:lang w:val="en-US"/>
        </w:rPr>
        <w:t>weitgehend</w:t>
      </w:r>
      <w:proofErr w:type="spellEnd"/>
      <w:r w:rsidRPr="001E605E">
        <w:rPr>
          <w:lang w:val="en-US"/>
        </w:rPr>
        <w:t xml:space="preserve"> </w:t>
      </w:r>
      <w:proofErr w:type="spellStart"/>
      <w:r w:rsidRPr="001E605E">
        <w:rPr>
          <w:lang w:val="en-US"/>
        </w:rPr>
        <w:t>mit</w:t>
      </w:r>
      <w:proofErr w:type="spellEnd"/>
      <w:r w:rsidRPr="001E605E">
        <w:rPr>
          <w:lang w:val="en-US"/>
        </w:rPr>
        <w:t xml:space="preserve"> der </w:t>
      </w:r>
      <w:proofErr w:type="spellStart"/>
      <w:r w:rsidRPr="001E605E">
        <w:rPr>
          <w:lang w:val="en-US"/>
        </w:rPr>
        <w:t>deutschen</w:t>
      </w:r>
      <w:proofErr w:type="spellEnd"/>
      <w:r w:rsidRPr="001E605E">
        <w:rPr>
          <w:lang w:val="en-US"/>
        </w:rPr>
        <w:t xml:space="preserve"> </w:t>
      </w:r>
      <w:proofErr w:type="spellStart"/>
      <w:r w:rsidRPr="001E605E">
        <w:rPr>
          <w:lang w:val="en-US"/>
        </w:rPr>
        <w:t>Zusammenfassung</w:t>
      </w:r>
      <w:proofErr w:type="spellEnd"/>
      <w:r w:rsidRPr="001E605E">
        <w:rPr>
          <w:lang w:val="en-US"/>
        </w:rPr>
        <w:t xml:space="preserve"> </w:t>
      </w:r>
      <w:proofErr w:type="spellStart"/>
      <w:r w:rsidRPr="001E605E">
        <w:rPr>
          <w:lang w:val="en-US"/>
        </w:rPr>
        <w:t>übereinstimmen</w:t>
      </w:r>
      <w:proofErr w:type="spellEnd"/>
      <w:r w:rsidRPr="001E605E">
        <w:rPr>
          <w:lang w:val="en-US"/>
        </w:rPr>
        <w:t>.</w:t>
      </w:r>
    </w:p>
    <w:p w14:paraId="785777E9" w14:textId="77777777" w:rsidR="00FB6D2D" w:rsidRPr="001E605E" w:rsidRDefault="00FB6D2D" w:rsidP="005713A2">
      <w:pPr>
        <w:pStyle w:val="Flietext"/>
        <w:rPr>
          <w:lang w:val="en-US"/>
        </w:rPr>
      </w:pPr>
    </w:p>
    <w:p w14:paraId="4EA0264C" w14:textId="7C28E266" w:rsidR="00FB6D2D" w:rsidRPr="001E605E" w:rsidRDefault="00FB6D2D" w:rsidP="003C6FEA">
      <w:pPr>
        <w:rPr>
          <w:lang w:val="en-US"/>
        </w:rPr>
      </w:pPr>
      <w:r w:rsidRPr="001E605E">
        <w:rPr>
          <w:u w:val="single"/>
          <w:lang w:val="en-US"/>
        </w:rPr>
        <w:t>Key words:</w:t>
      </w:r>
      <w:r w:rsidRPr="001E605E">
        <w:rPr>
          <w:lang w:val="en-US"/>
        </w:rPr>
        <w:t xml:space="preserve"> </w:t>
      </w:r>
      <w:proofErr w:type="spellStart"/>
      <w:r w:rsidR="00BF72E8" w:rsidRPr="001E605E">
        <w:rPr>
          <w:lang w:val="en-US"/>
        </w:rPr>
        <w:t>Wenn</w:t>
      </w:r>
      <w:proofErr w:type="spellEnd"/>
      <w:r w:rsidR="00BF72E8" w:rsidRPr="001E605E">
        <w:rPr>
          <w:lang w:val="en-US"/>
        </w:rPr>
        <w:t xml:space="preserve"> du </w:t>
      </w:r>
      <w:proofErr w:type="spellStart"/>
      <w:r w:rsidR="00BF72E8" w:rsidRPr="001E605E">
        <w:rPr>
          <w:lang w:val="en-US"/>
        </w:rPr>
        <w:t>Schlagwörter</w:t>
      </w:r>
      <w:proofErr w:type="spellEnd"/>
      <w:r w:rsidR="00BF72E8" w:rsidRPr="001E605E">
        <w:rPr>
          <w:lang w:val="en-US"/>
        </w:rPr>
        <w:t xml:space="preserve"> </w:t>
      </w:r>
      <w:proofErr w:type="spellStart"/>
      <w:r w:rsidR="00BF72E8" w:rsidRPr="001E605E">
        <w:rPr>
          <w:lang w:val="en-US"/>
        </w:rPr>
        <w:t>anführst</w:t>
      </w:r>
      <w:proofErr w:type="spellEnd"/>
      <w:r w:rsidR="00BF72E8" w:rsidRPr="001E605E">
        <w:rPr>
          <w:lang w:val="en-US"/>
        </w:rPr>
        <w:t xml:space="preserve">, </w:t>
      </w:r>
      <w:proofErr w:type="spellStart"/>
      <w:r w:rsidR="00BF72E8" w:rsidRPr="001E605E">
        <w:rPr>
          <w:lang w:val="en-US"/>
        </w:rPr>
        <w:t>sollten</w:t>
      </w:r>
      <w:proofErr w:type="spellEnd"/>
      <w:r w:rsidR="00BF72E8" w:rsidRPr="001E605E">
        <w:rPr>
          <w:lang w:val="en-US"/>
        </w:rPr>
        <w:t xml:space="preserve"> </w:t>
      </w:r>
      <w:proofErr w:type="spellStart"/>
      <w:r w:rsidR="00BF72E8" w:rsidRPr="001E605E">
        <w:rPr>
          <w:lang w:val="en-US"/>
        </w:rPr>
        <w:t>diese</w:t>
      </w:r>
      <w:proofErr w:type="spellEnd"/>
      <w:r w:rsidR="00BF72E8" w:rsidRPr="001E605E">
        <w:rPr>
          <w:lang w:val="en-US"/>
        </w:rPr>
        <w:t xml:space="preserve"> </w:t>
      </w:r>
      <w:proofErr w:type="spellStart"/>
      <w:r w:rsidR="00BF72E8" w:rsidRPr="001E605E">
        <w:rPr>
          <w:lang w:val="en-US"/>
        </w:rPr>
        <w:t>hier</w:t>
      </w:r>
      <w:proofErr w:type="spellEnd"/>
      <w:r w:rsidR="00BF72E8" w:rsidRPr="001E605E">
        <w:rPr>
          <w:lang w:val="en-US"/>
        </w:rPr>
        <w:t xml:space="preserve"> </w:t>
      </w:r>
      <w:proofErr w:type="spellStart"/>
      <w:r w:rsidR="00BF72E8" w:rsidRPr="001E605E">
        <w:rPr>
          <w:lang w:val="en-US"/>
        </w:rPr>
        <w:t>natürlich</w:t>
      </w:r>
      <w:proofErr w:type="spellEnd"/>
      <w:r w:rsidR="00BF72E8" w:rsidRPr="001E605E">
        <w:rPr>
          <w:lang w:val="en-US"/>
        </w:rPr>
        <w:t xml:space="preserve"> </w:t>
      </w:r>
      <w:proofErr w:type="spellStart"/>
      <w:r w:rsidR="00BF72E8" w:rsidRPr="001E605E">
        <w:rPr>
          <w:lang w:val="en-US"/>
        </w:rPr>
        <w:t>auch</w:t>
      </w:r>
      <w:proofErr w:type="spellEnd"/>
      <w:r w:rsidR="00BF72E8" w:rsidRPr="001E605E">
        <w:rPr>
          <w:lang w:val="en-US"/>
        </w:rPr>
        <w:t xml:space="preserve"> in </w:t>
      </w:r>
      <w:proofErr w:type="spellStart"/>
      <w:r w:rsidR="00BF72E8" w:rsidRPr="001E605E">
        <w:rPr>
          <w:lang w:val="en-US"/>
        </w:rPr>
        <w:t>englischer</w:t>
      </w:r>
      <w:proofErr w:type="spellEnd"/>
      <w:r w:rsidR="00BF72E8" w:rsidRPr="001E605E">
        <w:rPr>
          <w:lang w:val="en-US"/>
        </w:rPr>
        <w:t xml:space="preserve"> </w:t>
      </w:r>
      <w:proofErr w:type="spellStart"/>
      <w:r w:rsidR="00BF72E8" w:rsidRPr="001E605E">
        <w:rPr>
          <w:lang w:val="en-US"/>
        </w:rPr>
        <w:t>Sprache</w:t>
      </w:r>
      <w:proofErr w:type="spellEnd"/>
      <w:r w:rsidR="00BF72E8" w:rsidRPr="001E605E">
        <w:rPr>
          <w:lang w:val="en-US"/>
        </w:rPr>
        <w:t xml:space="preserve"> </w:t>
      </w:r>
      <w:proofErr w:type="spellStart"/>
      <w:r w:rsidR="00BF72E8" w:rsidRPr="001E605E">
        <w:rPr>
          <w:lang w:val="en-US"/>
        </w:rPr>
        <w:t>angeführt</w:t>
      </w:r>
      <w:proofErr w:type="spellEnd"/>
      <w:r w:rsidR="00BF72E8" w:rsidRPr="001E605E">
        <w:rPr>
          <w:lang w:val="en-US"/>
        </w:rPr>
        <w:t xml:space="preserve"> </w:t>
      </w:r>
      <w:proofErr w:type="spellStart"/>
      <w:r w:rsidR="00BF72E8" w:rsidRPr="001E605E">
        <w:rPr>
          <w:lang w:val="en-US"/>
        </w:rPr>
        <w:t>w</w:t>
      </w:r>
      <w:r w:rsidR="001E605E">
        <w:rPr>
          <w:lang w:val="en-US"/>
        </w:rPr>
        <w:t>e</w:t>
      </w:r>
      <w:r w:rsidR="00BF72E8" w:rsidRPr="001E605E">
        <w:rPr>
          <w:lang w:val="en-US"/>
        </w:rPr>
        <w:t>rden</w:t>
      </w:r>
      <w:proofErr w:type="spellEnd"/>
      <w:r w:rsidR="00BF72E8" w:rsidRPr="001E605E">
        <w:rPr>
          <w:lang w:val="en-US"/>
        </w:rPr>
        <w:t>.</w:t>
      </w:r>
    </w:p>
    <w:p w14:paraId="7D8EEEC0" w14:textId="3A996823" w:rsidR="008D4BA6" w:rsidRDefault="008D4BA6" w:rsidP="00635399">
      <w:pPr>
        <w:pStyle w:val="1EbeneohneNummerierungvorEinleitung"/>
      </w:pPr>
      <w:r w:rsidRPr="00051EB3">
        <w:t>Inhaltsverzeichnis</w:t>
      </w:r>
    </w:p>
    <w:p w14:paraId="68E433C3" w14:textId="26879678" w:rsidR="009913A1" w:rsidRDefault="005842BC">
      <w:pPr>
        <w:pStyle w:val="Verzeichnis1"/>
        <w:rPr>
          <w:rFonts w:asciiTheme="minorHAnsi" w:eastAsiaTheme="minorEastAsia" w:hAnsiTheme="minorHAnsi"/>
          <w:noProof/>
          <w:sz w:val="22"/>
          <w:lang w:eastAsia="de-AT"/>
        </w:rPr>
      </w:pPr>
      <w:r>
        <w:fldChar w:fldCharType="begin"/>
      </w:r>
      <w:r>
        <w:instrText xml:space="preserve"> TOC \o "1-5" \h \z \u </w:instrText>
      </w:r>
      <w:r>
        <w:fldChar w:fldCharType="separate"/>
      </w:r>
      <w:hyperlink w:anchor="_Toc81848912" w:history="1">
        <w:r w:rsidR="009913A1" w:rsidRPr="00DF674A">
          <w:rPr>
            <w:rStyle w:val="Hyperlink"/>
            <w:noProof/>
          </w:rPr>
          <w:t>Einleitung</w:t>
        </w:r>
        <w:r w:rsidR="009913A1">
          <w:rPr>
            <w:noProof/>
            <w:webHidden/>
          </w:rPr>
          <w:tab/>
        </w:r>
        <w:r w:rsidR="009913A1">
          <w:rPr>
            <w:noProof/>
            <w:webHidden/>
          </w:rPr>
          <w:fldChar w:fldCharType="begin"/>
        </w:r>
        <w:r w:rsidR="009913A1">
          <w:rPr>
            <w:noProof/>
            <w:webHidden/>
          </w:rPr>
          <w:instrText xml:space="preserve"> PAGEREF _Toc81848912 \h </w:instrText>
        </w:r>
        <w:r w:rsidR="009913A1">
          <w:rPr>
            <w:noProof/>
            <w:webHidden/>
          </w:rPr>
        </w:r>
        <w:r w:rsidR="009913A1">
          <w:rPr>
            <w:noProof/>
            <w:webHidden/>
          </w:rPr>
          <w:fldChar w:fldCharType="separate"/>
        </w:r>
        <w:r w:rsidR="009913A1">
          <w:rPr>
            <w:noProof/>
            <w:webHidden/>
          </w:rPr>
          <w:t>1</w:t>
        </w:r>
        <w:r w:rsidR="009913A1">
          <w:rPr>
            <w:noProof/>
            <w:webHidden/>
          </w:rPr>
          <w:fldChar w:fldCharType="end"/>
        </w:r>
      </w:hyperlink>
    </w:p>
    <w:p w14:paraId="15A29FFA" w14:textId="150ABFD3" w:rsidR="009913A1" w:rsidRDefault="00561B10">
      <w:pPr>
        <w:pStyle w:val="Verzeichnis1"/>
        <w:rPr>
          <w:rFonts w:asciiTheme="minorHAnsi" w:eastAsiaTheme="minorEastAsia" w:hAnsiTheme="minorHAnsi"/>
          <w:noProof/>
          <w:sz w:val="22"/>
          <w:lang w:eastAsia="de-AT"/>
        </w:rPr>
      </w:pPr>
      <w:hyperlink w:anchor="_Toc81848913" w:history="1">
        <w:r w:rsidR="009913A1" w:rsidRPr="00DF674A">
          <w:rPr>
            <w:rStyle w:val="Hyperlink"/>
            <w:noProof/>
          </w:rPr>
          <w:t>Theoretische Basis</w:t>
        </w:r>
        <w:r w:rsidR="009913A1">
          <w:rPr>
            <w:noProof/>
            <w:webHidden/>
          </w:rPr>
          <w:tab/>
        </w:r>
        <w:r w:rsidR="009913A1">
          <w:rPr>
            <w:noProof/>
            <w:webHidden/>
          </w:rPr>
          <w:fldChar w:fldCharType="begin"/>
        </w:r>
        <w:r w:rsidR="009913A1">
          <w:rPr>
            <w:noProof/>
            <w:webHidden/>
          </w:rPr>
          <w:instrText xml:space="preserve"> PAGEREF _Toc81848913 \h </w:instrText>
        </w:r>
        <w:r w:rsidR="009913A1">
          <w:rPr>
            <w:noProof/>
            <w:webHidden/>
          </w:rPr>
        </w:r>
        <w:r w:rsidR="009913A1">
          <w:rPr>
            <w:noProof/>
            <w:webHidden/>
          </w:rPr>
          <w:fldChar w:fldCharType="separate"/>
        </w:r>
        <w:r w:rsidR="009913A1">
          <w:rPr>
            <w:noProof/>
            <w:webHidden/>
          </w:rPr>
          <w:t>2</w:t>
        </w:r>
        <w:r w:rsidR="009913A1">
          <w:rPr>
            <w:noProof/>
            <w:webHidden/>
          </w:rPr>
          <w:fldChar w:fldCharType="end"/>
        </w:r>
      </w:hyperlink>
    </w:p>
    <w:p w14:paraId="1ADFEF06" w14:textId="5FDA6DE8" w:rsidR="009913A1" w:rsidRDefault="00561B10">
      <w:pPr>
        <w:pStyle w:val="Verzeichnis3"/>
        <w:rPr>
          <w:rFonts w:asciiTheme="minorHAnsi" w:eastAsiaTheme="minorEastAsia" w:hAnsiTheme="minorHAnsi"/>
          <w:noProof/>
          <w:sz w:val="22"/>
          <w:lang w:eastAsia="de-AT"/>
        </w:rPr>
      </w:pPr>
      <w:hyperlink w:anchor="_Toc81848914" w:history="1">
        <w:r w:rsidR="009913A1" w:rsidRPr="00DF674A">
          <w:rPr>
            <w:rStyle w:val="Hyperlink"/>
            <w:noProof/>
          </w:rPr>
          <w:t>1.</w:t>
        </w:r>
        <w:r w:rsidR="009913A1">
          <w:rPr>
            <w:rFonts w:asciiTheme="minorHAnsi" w:eastAsiaTheme="minorEastAsia" w:hAnsiTheme="minorHAnsi"/>
            <w:noProof/>
            <w:sz w:val="22"/>
            <w:lang w:eastAsia="de-AT"/>
          </w:rPr>
          <w:tab/>
        </w:r>
        <w:r w:rsidR="009913A1" w:rsidRPr="00DF674A">
          <w:rPr>
            <w:rStyle w:val="Hyperlink"/>
            <w:noProof/>
          </w:rPr>
          <w:t>Anmerkungen zur Titelseite</w:t>
        </w:r>
        <w:r w:rsidR="009913A1">
          <w:rPr>
            <w:noProof/>
            <w:webHidden/>
          </w:rPr>
          <w:tab/>
        </w:r>
        <w:r w:rsidR="009913A1">
          <w:rPr>
            <w:noProof/>
            <w:webHidden/>
          </w:rPr>
          <w:fldChar w:fldCharType="begin"/>
        </w:r>
        <w:r w:rsidR="009913A1">
          <w:rPr>
            <w:noProof/>
            <w:webHidden/>
          </w:rPr>
          <w:instrText xml:space="preserve"> PAGEREF _Toc81848914 \h </w:instrText>
        </w:r>
        <w:r w:rsidR="009913A1">
          <w:rPr>
            <w:noProof/>
            <w:webHidden/>
          </w:rPr>
        </w:r>
        <w:r w:rsidR="009913A1">
          <w:rPr>
            <w:noProof/>
            <w:webHidden/>
          </w:rPr>
          <w:fldChar w:fldCharType="separate"/>
        </w:r>
        <w:r w:rsidR="009913A1">
          <w:rPr>
            <w:noProof/>
            <w:webHidden/>
          </w:rPr>
          <w:t>3</w:t>
        </w:r>
        <w:r w:rsidR="009913A1">
          <w:rPr>
            <w:noProof/>
            <w:webHidden/>
          </w:rPr>
          <w:fldChar w:fldCharType="end"/>
        </w:r>
      </w:hyperlink>
    </w:p>
    <w:p w14:paraId="1BE16B4F" w14:textId="1F1E09CF" w:rsidR="009913A1" w:rsidRDefault="00561B10">
      <w:pPr>
        <w:pStyle w:val="Verzeichnis3"/>
        <w:rPr>
          <w:rFonts w:asciiTheme="minorHAnsi" w:eastAsiaTheme="minorEastAsia" w:hAnsiTheme="minorHAnsi"/>
          <w:noProof/>
          <w:sz w:val="22"/>
          <w:lang w:eastAsia="de-AT"/>
        </w:rPr>
      </w:pPr>
      <w:hyperlink w:anchor="_Toc81848915" w:history="1">
        <w:r w:rsidR="009913A1" w:rsidRPr="00DF674A">
          <w:rPr>
            <w:rStyle w:val="Hyperlink"/>
            <w:noProof/>
          </w:rPr>
          <w:t>2.</w:t>
        </w:r>
        <w:r w:rsidR="009913A1">
          <w:rPr>
            <w:rFonts w:asciiTheme="minorHAnsi" w:eastAsiaTheme="minorEastAsia" w:hAnsiTheme="minorHAnsi"/>
            <w:noProof/>
            <w:sz w:val="22"/>
            <w:lang w:eastAsia="de-AT"/>
          </w:rPr>
          <w:tab/>
        </w:r>
        <w:r w:rsidR="009913A1" w:rsidRPr="00DF674A">
          <w:rPr>
            <w:rStyle w:val="Hyperlink"/>
            <w:noProof/>
          </w:rPr>
          <w:t>Formatvorlagen</w:t>
        </w:r>
        <w:r w:rsidR="009913A1">
          <w:rPr>
            <w:noProof/>
            <w:webHidden/>
          </w:rPr>
          <w:tab/>
        </w:r>
        <w:r w:rsidR="009913A1">
          <w:rPr>
            <w:noProof/>
            <w:webHidden/>
          </w:rPr>
          <w:fldChar w:fldCharType="begin"/>
        </w:r>
        <w:r w:rsidR="009913A1">
          <w:rPr>
            <w:noProof/>
            <w:webHidden/>
          </w:rPr>
          <w:instrText xml:space="preserve"> PAGEREF _Toc81848915 \h </w:instrText>
        </w:r>
        <w:r w:rsidR="009913A1">
          <w:rPr>
            <w:noProof/>
            <w:webHidden/>
          </w:rPr>
        </w:r>
        <w:r w:rsidR="009913A1">
          <w:rPr>
            <w:noProof/>
            <w:webHidden/>
          </w:rPr>
          <w:fldChar w:fldCharType="separate"/>
        </w:r>
        <w:r w:rsidR="009913A1">
          <w:rPr>
            <w:noProof/>
            <w:webHidden/>
          </w:rPr>
          <w:t>5</w:t>
        </w:r>
        <w:r w:rsidR="009913A1">
          <w:rPr>
            <w:noProof/>
            <w:webHidden/>
          </w:rPr>
          <w:fldChar w:fldCharType="end"/>
        </w:r>
      </w:hyperlink>
    </w:p>
    <w:p w14:paraId="31DE7D08" w14:textId="659B65E5" w:rsidR="009913A1" w:rsidRDefault="00561B10">
      <w:pPr>
        <w:pStyle w:val="Verzeichnis4"/>
        <w:rPr>
          <w:rFonts w:asciiTheme="minorHAnsi" w:eastAsiaTheme="minorEastAsia" w:hAnsiTheme="minorHAnsi"/>
          <w:noProof/>
          <w:sz w:val="22"/>
          <w:lang w:eastAsia="de-AT"/>
        </w:rPr>
      </w:pPr>
      <w:hyperlink w:anchor="_Toc81848916" w:history="1">
        <w:r w:rsidR="009913A1" w:rsidRPr="00DF674A">
          <w:rPr>
            <w:rStyle w:val="Hyperlink"/>
            <w:noProof/>
          </w:rPr>
          <w:t>2.1.</w:t>
        </w:r>
        <w:r w:rsidR="009913A1">
          <w:rPr>
            <w:rFonts w:asciiTheme="minorHAnsi" w:eastAsiaTheme="minorEastAsia" w:hAnsiTheme="minorHAnsi"/>
            <w:noProof/>
            <w:sz w:val="22"/>
            <w:lang w:eastAsia="de-AT"/>
          </w:rPr>
          <w:tab/>
        </w:r>
        <w:r w:rsidR="009913A1" w:rsidRPr="00DF674A">
          <w:rPr>
            <w:rStyle w:val="Hyperlink"/>
            <w:noProof/>
          </w:rPr>
          <w:t>Fließtext</w:t>
        </w:r>
        <w:r w:rsidR="009913A1">
          <w:rPr>
            <w:noProof/>
            <w:webHidden/>
          </w:rPr>
          <w:tab/>
        </w:r>
        <w:r w:rsidR="009913A1">
          <w:rPr>
            <w:noProof/>
            <w:webHidden/>
          </w:rPr>
          <w:fldChar w:fldCharType="begin"/>
        </w:r>
        <w:r w:rsidR="009913A1">
          <w:rPr>
            <w:noProof/>
            <w:webHidden/>
          </w:rPr>
          <w:instrText xml:space="preserve"> PAGEREF _Toc81848916 \h </w:instrText>
        </w:r>
        <w:r w:rsidR="009913A1">
          <w:rPr>
            <w:noProof/>
            <w:webHidden/>
          </w:rPr>
        </w:r>
        <w:r w:rsidR="009913A1">
          <w:rPr>
            <w:noProof/>
            <w:webHidden/>
          </w:rPr>
          <w:fldChar w:fldCharType="separate"/>
        </w:r>
        <w:r w:rsidR="009913A1">
          <w:rPr>
            <w:noProof/>
            <w:webHidden/>
          </w:rPr>
          <w:t>5</w:t>
        </w:r>
        <w:r w:rsidR="009913A1">
          <w:rPr>
            <w:noProof/>
            <w:webHidden/>
          </w:rPr>
          <w:fldChar w:fldCharType="end"/>
        </w:r>
      </w:hyperlink>
    </w:p>
    <w:p w14:paraId="3F6F72C0" w14:textId="087792EC" w:rsidR="009913A1" w:rsidRDefault="00561B10">
      <w:pPr>
        <w:pStyle w:val="Verzeichnis4"/>
        <w:rPr>
          <w:rFonts w:asciiTheme="minorHAnsi" w:eastAsiaTheme="minorEastAsia" w:hAnsiTheme="minorHAnsi"/>
          <w:noProof/>
          <w:sz w:val="22"/>
          <w:lang w:eastAsia="de-AT"/>
        </w:rPr>
      </w:pPr>
      <w:hyperlink w:anchor="_Toc81848917" w:history="1">
        <w:r w:rsidR="009913A1" w:rsidRPr="00DF674A">
          <w:rPr>
            <w:rStyle w:val="Hyperlink"/>
            <w:noProof/>
          </w:rPr>
          <w:t>2.2.</w:t>
        </w:r>
        <w:r w:rsidR="009913A1">
          <w:rPr>
            <w:rFonts w:asciiTheme="minorHAnsi" w:eastAsiaTheme="minorEastAsia" w:hAnsiTheme="minorHAnsi"/>
            <w:noProof/>
            <w:sz w:val="22"/>
            <w:lang w:eastAsia="de-AT"/>
          </w:rPr>
          <w:tab/>
        </w:r>
        <w:r w:rsidR="009913A1" w:rsidRPr="00DF674A">
          <w:rPr>
            <w:rStyle w:val="Hyperlink"/>
            <w:noProof/>
          </w:rPr>
          <w:t>Zitate</w:t>
        </w:r>
        <w:r w:rsidR="009913A1">
          <w:rPr>
            <w:noProof/>
            <w:webHidden/>
          </w:rPr>
          <w:tab/>
        </w:r>
        <w:r w:rsidR="009913A1">
          <w:rPr>
            <w:noProof/>
            <w:webHidden/>
          </w:rPr>
          <w:fldChar w:fldCharType="begin"/>
        </w:r>
        <w:r w:rsidR="009913A1">
          <w:rPr>
            <w:noProof/>
            <w:webHidden/>
          </w:rPr>
          <w:instrText xml:space="preserve"> PAGEREF _Toc81848917 \h </w:instrText>
        </w:r>
        <w:r w:rsidR="009913A1">
          <w:rPr>
            <w:noProof/>
            <w:webHidden/>
          </w:rPr>
        </w:r>
        <w:r w:rsidR="009913A1">
          <w:rPr>
            <w:noProof/>
            <w:webHidden/>
          </w:rPr>
          <w:fldChar w:fldCharType="separate"/>
        </w:r>
        <w:r w:rsidR="009913A1">
          <w:rPr>
            <w:noProof/>
            <w:webHidden/>
          </w:rPr>
          <w:t>7</w:t>
        </w:r>
        <w:r w:rsidR="009913A1">
          <w:rPr>
            <w:noProof/>
            <w:webHidden/>
          </w:rPr>
          <w:fldChar w:fldCharType="end"/>
        </w:r>
      </w:hyperlink>
    </w:p>
    <w:p w14:paraId="3191F73C" w14:textId="5785CB2C" w:rsidR="009913A1" w:rsidRDefault="00561B10">
      <w:pPr>
        <w:pStyle w:val="Verzeichnis4"/>
        <w:rPr>
          <w:rFonts w:asciiTheme="minorHAnsi" w:eastAsiaTheme="minorEastAsia" w:hAnsiTheme="minorHAnsi"/>
          <w:noProof/>
          <w:sz w:val="22"/>
          <w:lang w:eastAsia="de-AT"/>
        </w:rPr>
      </w:pPr>
      <w:hyperlink w:anchor="_Toc81848918" w:history="1">
        <w:r w:rsidR="009913A1" w:rsidRPr="00DF674A">
          <w:rPr>
            <w:rStyle w:val="Hyperlink"/>
            <w:noProof/>
          </w:rPr>
          <w:t>2.3.</w:t>
        </w:r>
        <w:r w:rsidR="009913A1">
          <w:rPr>
            <w:rFonts w:asciiTheme="minorHAnsi" w:eastAsiaTheme="minorEastAsia" w:hAnsiTheme="minorHAnsi"/>
            <w:noProof/>
            <w:sz w:val="22"/>
            <w:lang w:eastAsia="de-AT"/>
          </w:rPr>
          <w:tab/>
        </w:r>
        <w:r w:rsidR="009913A1" w:rsidRPr="00DF674A">
          <w:rPr>
            <w:rStyle w:val="Hyperlink"/>
            <w:noProof/>
          </w:rPr>
          <w:t>Überschriften</w:t>
        </w:r>
        <w:r w:rsidR="009913A1">
          <w:rPr>
            <w:noProof/>
            <w:webHidden/>
          </w:rPr>
          <w:tab/>
        </w:r>
        <w:r w:rsidR="009913A1">
          <w:rPr>
            <w:noProof/>
            <w:webHidden/>
          </w:rPr>
          <w:fldChar w:fldCharType="begin"/>
        </w:r>
        <w:r w:rsidR="009913A1">
          <w:rPr>
            <w:noProof/>
            <w:webHidden/>
          </w:rPr>
          <w:instrText xml:space="preserve"> PAGEREF _Toc81848918 \h </w:instrText>
        </w:r>
        <w:r w:rsidR="009913A1">
          <w:rPr>
            <w:noProof/>
            <w:webHidden/>
          </w:rPr>
        </w:r>
        <w:r w:rsidR="009913A1">
          <w:rPr>
            <w:noProof/>
            <w:webHidden/>
          </w:rPr>
          <w:fldChar w:fldCharType="separate"/>
        </w:r>
        <w:r w:rsidR="009913A1">
          <w:rPr>
            <w:noProof/>
            <w:webHidden/>
          </w:rPr>
          <w:t>9</w:t>
        </w:r>
        <w:r w:rsidR="009913A1">
          <w:rPr>
            <w:noProof/>
            <w:webHidden/>
          </w:rPr>
          <w:fldChar w:fldCharType="end"/>
        </w:r>
      </w:hyperlink>
    </w:p>
    <w:p w14:paraId="47C67736" w14:textId="126CCB29" w:rsidR="009913A1" w:rsidRDefault="00561B10">
      <w:pPr>
        <w:pStyle w:val="Verzeichnis5"/>
        <w:rPr>
          <w:rFonts w:asciiTheme="minorHAnsi" w:eastAsiaTheme="minorEastAsia" w:hAnsiTheme="minorHAnsi"/>
          <w:noProof/>
          <w:sz w:val="22"/>
          <w:lang w:eastAsia="de-AT"/>
        </w:rPr>
      </w:pPr>
      <w:hyperlink w:anchor="_Toc81848919" w:history="1">
        <w:r w:rsidR="009913A1" w:rsidRPr="00DF674A">
          <w:rPr>
            <w:rStyle w:val="Hyperlink"/>
            <w:noProof/>
          </w:rPr>
          <w:t>2.3.1.</w:t>
        </w:r>
        <w:r w:rsidR="009913A1">
          <w:rPr>
            <w:rFonts w:asciiTheme="minorHAnsi" w:eastAsiaTheme="minorEastAsia" w:hAnsiTheme="minorHAnsi"/>
            <w:noProof/>
            <w:sz w:val="22"/>
            <w:lang w:eastAsia="de-AT"/>
          </w:rPr>
          <w:tab/>
        </w:r>
        <w:r w:rsidR="009913A1" w:rsidRPr="00DF674A">
          <w:rPr>
            <w:rStyle w:val="Hyperlink"/>
            <w:noProof/>
          </w:rPr>
          <w:t>Listenebenen der Überschriften</w:t>
        </w:r>
        <w:r w:rsidR="009913A1">
          <w:rPr>
            <w:noProof/>
            <w:webHidden/>
          </w:rPr>
          <w:tab/>
        </w:r>
        <w:r w:rsidR="009913A1">
          <w:rPr>
            <w:noProof/>
            <w:webHidden/>
          </w:rPr>
          <w:fldChar w:fldCharType="begin"/>
        </w:r>
        <w:r w:rsidR="009913A1">
          <w:rPr>
            <w:noProof/>
            <w:webHidden/>
          </w:rPr>
          <w:instrText xml:space="preserve"> PAGEREF _Toc81848919 \h </w:instrText>
        </w:r>
        <w:r w:rsidR="009913A1">
          <w:rPr>
            <w:noProof/>
            <w:webHidden/>
          </w:rPr>
        </w:r>
        <w:r w:rsidR="009913A1">
          <w:rPr>
            <w:noProof/>
            <w:webHidden/>
          </w:rPr>
          <w:fldChar w:fldCharType="separate"/>
        </w:r>
        <w:r w:rsidR="009913A1">
          <w:rPr>
            <w:noProof/>
            <w:webHidden/>
          </w:rPr>
          <w:t>9</w:t>
        </w:r>
        <w:r w:rsidR="009913A1">
          <w:rPr>
            <w:noProof/>
            <w:webHidden/>
          </w:rPr>
          <w:fldChar w:fldCharType="end"/>
        </w:r>
      </w:hyperlink>
    </w:p>
    <w:p w14:paraId="23D83839" w14:textId="0F0D0955" w:rsidR="009913A1" w:rsidRDefault="00561B10">
      <w:pPr>
        <w:pStyle w:val="Verzeichnis5"/>
        <w:rPr>
          <w:rFonts w:asciiTheme="minorHAnsi" w:eastAsiaTheme="minorEastAsia" w:hAnsiTheme="minorHAnsi"/>
          <w:noProof/>
          <w:sz w:val="22"/>
          <w:lang w:eastAsia="de-AT"/>
        </w:rPr>
      </w:pPr>
      <w:hyperlink w:anchor="_Toc81848920" w:history="1">
        <w:r w:rsidR="009913A1" w:rsidRPr="00DF674A">
          <w:rPr>
            <w:rStyle w:val="Hyperlink"/>
            <w:noProof/>
          </w:rPr>
          <w:t>2.3.2.</w:t>
        </w:r>
        <w:r w:rsidR="009913A1">
          <w:rPr>
            <w:rFonts w:asciiTheme="minorHAnsi" w:eastAsiaTheme="minorEastAsia" w:hAnsiTheme="minorHAnsi"/>
            <w:noProof/>
            <w:sz w:val="22"/>
            <w:lang w:eastAsia="de-AT"/>
          </w:rPr>
          <w:tab/>
        </w:r>
        <w:r w:rsidR="009913A1" w:rsidRPr="00DF674A">
          <w:rPr>
            <w:rStyle w:val="Hyperlink"/>
            <w:noProof/>
          </w:rPr>
          <w:t>Abschnittsüberschrift</w:t>
        </w:r>
        <w:r w:rsidR="009913A1">
          <w:rPr>
            <w:noProof/>
            <w:webHidden/>
          </w:rPr>
          <w:tab/>
        </w:r>
        <w:r w:rsidR="009913A1">
          <w:rPr>
            <w:noProof/>
            <w:webHidden/>
          </w:rPr>
          <w:fldChar w:fldCharType="begin"/>
        </w:r>
        <w:r w:rsidR="009913A1">
          <w:rPr>
            <w:noProof/>
            <w:webHidden/>
          </w:rPr>
          <w:instrText xml:space="preserve"> PAGEREF _Toc81848920 \h </w:instrText>
        </w:r>
        <w:r w:rsidR="009913A1">
          <w:rPr>
            <w:noProof/>
            <w:webHidden/>
          </w:rPr>
        </w:r>
        <w:r w:rsidR="009913A1">
          <w:rPr>
            <w:noProof/>
            <w:webHidden/>
          </w:rPr>
          <w:fldChar w:fldCharType="separate"/>
        </w:r>
        <w:r w:rsidR="009913A1">
          <w:rPr>
            <w:noProof/>
            <w:webHidden/>
          </w:rPr>
          <w:t>10</w:t>
        </w:r>
        <w:r w:rsidR="009913A1">
          <w:rPr>
            <w:noProof/>
            <w:webHidden/>
          </w:rPr>
          <w:fldChar w:fldCharType="end"/>
        </w:r>
      </w:hyperlink>
    </w:p>
    <w:p w14:paraId="38F1A1DF" w14:textId="4E7AF13F" w:rsidR="009913A1" w:rsidRDefault="00561B10">
      <w:pPr>
        <w:pStyle w:val="Verzeichnis5"/>
        <w:rPr>
          <w:rFonts w:asciiTheme="minorHAnsi" w:eastAsiaTheme="minorEastAsia" w:hAnsiTheme="minorHAnsi"/>
          <w:noProof/>
          <w:sz w:val="22"/>
          <w:lang w:eastAsia="de-AT"/>
        </w:rPr>
      </w:pPr>
      <w:hyperlink w:anchor="_Toc81848921" w:history="1">
        <w:r w:rsidR="009913A1" w:rsidRPr="00DF674A">
          <w:rPr>
            <w:rStyle w:val="Hyperlink"/>
            <w:noProof/>
          </w:rPr>
          <w:t>2.3.3.</w:t>
        </w:r>
        <w:r w:rsidR="009913A1">
          <w:rPr>
            <w:rFonts w:asciiTheme="minorHAnsi" w:eastAsiaTheme="minorEastAsia" w:hAnsiTheme="minorHAnsi"/>
            <w:noProof/>
            <w:sz w:val="22"/>
            <w:lang w:eastAsia="de-AT"/>
          </w:rPr>
          <w:tab/>
        </w:r>
        <w:r w:rsidR="009913A1" w:rsidRPr="00DF674A">
          <w:rPr>
            <w:rStyle w:val="Hyperlink"/>
            <w:noProof/>
          </w:rPr>
          <w:t>Ü 1. Ebene</w:t>
        </w:r>
        <w:r w:rsidR="009913A1">
          <w:rPr>
            <w:noProof/>
            <w:webHidden/>
          </w:rPr>
          <w:tab/>
        </w:r>
        <w:r w:rsidR="009913A1">
          <w:rPr>
            <w:noProof/>
            <w:webHidden/>
          </w:rPr>
          <w:fldChar w:fldCharType="begin"/>
        </w:r>
        <w:r w:rsidR="009913A1">
          <w:rPr>
            <w:noProof/>
            <w:webHidden/>
          </w:rPr>
          <w:instrText xml:space="preserve"> PAGEREF _Toc81848921 \h </w:instrText>
        </w:r>
        <w:r w:rsidR="009913A1">
          <w:rPr>
            <w:noProof/>
            <w:webHidden/>
          </w:rPr>
        </w:r>
        <w:r w:rsidR="009913A1">
          <w:rPr>
            <w:noProof/>
            <w:webHidden/>
          </w:rPr>
          <w:fldChar w:fldCharType="separate"/>
        </w:r>
        <w:r w:rsidR="009913A1">
          <w:rPr>
            <w:noProof/>
            <w:webHidden/>
          </w:rPr>
          <w:t>12</w:t>
        </w:r>
        <w:r w:rsidR="009913A1">
          <w:rPr>
            <w:noProof/>
            <w:webHidden/>
          </w:rPr>
          <w:fldChar w:fldCharType="end"/>
        </w:r>
      </w:hyperlink>
    </w:p>
    <w:p w14:paraId="28DBC693" w14:textId="1755C138" w:rsidR="009913A1" w:rsidRDefault="00561B10">
      <w:pPr>
        <w:pStyle w:val="Verzeichnis5"/>
        <w:rPr>
          <w:rFonts w:asciiTheme="minorHAnsi" w:eastAsiaTheme="minorEastAsia" w:hAnsiTheme="minorHAnsi"/>
          <w:noProof/>
          <w:sz w:val="22"/>
          <w:lang w:eastAsia="de-AT"/>
        </w:rPr>
      </w:pPr>
      <w:hyperlink w:anchor="_Toc81848922" w:history="1">
        <w:r w:rsidR="009913A1" w:rsidRPr="00DF674A">
          <w:rPr>
            <w:rStyle w:val="Hyperlink"/>
            <w:noProof/>
          </w:rPr>
          <w:t>2.3.4.</w:t>
        </w:r>
        <w:r w:rsidR="009913A1">
          <w:rPr>
            <w:rFonts w:asciiTheme="minorHAnsi" w:eastAsiaTheme="minorEastAsia" w:hAnsiTheme="minorHAnsi"/>
            <w:noProof/>
            <w:sz w:val="22"/>
            <w:lang w:eastAsia="de-AT"/>
          </w:rPr>
          <w:tab/>
        </w:r>
        <w:r w:rsidR="009913A1" w:rsidRPr="00DF674A">
          <w:rPr>
            <w:rStyle w:val="Hyperlink"/>
            <w:noProof/>
          </w:rPr>
          <w:t>Ü 1. Ebene ohne Nummerierung (ab Einleitung)</w:t>
        </w:r>
        <w:r w:rsidR="009913A1">
          <w:rPr>
            <w:noProof/>
            <w:webHidden/>
          </w:rPr>
          <w:tab/>
        </w:r>
        <w:r w:rsidR="009913A1">
          <w:rPr>
            <w:noProof/>
            <w:webHidden/>
          </w:rPr>
          <w:fldChar w:fldCharType="begin"/>
        </w:r>
        <w:r w:rsidR="009913A1">
          <w:rPr>
            <w:noProof/>
            <w:webHidden/>
          </w:rPr>
          <w:instrText xml:space="preserve"> PAGEREF _Toc81848922 \h </w:instrText>
        </w:r>
        <w:r w:rsidR="009913A1">
          <w:rPr>
            <w:noProof/>
            <w:webHidden/>
          </w:rPr>
        </w:r>
        <w:r w:rsidR="009913A1">
          <w:rPr>
            <w:noProof/>
            <w:webHidden/>
          </w:rPr>
          <w:fldChar w:fldCharType="separate"/>
        </w:r>
        <w:r w:rsidR="009913A1">
          <w:rPr>
            <w:noProof/>
            <w:webHidden/>
          </w:rPr>
          <w:t>13</w:t>
        </w:r>
        <w:r w:rsidR="009913A1">
          <w:rPr>
            <w:noProof/>
            <w:webHidden/>
          </w:rPr>
          <w:fldChar w:fldCharType="end"/>
        </w:r>
      </w:hyperlink>
    </w:p>
    <w:p w14:paraId="125DB1B9" w14:textId="5B410E41" w:rsidR="009913A1" w:rsidRDefault="00561B10">
      <w:pPr>
        <w:pStyle w:val="Verzeichnis5"/>
        <w:rPr>
          <w:rFonts w:asciiTheme="minorHAnsi" w:eastAsiaTheme="minorEastAsia" w:hAnsiTheme="minorHAnsi"/>
          <w:noProof/>
          <w:sz w:val="22"/>
          <w:lang w:eastAsia="de-AT"/>
        </w:rPr>
      </w:pPr>
      <w:hyperlink w:anchor="_Toc81848923" w:history="1">
        <w:r w:rsidR="009913A1" w:rsidRPr="00DF674A">
          <w:rPr>
            <w:rStyle w:val="Hyperlink"/>
            <w:noProof/>
          </w:rPr>
          <w:t>2.3.5.</w:t>
        </w:r>
        <w:r w:rsidR="009913A1">
          <w:rPr>
            <w:rFonts w:asciiTheme="minorHAnsi" w:eastAsiaTheme="minorEastAsia" w:hAnsiTheme="minorHAnsi"/>
            <w:noProof/>
            <w:sz w:val="22"/>
            <w:lang w:eastAsia="de-AT"/>
          </w:rPr>
          <w:tab/>
        </w:r>
        <w:r w:rsidR="009913A1" w:rsidRPr="00DF674A">
          <w:rPr>
            <w:rStyle w:val="Hyperlink"/>
            <w:noProof/>
          </w:rPr>
          <w:t>Ü 1. Ebene ohne Nummerierung (vor Einleitung)</w:t>
        </w:r>
        <w:r w:rsidR="009913A1">
          <w:rPr>
            <w:noProof/>
            <w:webHidden/>
          </w:rPr>
          <w:tab/>
        </w:r>
        <w:r w:rsidR="009913A1">
          <w:rPr>
            <w:noProof/>
            <w:webHidden/>
          </w:rPr>
          <w:fldChar w:fldCharType="begin"/>
        </w:r>
        <w:r w:rsidR="009913A1">
          <w:rPr>
            <w:noProof/>
            <w:webHidden/>
          </w:rPr>
          <w:instrText xml:space="preserve"> PAGEREF _Toc81848923 \h </w:instrText>
        </w:r>
        <w:r w:rsidR="009913A1">
          <w:rPr>
            <w:noProof/>
            <w:webHidden/>
          </w:rPr>
        </w:r>
        <w:r w:rsidR="009913A1">
          <w:rPr>
            <w:noProof/>
            <w:webHidden/>
          </w:rPr>
          <w:fldChar w:fldCharType="separate"/>
        </w:r>
        <w:r w:rsidR="009913A1">
          <w:rPr>
            <w:noProof/>
            <w:webHidden/>
          </w:rPr>
          <w:t>13</w:t>
        </w:r>
        <w:r w:rsidR="009913A1">
          <w:rPr>
            <w:noProof/>
            <w:webHidden/>
          </w:rPr>
          <w:fldChar w:fldCharType="end"/>
        </w:r>
      </w:hyperlink>
    </w:p>
    <w:p w14:paraId="2F77C227" w14:textId="4C219AF1" w:rsidR="009913A1" w:rsidRDefault="00561B10">
      <w:pPr>
        <w:pStyle w:val="Verzeichnis5"/>
        <w:rPr>
          <w:rFonts w:asciiTheme="minorHAnsi" w:eastAsiaTheme="minorEastAsia" w:hAnsiTheme="minorHAnsi"/>
          <w:noProof/>
          <w:sz w:val="22"/>
          <w:lang w:eastAsia="de-AT"/>
        </w:rPr>
      </w:pPr>
      <w:hyperlink w:anchor="_Toc81848924" w:history="1">
        <w:r w:rsidR="009913A1" w:rsidRPr="00DF674A">
          <w:rPr>
            <w:rStyle w:val="Hyperlink"/>
            <w:noProof/>
          </w:rPr>
          <w:t>2.3.6.</w:t>
        </w:r>
        <w:r w:rsidR="009913A1">
          <w:rPr>
            <w:rFonts w:asciiTheme="minorHAnsi" w:eastAsiaTheme="minorEastAsia" w:hAnsiTheme="minorHAnsi"/>
            <w:noProof/>
            <w:sz w:val="22"/>
            <w:lang w:eastAsia="de-AT"/>
          </w:rPr>
          <w:tab/>
        </w:r>
        <w:r w:rsidR="009913A1" w:rsidRPr="00DF674A">
          <w:rPr>
            <w:rStyle w:val="Hyperlink"/>
            <w:noProof/>
          </w:rPr>
          <w:t>Ü 2. Ebene</w:t>
        </w:r>
        <w:r w:rsidR="009913A1">
          <w:rPr>
            <w:noProof/>
            <w:webHidden/>
          </w:rPr>
          <w:tab/>
        </w:r>
        <w:r w:rsidR="009913A1">
          <w:rPr>
            <w:noProof/>
            <w:webHidden/>
          </w:rPr>
          <w:fldChar w:fldCharType="begin"/>
        </w:r>
        <w:r w:rsidR="009913A1">
          <w:rPr>
            <w:noProof/>
            <w:webHidden/>
          </w:rPr>
          <w:instrText xml:space="preserve"> PAGEREF _Toc81848924 \h </w:instrText>
        </w:r>
        <w:r w:rsidR="009913A1">
          <w:rPr>
            <w:noProof/>
            <w:webHidden/>
          </w:rPr>
        </w:r>
        <w:r w:rsidR="009913A1">
          <w:rPr>
            <w:noProof/>
            <w:webHidden/>
          </w:rPr>
          <w:fldChar w:fldCharType="separate"/>
        </w:r>
        <w:r w:rsidR="009913A1">
          <w:rPr>
            <w:noProof/>
            <w:webHidden/>
          </w:rPr>
          <w:t>14</w:t>
        </w:r>
        <w:r w:rsidR="009913A1">
          <w:rPr>
            <w:noProof/>
            <w:webHidden/>
          </w:rPr>
          <w:fldChar w:fldCharType="end"/>
        </w:r>
      </w:hyperlink>
    </w:p>
    <w:p w14:paraId="206011A2" w14:textId="413BB0DF" w:rsidR="009913A1" w:rsidRDefault="00561B10">
      <w:pPr>
        <w:pStyle w:val="Verzeichnis5"/>
        <w:rPr>
          <w:rFonts w:asciiTheme="minorHAnsi" w:eastAsiaTheme="minorEastAsia" w:hAnsiTheme="minorHAnsi"/>
          <w:noProof/>
          <w:sz w:val="22"/>
          <w:lang w:eastAsia="de-AT"/>
        </w:rPr>
      </w:pPr>
      <w:hyperlink w:anchor="_Toc81848925" w:history="1">
        <w:r w:rsidR="009913A1" w:rsidRPr="00DF674A">
          <w:rPr>
            <w:rStyle w:val="Hyperlink"/>
            <w:noProof/>
          </w:rPr>
          <w:t>2.3.7.</w:t>
        </w:r>
        <w:r w:rsidR="009913A1">
          <w:rPr>
            <w:rFonts w:asciiTheme="minorHAnsi" w:eastAsiaTheme="minorEastAsia" w:hAnsiTheme="minorHAnsi"/>
            <w:noProof/>
            <w:sz w:val="22"/>
            <w:lang w:eastAsia="de-AT"/>
          </w:rPr>
          <w:tab/>
        </w:r>
        <w:r w:rsidR="009913A1" w:rsidRPr="00DF674A">
          <w:rPr>
            <w:rStyle w:val="Hyperlink"/>
            <w:noProof/>
          </w:rPr>
          <w:t>Ü 2. Ebene ohne Nummerierung (für Anhang)</w:t>
        </w:r>
        <w:r w:rsidR="009913A1">
          <w:rPr>
            <w:noProof/>
            <w:webHidden/>
          </w:rPr>
          <w:tab/>
        </w:r>
        <w:r w:rsidR="009913A1">
          <w:rPr>
            <w:noProof/>
            <w:webHidden/>
          </w:rPr>
          <w:fldChar w:fldCharType="begin"/>
        </w:r>
        <w:r w:rsidR="009913A1">
          <w:rPr>
            <w:noProof/>
            <w:webHidden/>
          </w:rPr>
          <w:instrText xml:space="preserve"> PAGEREF _Toc81848925 \h </w:instrText>
        </w:r>
        <w:r w:rsidR="009913A1">
          <w:rPr>
            <w:noProof/>
            <w:webHidden/>
          </w:rPr>
        </w:r>
        <w:r w:rsidR="009913A1">
          <w:rPr>
            <w:noProof/>
            <w:webHidden/>
          </w:rPr>
          <w:fldChar w:fldCharType="separate"/>
        </w:r>
        <w:r w:rsidR="009913A1">
          <w:rPr>
            <w:noProof/>
            <w:webHidden/>
          </w:rPr>
          <w:t>15</w:t>
        </w:r>
        <w:r w:rsidR="009913A1">
          <w:rPr>
            <w:noProof/>
            <w:webHidden/>
          </w:rPr>
          <w:fldChar w:fldCharType="end"/>
        </w:r>
      </w:hyperlink>
    </w:p>
    <w:p w14:paraId="209147EC" w14:textId="16C0DA37" w:rsidR="009913A1" w:rsidRDefault="00561B10">
      <w:pPr>
        <w:pStyle w:val="Verzeichnis5"/>
        <w:rPr>
          <w:rFonts w:asciiTheme="minorHAnsi" w:eastAsiaTheme="minorEastAsia" w:hAnsiTheme="minorHAnsi"/>
          <w:noProof/>
          <w:sz w:val="22"/>
          <w:lang w:eastAsia="de-AT"/>
        </w:rPr>
      </w:pPr>
      <w:hyperlink w:anchor="_Toc81848926" w:history="1">
        <w:r w:rsidR="009913A1" w:rsidRPr="00DF674A">
          <w:rPr>
            <w:rStyle w:val="Hyperlink"/>
            <w:noProof/>
          </w:rPr>
          <w:t>2.3.8.</w:t>
        </w:r>
        <w:r w:rsidR="009913A1">
          <w:rPr>
            <w:rFonts w:asciiTheme="minorHAnsi" w:eastAsiaTheme="minorEastAsia" w:hAnsiTheme="minorHAnsi"/>
            <w:noProof/>
            <w:sz w:val="22"/>
            <w:lang w:eastAsia="de-AT"/>
          </w:rPr>
          <w:tab/>
        </w:r>
        <w:r w:rsidR="009913A1" w:rsidRPr="00DF674A">
          <w:rPr>
            <w:rStyle w:val="Hyperlink"/>
            <w:noProof/>
          </w:rPr>
          <w:t>Ü 3. Ebene</w:t>
        </w:r>
        <w:r w:rsidR="009913A1">
          <w:rPr>
            <w:noProof/>
            <w:webHidden/>
          </w:rPr>
          <w:tab/>
        </w:r>
        <w:r w:rsidR="009913A1">
          <w:rPr>
            <w:noProof/>
            <w:webHidden/>
          </w:rPr>
          <w:fldChar w:fldCharType="begin"/>
        </w:r>
        <w:r w:rsidR="009913A1">
          <w:rPr>
            <w:noProof/>
            <w:webHidden/>
          </w:rPr>
          <w:instrText xml:space="preserve"> PAGEREF _Toc81848926 \h </w:instrText>
        </w:r>
        <w:r w:rsidR="009913A1">
          <w:rPr>
            <w:noProof/>
            <w:webHidden/>
          </w:rPr>
        </w:r>
        <w:r w:rsidR="009913A1">
          <w:rPr>
            <w:noProof/>
            <w:webHidden/>
          </w:rPr>
          <w:fldChar w:fldCharType="separate"/>
        </w:r>
        <w:r w:rsidR="009913A1">
          <w:rPr>
            <w:noProof/>
            <w:webHidden/>
          </w:rPr>
          <w:t>16</w:t>
        </w:r>
        <w:r w:rsidR="009913A1">
          <w:rPr>
            <w:noProof/>
            <w:webHidden/>
          </w:rPr>
          <w:fldChar w:fldCharType="end"/>
        </w:r>
      </w:hyperlink>
    </w:p>
    <w:p w14:paraId="0080FAEF" w14:textId="2B24D814" w:rsidR="009913A1" w:rsidRDefault="00561B10">
      <w:pPr>
        <w:pStyle w:val="Verzeichnis5"/>
        <w:rPr>
          <w:rFonts w:asciiTheme="minorHAnsi" w:eastAsiaTheme="minorEastAsia" w:hAnsiTheme="minorHAnsi"/>
          <w:noProof/>
          <w:sz w:val="22"/>
          <w:lang w:eastAsia="de-AT"/>
        </w:rPr>
      </w:pPr>
      <w:hyperlink w:anchor="_Toc81848927" w:history="1">
        <w:r w:rsidR="009913A1" w:rsidRPr="00DF674A">
          <w:rPr>
            <w:rStyle w:val="Hyperlink"/>
            <w:noProof/>
          </w:rPr>
          <w:t>2.3.9.</w:t>
        </w:r>
        <w:r w:rsidR="009913A1">
          <w:rPr>
            <w:rFonts w:asciiTheme="minorHAnsi" w:eastAsiaTheme="minorEastAsia" w:hAnsiTheme="minorHAnsi"/>
            <w:noProof/>
            <w:sz w:val="22"/>
            <w:lang w:eastAsia="de-AT"/>
          </w:rPr>
          <w:tab/>
        </w:r>
        <w:r w:rsidR="009913A1" w:rsidRPr="00DF674A">
          <w:rPr>
            <w:rStyle w:val="Hyperlink"/>
            <w:noProof/>
          </w:rPr>
          <w:t>Ü 4. Ebene</w:t>
        </w:r>
        <w:r w:rsidR="009913A1">
          <w:rPr>
            <w:noProof/>
            <w:webHidden/>
          </w:rPr>
          <w:tab/>
        </w:r>
        <w:r w:rsidR="009913A1">
          <w:rPr>
            <w:noProof/>
            <w:webHidden/>
          </w:rPr>
          <w:fldChar w:fldCharType="begin"/>
        </w:r>
        <w:r w:rsidR="009913A1">
          <w:rPr>
            <w:noProof/>
            <w:webHidden/>
          </w:rPr>
          <w:instrText xml:space="preserve"> PAGEREF _Toc81848927 \h </w:instrText>
        </w:r>
        <w:r w:rsidR="009913A1">
          <w:rPr>
            <w:noProof/>
            <w:webHidden/>
          </w:rPr>
        </w:r>
        <w:r w:rsidR="009913A1">
          <w:rPr>
            <w:noProof/>
            <w:webHidden/>
          </w:rPr>
          <w:fldChar w:fldCharType="separate"/>
        </w:r>
        <w:r w:rsidR="009913A1">
          <w:rPr>
            <w:noProof/>
            <w:webHidden/>
          </w:rPr>
          <w:t>17</w:t>
        </w:r>
        <w:r w:rsidR="009913A1">
          <w:rPr>
            <w:noProof/>
            <w:webHidden/>
          </w:rPr>
          <w:fldChar w:fldCharType="end"/>
        </w:r>
      </w:hyperlink>
    </w:p>
    <w:p w14:paraId="6F276043" w14:textId="78E0A191" w:rsidR="009913A1" w:rsidRDefault="00561B10">
      <w:pPr>
        <w:pStyle w:val="Verzeichnis5"/>
        <w:rPr>
          <w:rFonts w:asciiTheme="minorHAnsi" w:eastAsiaTheme="minorEastAsia" w:hAnsiTheme="minorHAnsi"/>
          <w:noProof/>
          <w:sz w:val="22"/>
          <w:lang w:eastAsia="de-AT"/>
        </w:rPr>
      </w:pPr>
      <w:hyperlink w:anchor="_Toc81848928" w:history="1">
        <w:r w:rsidR="009913A1" w:rsidRPr="00DF674A">
          <w:rPr>
            <w:rStyle w:val="Hyperlink"/>
            <w:noProof/>
          </w:rPr>
          <w:t>2.3.10.</w:t>
        </w:r>
        <w:r w:rsidR="009913A1">
          <w:rPr>
            <w:rFonts w:asciiTheme="minorHAnsi" w:eastAsiaTheme="minorEastAsia" w:hAnsiTheme="minorHAnsi"/>
            <w:noProof/>
            <w:sz w:val="22"/>
            <w:lang w:eastAsia="de-AT"/>
          </w:rPr>
          <w:tab/>
        </w:r>
        <w:r w:rsidR="009913A1" w:rsidRPr="00DF674A">
          <w:rPr>
            <w:rStyle w:val="Hyperlink"/>
            <w:noProof/>
          </w:rPr>
          <w:t>Ü 5. Ebene</w:t>
        </w:r>
        <w:r w:rsidR="009913A1">
          <w:rPr>
            <w:noProof/>
            <w:webHidden/>
          </w:rPr>
          <w:tab/>
        </w:r>
        <w:r w:rsidR="009913A1">
          <w:rPr>
            <w:noProof/>
            <w:webHidden/>
          </w:rPr>
          <w:fldChar w:fldCharType="begin"/>
        </w:r>
        <w:r w:rsidR="009913A1">
          <w:rPr>
            <w:noProof/>
            <w:webHidden/>
          </w:rPr>
          <w:instrText xml:space="preserve"> PAGEREF _Toc81848928 \h </w:instrText>
        </w:r>
        <w:r w:rsidR="009913A1">
          <w:rPr>
            <w:noProof/>
            <w:webHidden/>
          </w:rPr>
        </w:r>
        <w:r w:rsidR="009913A1">
          <w:rPr>
            <w:noProof/>
            <w:webHidden/>
          </w:rPr>
          <w:fldChar w:fldCharType="separate"/>
        </w:r>
        <w:r w:rsidR="009913A1">
          <w:rPr>
            <w:noProof/>
            <w:webHidden/>
          </w:rPr>
          <w:t>18</w:t>
        </w:r>
        <w:r w:rsidR="009913A1">
          <w:rPr>
            <w:noProof/>
            <w:webHidden/>
          </w:rPr>
          <w:fldChar w:fldCharType="end"/>
        </w:r>
      </w:hyperlink>
    </w:p>
    <w:p w14:paraId="54A4E872" w14:textId="70CC665C" w:rsidR="009913A1" w:rsidRDefault="00561B10">
      <w:pPr>
        <w:pStyle w:val="Verzeichnis4"/>
        <w:rPr>
          <w:rFonts w:asciiTheme="minorHAnsi" w:eastAsiaTheme="minorEastAsia" w:hAnsiTheme="minorHAnsi"/>
          <w:noProof/>
          <w:sz w:val="22"/>
          <w:lang w:eastAsia="de-AT"/>
        </w:rPr>
      </w:pPr>
      <w:hyperlink w:anchor="_Toc81848929" w:history="1">
        <w:r w:rsidR="009913A1" w:rsidRPr="00DF674A">
          <w:rPr>
            <w:rStyle w:val="Hyperlink"/>
            <w:noProof/>
          </w:rPr>
          <w:t>2.4.</w:t>
        </w:r>
        <w:r w:rsidR="009913A1">
          <w:rPr>
            <w:rFonts w:asciiTheme="minorHAnsi" w:eastAsiaTheme="minorEastAsia" w:hAnsiTheme="minorHAnsi"/>
            <w:noProof/>
            <w:sz w:val="22"/>
            <w:lang w:eastAsia="de-AT"/>
          </w:rPr>
          <w:tab/>
        </w:r>
        <w:r w:rsidR="009913A1" w:rsidRPr="00DF674A">
          <w:rPr>
            <w:rStyle w:val="Hyperlink"/>
            <w:noProof/>
          </w:rPr>
          <w:t>Kopf- und Fußzeile</w:t>
        </w:r>
        <w:r w:rsidR="009913A1">
          <w:rPr>
            <w:noProof/>
            <w:webHidden/>
          </w:rPr>
          <w:tab/>
        </w:r>
        <w:r w:rsidR="009913A1">
          <w:rPr>
            <w:noProof/>
            <w:webHidden/>
          </w:rPr>
          <w:fldChar w:fldCharType="begin"/>
        </w:r>
        <w:r w:rsidR="009913A1">
          <w:rPr>
            <w:noProof/>
            <w:webHidden/>
          </w:rPr>
          <w:instrText xml:space="preserve"> PAGEREF _Toc81848929 \h </w:instrText>
        </w:r>
        <w:r w:rsidR="009913A1">
          <w:rPr>
            <w:noProof/>
            <w:webHidden/>
          </w:rPr>
        </w:r>
        <w:r w:rsidR="009913A1">
          <w:rPr>
            <w:noProof/>
            <w:webHidden/>
          </w:rPr>
          <w:fldChar w:fldCharType="separate"/>
        </w:r>
        <w:r w:rsidR="009913A1">
          <w:rPr>
            <w:noProof/>
            <w:webHidden/>
          </w:rPr>
          <w:t>18</w:t>
        </w:r>
        <w:r w:rsidR="009913A1">
          <w:rPr>
            <w:noProof/>
            <w:webHidden/>
          </w:rPr>
          <w:fldChar w:fldCharType="end"/>
        </w:r>
      </w:hyperlink>
    </w:p>
    <w:p w14:paraId="55763767" w14:textId="706DA7C9" w:rsidR="009913A1" w:rsidRDefault="00561B10">
      <w:pPr>
        <w:pStyle w:val="Verzeichnis5"/>
        <w:rPr>
          <w:rFonts w:asciiTheme="minorHAnsi" w:eastAsiaTheme="minorEastAsia" w:hAnsiTheme="minorHAnsi"/>
          <w:noProof/>
          <w:sz w:val="22"/>
          <w:lang w:eastAsia="de-AT"/>
        </w:rPr>
      </w:pPr>
      <w:hyperlink w:anchor="_Toc81848930" w:history="1">
        <w:r w:rsidR="009913A1" w:rsidRPr="00DF674A">
          <w:rPr>
            <w:rStyle w:val="Hyperlink"/>
            <w:noProof/>
          </w:rPr>
          <w:t>2.4.1.</w:t>
        </w:r>
        <w:r w:rsidR="009913A1">
          <w:rPr>
            <w:rFonts w:asciiTheme="minorHAnsi" w:eastAsiaTheme="minorEastAsia" w:hAnsiTheme="minorHAnsi"/>
            <w:noProof/>
            <w:sz w:val="22"/>
            <w:lang w:eastAsia="de-AT"/>
          </w:rPr>
          <w:tab/>
        </w:r>
        <w:r w:rsidR="009913A1" w:rsidRPr="00DF674A">
          <w:rPr>
            <w:rStyle w:val="Hyperlink"/>
            <w:noProof/>
          </w:rPr>
          <w:t>Kopfzeile</w:t>
        </w:r>
        <w:r w:rsidR="009913A1">
          <w:rPr>
            <w:noProof/>
            <w:webHidden/>
          </w:rPr>
          <w:tab/>
        </w:r>
        <w:r w:rsidR="009913A1">
          <w:rPr>
            <w:noProof/>
            <w:webHidden/>
          </w:rPr>
          <w:fldChar w:fldCharType="begin"/>
        </w:r>
        <w:r w:rsidR="009913A1">
          <w:rPr>
            <w:noProof/>
            <w:webHidden/>
          </w:rPr>
          <w:instrText xml:space="preserve"> PAGEREF _Toc81848930 \h </w:instrText>
        </w:r>
        <w:r w:rsidR="009913A1">
          <w:rPr>
            <w:noProof/>
            <w:webHidden/>
          </w:rPr>
        </w:r>
        <w:r w:rsidR="009913A1">
          <w:rPr>
            <w:noProof/>
            <w:webHidden/>
          </w:rPr>
          <w:fldChar w:fldCharType="separate"/>
        </w:r>
        <w:r w:rsidR="009913A1">
          <w:rPr>
            <w:noProof/>
            <w:webHidden/>
          </w:rPr>
          <w:t>18</w:t>
        </w:r>
        <w:r w:rsidR="009913A1">
          <w:rPr>
            <w:noProof/>
            <w:webHidden/>
          </w:rPr>
          <w:fldChar w:fldCharType="end"/>
        </w:r>
      </w:hyperlink>
    </w:p>
    <w:p w14:paraId="33384A07" w14:textId="16DF9AB3" w:rsidR="009913A1" w:rsidRDefault="00561B10">
      <w:pPr>
        <w:pStyle w:val="Verzeichnis5"/>
        <w:rPr>
          <w:rFonts w:asciiTheme="minorHAnsi" w:eastAsiaTheme="minorEastAsia" w:hAnsiTheme="minorHAnsi"/>
          <w:noProof/>
          <w:sz w:val="22"/>
          <w:lang w:eastAsia="de-AT"/>
        </w:rPr>
      </w:pPr>
      <w:hyperlink w:anchor="_Toc81848931" w:history="1">
        <w:r w:rsidR="009913A1" w:rsidRPr="00DF674A">
          <w:rPr>
            <w:rStyle w:val="Hyperlink"/>
            <w:noProof/>
          </w:rPr>
          <w:t>2.4.2.</w:t>
        </w:r>
        <w:r w:rsidR="009913A1">
          <w:rPr>
            <w:rFonts w:asciiTheme="minorHAnsi" w:eastAsiaTheme="minorEastAsia" w:hAnsiTheme="minorHAnsi"/>
            <w:noProof/>
            <w:sz w:val="22"/>
            <w:lang w:eastAsia="de-AT"/>
          </w:rPr>
          <w:tab/>
        </w:r>
        <w:r w:rsidR="009913A1" w:rsidRPr="00DF674A">
          <w:rPr>
            <w:rStyle w:val="Hyperlink"/>
            <w:noProof/>
          </w:rPr>
          <w:t>Fußzeile</w:t>
        </w:r>
        <w:r w:rsidR="009913A1">
          <w:rPr>
            <w:noProof/>
            <w:webHidden/>
          </w:rPr>
          <w:tab/>
        </w:r>
        <w:r w:rsidR="009913A1">
          <w:rPr>
            <w:noProof/>
            <w:webHidden/>
          </w:rPr>
          <w:fldChar w:fldCharType="begin"/>
        </w:r>
        <w:r w:rsidR="009913A1">
          <w:rPr>
            <w:noProof/>
            <w:webHidden/>
          </w:rPr>
          <w:instrText xml:space="preserve"> PAGEREF _Toc81848931 \h </w:instrText>
        </w:r>
        <w:r w:rsidR="009913A1">
          <w:rPr>
            <w:noProof/>
            <w:webHidden/>
          </w:rPr>
        </w:r>
        <w:r w:rsidR="009913A1">
          <w:rPr>
            <w:noProof/>
            <w:webHidden/>
          </w:rPr>
          <w:fldChar w:fldCharType="separate"/>
        </w:r>
        <w:r w:rsidR="009913A1">
          <w:rPr>
            <w:noProof/>
            <w:webHidden/>
          </w:rPr>
          <w:t>21</w:t>
        </w:r>
        <w:r w:rsidR="009913A1">
          <w:rPr>
            <w:noProof/>
            <w:webHidden/>
          </w:rPr>
          <w:fldChar w:fldCharType="end"/>
        </w:r>
      </w:hyperlink>
    </w:p>
    <w:p w14:paraId="117CBFB2" w14:textId="6A522DD1" w:rsidR="009913A1" w:rsidRDefault="00561B10">
      <w:pPr>
        <w:pStyle w:val="Verzeichnis3"/>
        <w:rPr>
          <w:rFonts w:asciiTheme="minorHAnsi" w:eastAsiaTheme="minorEastAsia" w:hAnsiTheme="minorHAnsi"/>
          <w:noProof/>
          <w:sz w:val="22"/>
          <w:lang w:eastAsia="de-AT"/>
        </w:rPr>
      </w:pPr>
      <w:hyperlink w:anchor="_Toc81848932" w:history="1">
        <w:r w:rsidR="009913A1" w:rsidRPr="00DF674A">
          <w:rPr>
            <w:rStyle w:val="Hyperlink"/>
            <w:noProof/>
          </w:rPr>
          <w:t>3.</w:t>
        </w:r>
        <w:r w:rsidR="009913A1">
          <w:rPr>
            <w:rFonts w:asciiTheme="minorHAnsi" w:eastAsiaTheme="minorEastAsia" w:hAnsiTheme="minorHAnsi"/>
            <w:noProof/>
            <w:sz w:val="22"/>
            <w:lang w:eastAsia="de-AT"/>
          </w:rPr>
          <w:tab/>
        </w:r>
        <w:r w:rsidR="009913A1" w:rsidRPr="00DF674A">
          <w:rPr>
            <w:rStyle w:val="Hyperlink"/>
            <w:noProof/>
          </w:rPr>
          <w:t>Abbildungen und Tabellen</w:t>
        </w:r>
        <w:r w:rsidR="009913A1">
          <w:rPr>
            <w:noProof/>
            <w:webHidden/>
          </w:rPr>
          <w:tab/>
        </w:r>
        <w:r w:rsidR="009913A1">
          <w:rPr>
            <w:noProof/>
            <w:webHidden/>
          </w:rPr>
          <w:fldChar w:fldCharType="begin"/>
        </w:r>
        <w:r w:rsidR="009913A1">
          <w:rPr>
            <w:noProof/>
            <w:webHidden/>
          </w:rPr>
          <w:instrText xml:space="preserve"> PAGEREF _Toc81848932 \h </w:instrText>
        </w:r>
        <w:r w:rsidR="009913A1">
          <w:rPr>
            <w:noProof/>
            <w:webHidden/>
          </w:rPr>
        </w:r>
        <w:r w:rsidR="009913A1">
          <w:rPr>
            <w:noProof/>
            <w:webHidden/>
          </w:rPr>
          <w:fldChar w:fldCharType="separate"/>
        </w:r>
        <w:r w:rsidR="009913A1">
          <w:rPr>
            <w:noProof/>
            <w:webHidden/>
          </w:rPr>
          <w:t>24</w:t>
        </w:r>
        <w:r w:rsidR="009913A1">
          <w:rPr>
            <w:noProof/>
            <w:webHidden/>
          </w:rPr>
          <w:fldChar w:fldCharType="end"/>
        </w:r>
      </w:hyperlink>
    </w:p>
    <w:p w14:paraId="79D2B846" w14:textId="0855D4B5" w:rsidR="009913A1" w:rsidRDefault="00561B10">
      <w:pPr>
        <w:pStyle w:val="Verzeichnis4"/>
        <w:rPr>
          <w:rFonts w:asciiTheme="minorHAnsi" w:eastAsiaTheme="minorEastAsia" w:hAnsiTheme="minorHAnsi"/>
          <w:noProof/>
          <w:sz w:val="22"/>
          <w:lang w:eastAsia="de-AT"/>
        </w:rPr>
      </w:pPr>
      <w:hyperlink w:anchor="_Toc81848933" w:history="1">
        <w:r w:rsidR="009913A1" w:rsidRPr="00DF674A">
          <w:rPr>
            <w:rStyle w:val="Hyperlink"/>
            <w:noProof/>
          </w:rPr>
          <w:t>3.1.</w:t>
        </w:r>
        <w:r w:rsidR="009913A1">
          <w:rPr>
            <w:rFonts w:asciiTheme="minorHAnsi" w:eastAsiaTheme="minorEastAsia" w:hAnsiTheme="minorHAnsi"/>
            <w:noProof/>
            <w:sz w:val="22"/>
            <w:lang w:eastAsia="de-AT"/>
          </w:rPr>
          <w:tab/>
        </w:r>
        <w:r w:rsidR="009913A1" w:rsidRPr="00DF674A">
          <w:rPr>
            <w:rStyle w:val="Hyperlink"/>
            <w:noProof/>
          </w:rPr>
          <w:t>Abbildungen</w:t>
        </w:r>
        <w:r w:rsidR="009913A1">
          <w:rPr>
            <w:noProof/>
            <w:webHidden/>
          </w:rPr>
          <w:tab/>
        </w:r>
        <w:r w:rsidR="009913A1">
          <w:rPr>
            <w:noProof/>
            <w:webHidden/>
          </w:rPr>
          <w:fldChar w:fldCharType="begin"/>
        </w:r>
        <w:r w:rsidR="009913A1">
          <w:rPr>
            <w:noProof/>
            <w:webHidden/>
          </w:rPr>
          <w:instrText xml:space="preserve"> PAGEREF _Toc81848933 \h </w:instrText>
        </w:r>
        <w:r w:rsidR="009913A1">
          <w:rPr>
            <w:noProof/>
            <w:webHidden/>
          </w:rPr>
        </w:r>
        <w:r w:rsidR="009913A1">
          <w:rPr>
            <w:noProof/>
            <w:webHidden/>
          </w:rPr>
          <w:fldChar w:fldCharType="separate"/>
        </w:r>
        <w:r w:rsidR="009913A1">
          <w:rPr>
            <w:noProof/>
            <w:webHidden/>
          </w:rPr>
          <w:t>24</w:t>
        </w:r>
        <w:r w:rsidR="009913A1">
          <w:rPr>
            <w:noProof/>
            <w:webHidden/>
          </w:rPr>
          <w:fldChar w:fldCharType="end"/>
        </w:r>
      </w:hyperlink>
    </w:p>
    <w:p w14:paraId="23F44081" w14:textId="1864CA9A" w:rsidR="009913A1" w:rsidRDefault="00561B10">
      <w:pPr>
        <w:pStyle w:val="Verzeichnis4"/>
        <w:rPr>
          <w:rFonts w:asciiTheme="minorHAnsi" w:eastAsiaTheme="minorEastAsia" w:hAnsiTheme="minorHAnsi"/>
          <w:noProof/>
          <w:sz w:val="22"/>
          <w:lang w:eastAsia="de-AT"/>
        </w:rPr>
      </w:pPr>
      <w:hyperlink w:anchor="_Toc81848934" w:history="1">
        <w:r w:rsidR="009913A1" w:rsidRPr="00DF674A">
          <w:rPr>
            <w:rStyle w:val="Hyperlink"/>
            <w:noProof/>
          </w:rPr>
          <w:t>3.2.</w:t>
        </w:r>
        <w:r w:rsidR="009913A1">
          <w:rPr>
            <w:rFonts w:asciiTheme="minorHAnsi" w:eastAsiaTheme="minorEastAsia" w:hAnsiTheme="minorHAnsi"/>
            <w:noProof/>
            <w:sz w:val="22"/>
            <w:lang w:eastAsia="de-AT"/>
          </w:rPr>
          <w:tab/>
        </w:r>
        <w:r w:rsidR="009913A1" w:rsidRPr="00DF674A">
          <w:rPr>
            <w:rStyle w:val="Hyperlink"/>
            <w:noProof/>
          </w:rPr>
          <w:t>Tabellen</w:t>
        </w:r>
        <w:r w:rsidR="009913A1">
          <w:rPr>
            <w:noProof/>
            <w:webHidden/>
          </w:rPr>
          <w:tab/>
        </w:r>
        <w:r w:rsidR="009913A1">
          <w:rPr>
            <w:noProof/>
            <w:webHidden/>
          </w:rPr>
          <w:fldChar w:fldCharType="begin"/>
        </w:r>
        <w:r w:rsidR="009913A1">
          <w:rPr>
            <w:noProof/>
            <w:webHidden/>
          </w:rPr>
          <w:instrText xml:space="preserve"> PAGEREF _Toc81848934 \h </w:instrText>
        </w:r>
        <w:r w:rsidR="009913A1">
          <w:rPr>
            <w:noProof/>
            <w:webHidden/>
          </w:rPr>
        </w:r>
        <w:r w:rsidR="009913A1">
          <w:rPr>
            <w:noProof/>
            <w:webHidden/>
          </w:rPr>
          <w:fldChar w:fldCharType="separate"/>
        </w:r>
        <w:r w:rsidR="009913A1">
          <w:rPr>
            <w:noProof/>
            <w:webHidden/>
          </w:rPr>
          <w:t>34</w:t>
        </w:r>
        <w:r w:rsidR="009913A1">
          <w:rPr>
            <w:noProof/>
            <w:webHidden/>
          </w:rPr>
          <w:fldChar w:fldCharType="end"/>
        </w:r>
      </w:hyperlink>
    </w:p>
    <w:p w14:paraId="6C5B5E11" w14:textId="567CC878" w:rsidR="009913A1" w:rsidRDefault="00561B10">
      <w:pPr>
        <w:pStyle w:val="Verzeichnis3"/>
        <w:rPr>
          <w:rFonts w:asciiTheme="minorHAnsi" w:eastAsiaTheme="minorEastAsia" w:hAnsiTheme="minorHAnsi"/>
          <w:noProof/>
          <w:sz w:val="22"/>
          <w:lang w:eastAsia="de-AT"/>
        </w:rPr>
      </w:pPr>
      <w:hyperlink w:anchor="_Toc81848935" w:history="1">
        <w:r w:rsidR="009913A1" w:rsidRPr="00DF674A">
          <w:rPr>
            <w:rStyle w:val="Hyperlink"/>
            <w:noProof/>
          </w:rPr>
          <w:t>4.</w:t>
        </w:r>
        <w:r w:rsidR="009913A1">
          <w:rPr>
            <w:rFonts w:asciiTheme="minorHAnsi" w:eastAsiaTheme="minorEastAsia" w:hAnsiTheme="minorHAnsi"/>
            <w:noProof/>
            <w:sz w:val="22"/>
            <w:lang w:eastAsia="de-AT"/>
          </w:rPr>
          <w:tab/>
        </w:r>
        <w:r w:rsidR="009913A1" w:rsidRPr="00DF674A">
          <w:rPr>
            <w:rStyle w:val="Hyperlink"/>
            <w:noProof/>
          </w:rPr>
          <w:t>Verzeichnisse</w:t>
        </w:r>
        <w:r w:rsidR="009913A1">
          <w:rPr>
            <w:noProof/>
            <w:webHidden/>
          </w:rPr>
          <w:tab/>
        </w:r>
        <w:r w:rsidR="009913A1">
          <w:rPr>
            <w:noProof/>
            <w:webHidden/>
          </w:rPr>
          <w:fldChar w:fldCharType="begin"/>
        </w:r>
        <w:r w:rsidR="009913A1">
          <w:rPr>
            <w:noProof/>
            <w:webHidden/>
          </w:rPr>
          <w:instrText xml:space="preserve"> PAGEREF _Toc81848935 \h </w:instrText>
        </w:r>
        <w:r w:rsidR="009913A1">
          <w:rPr>
            <w:noProof/>
            <w:webHidden/>
          </w:rPr>
        </w:r>
        <w:r w:rsidR="009913A1">
          <w:rPr>
            <w:noProof/>
            <w:webHidden/>
          </w:rPr>
          <w:fldChar w:fldCharType="separate"/>
        </w:r>
        <w:r w:rsidR="009913A1">
          <w:rPr>
            <w:noProof/>
            <w:webHidden/>
          </w:rPr>
          <w:t>42</w:t>
        </w:r>
        <w:r w:rsidR="009913A1">
          <w:rPr>
            <w:noProof/>
            <w:webHidden/>
          </w:rPr>
          <w:fldChar w:fldCharType="end"/>
        </w:r>
      </w:hyperlink>
    </w:p>
    <w:p w14:paraId="08349DC7" w14:textId="58EB5AD6" w:rsidR="009913A1" w:rsidRDefault="00561B10">
      <w:pPr>
        <w:pStyle w:val="Verzeichnis4"/>
        <w:rPr>
          <w:rFonts w:asciiTheme="minorHAnsi" w:eastAsiaTheme="minorEastAsia" w:hAnsiTheme="minorHAnsi"/>
          <w:noProof/>
          <w:sz w:val="22"/>
          <w:lang w:eastAsia="de-AT"/>
        </w:rPr>
      </w:pPr>
      <w:hyperlink w:anchor="_Toc81848936" w:history="1">
        <w:r w:rsidR="009913A1" w:rsidRPr="00DF674A">
          <w:rPr>
            <w:rStyle w:val="Hyperlink"/>
            <w:noProof/>
          </w:rPr>
          <w:t>4.1.</w:t>
        </w:r>
        <w:r w:rsidR="009913A1">
          <w:rPr>
            <w:rFonts w:asciiTheme="minorHAnsi" w:eastAsiaTheme="minorEastAsia" w:hAnsiTheme="minorHAnsi"/>
            <w:noProof/>
            <w:sz w:val="22"/>
            <w:lang w:eastAsia="de-AT"/>
          </w:rPr>
          <w:tab/>
        </w:r>
        <w:r w:rsidR="009913A1" w:rsidRPr="00DF674A">
          <w:rPr>
            <w:rStyle w:val="Hyperlink"/>
            <w:noProof/>
          </w:rPr>
          <w:t>Inhaltsverzeichnis</w:t>
        </w:r>
        <w:r w:rsidR="009913A1">
          <w:rPr>
            <w:noProof/>
            <w:webHidden/>
          </w:rPr>
          <w:tab/>
        </w:r>
        <w:r w:rsidR="009913A1">
          <w:rPr>
            <w:noProof/>
            <w:webHidden/>
          </w:rPr>
          <w:fldChar w:fldCharType="begin"/>
        </w:r>
        <w:r w:rsidR="009913A1">
          <w:rPr>
            <w:noProof/>
            <w:webHidden/>
          </w:rPr>
          <w:instrText xml:space="preserve"> PAGEREF _Toc81848936 \h </w:instrText>
        </w:r>
        <w:r w:rsidR="009913A1">
          <w:rPr>
            <w:noProof/>
            <w:webHidden/>
          </w:rPr>
        </w:r>
        <w:r w:rsidR="009913A1">
          <w:rPr>
            <w:noProof/>
            <w:webHidden/>
          </w:rPr>
          <w:fldChar w:fldCharType="separate"/>
        </w:r>
        <w:r w:rsidR="009913A1">
          <w:rPr>
            <w:noProof/>
            <w:webHidden/>
          </w:rPr>
          <w:t>42</w:t>
        </w:r>
        <w:r w:rsidR="009913A1">
          <w:rPr>
            <w:noProof/>
            <w:webHidden/>
          </w:rPr>
          <w:fldChar w:fldCharType="end"/>
        </w:r>
      </w:hyperlink>
    </w:p>
    <w:p w14:paraId="65958879" w14:textId="53973354" w:rsidR="009913A1" w:rsidRDefault="00561B10">
      <w:pPr>
        <w:pStyle w:val="Verzeichnis4"/>
        <w:rPr>
          <w:rFonts w:asciiTheme="minorHAnsi" w:eastAsiaTheme="minorEastAsia" w:hAnsiTheme="minorHAnsi"/>
          <w:noProof/>
          <w:sz w:val="22"/>
          <w:lang w:eastAsia="de-AT"/>
        </w:rPr>
      </w:pPr>
      <w:hyperlink w:anchor="_Toc81848937" w:history="1">
        <w:r w:rsidR="009913A1" w:rsidRPr="00DF674A">
          <w:rPr>
            <w:rStyle w:val="Hyperlink"/>
            <w:noProof/>
          </w:rPr>
          <w:t>4.2.</w:t>
        </w:r>
        <w:r w:rsidR="009913A1">
          <w:rPr>
            <w:rFonts w:asciiTheme="minorHAnsi" w:eastAsiaTheme="minorEastAsia" w:hAnsiTheme="minorHAnsi"/>
            <w:noProof/>
            <w:sz w:val="22"/>
            <w:lang w:eastAsia="de-AT"/>
          </w:rPr>
          <w:tab/>
        </w:r>
        <w:r w:rsidR="009913A1" w:rsidRPr="00DF674A">
          <w:rPr>
            <w:rStyle w:val="Hyperlink"/>
            <w:noProof/>
          </w:rPr>
          <w:t>Abbildungsverzeichnis</w:t>
        </w:r>
        <w:r w:rsidR="009913A1">
          <w:rPr>
            <w:noProof/>
            <w:webHidden/>
          </w:rPr>
          <w:tab/>
        </w:r>
        <w:r w:rsidR="009913A1">
          <w:rPr>
            <w:noProof/>
            <w:webHidden/>
          </w:rPr>
          <w:fldChar w:fldCharType="begin"/>
        </w:r>
        <w:r w:rsidR="009913A1">
          <w:rPr>
            <w:noProof/>
            <w:webHidden/>
          </w:rPr>
          <w:instrText xml:space="preserve"> PAGEREF _Toc81848937 \h </w:instrText>
        </w:r>
        <w:r w:rsidR="009913A1">
          <w:rPr>
            <w:noProof/>
            <w:webHidden/>
          </w:rPr>
        </w:r>
        <w:r w:rsidR="009913A1">
          <w:rPr>
            <w:noProof/>
            <w:webHidden/>
          </w:rPr>
          <w:fldChar w:fldCharType="separate"/>
        </w:r>
        <w:r w:rsidR="009913A1">
          <w:rPr>
            <w:noProof/>
            <w:webHidden/>
          </w:rPr>
          <w:t>48</w:t>
        </w:r>
        <w:r w:rsidR="009913A1">
          <w:rPr>
            <w:noProof/>
            <w:webHidden/>
          </w:rPr>
          <w:fldChar w:fldCharType="end"/>
        </w:r>
      </w:hyperlink>
    </w:p>
    <w:p w14:paraId="34A1781A" w14:textId="41ED4FF8" w:rsidR="009913A1" w:rsidRDefault="00561B10">
      <w:pPr>
        <w:pStyle w:val="Verzeichnis4"/>
        <w:rPr>
          <w:rFonts w:asciiTheme="minorHAnsi" w:eastAsiaTheme="minorEastAsia" w:hAnsiTheme="minorHAnsi"/>
          <w:noProof/>
          <w:sz w:val="22"/>
          <w:lang w:eastAsia="de-AT"/>
        </w:rPr>
      </w:pPr>
      <w:hyperlink w:anchor="_Toc81848938" w:history="1">
        <w:r w:rsidR="009913A1" w:rsidRPr="00DF674A">
          <w:rPr>
            <w:rStyle w:val="Hyperlink"/>
            <w:noProof/>
          </w:rPr>
          <w:t>4.3.</w:t>
        </w:r>
        <w:r w:rsidR="009913A1">
          <w:rPr>
            <w:rFonts w:asciiTheme="minorHAnsi" w:eastAsiaTheme="minorEastAsia" w:hAnsiTheme="minorHAnsi"/>
            <w:noProof/>
            <w:sz w:val="22"/>
            <w:lang w:eastAsia="de-AT"/>
          </w:rPr>
          <w:tab/>
        </w:r>
        <w:r w:rsidR="009913A1" w:rsidRPr="00DF674A">
          <w:rPr>
            <w:rStyle w:val="Hyperlink"/>
            <w:noProof/>
          </w:rPr>
          <w:t>Tabellenverzeichnis</w:t>
        </w:r>
        <w:r w:rsidR="009913A1">
          <w:rPr>
            <w:noProof/>
            <w:webHidden/>
          </w:rPr>
          <w:tab/>
        </w:r>
        <w:r w:rsidR="009913A1">
          <w:rPr>
            <w:noProof/>
            <w:webHidden/>
          </w:rPr>
          <w:fldChar w:fldCharType="begin"/>
        </w:r>
        <w:r w:rsidR="009913A1">
          <w:rPr>
            <w:noProof/>
            <w:webHidden/>
          </w:rPr>
          <w:instrText xml:space="preserve"> PAGEREF _Toc81848938 \h </w:instrText>
        </w:r>
        <w:r w:rsidR="009913A1">
          <w:rPr>
            <w:noProof/>
            <w:webHidden/>
          </w:rPr>
        </w:r>
        <w:r w:rsidR="009913A1">
          <w:rPr>
            <w:noProof/>
            <w:webHidden/>
          </w:rPr>
          <w:fldChar w:fldCharType="separate"/>
        </w:r>
        <w:r w:rsidR="009913A1">
          <w:rPr>
            <w:noProof/>
            <w:webHidden/>
          </w:rPr>
          <w:t>51</w:t>
        </w:r>
        <w:r w:rsidR="009913A1">
          <w:rPr>
            <w:noProof/>
            <w:webHidden/>
          </w:rPr>
          <w:fldChar w:fldCharType="end"/>
        </w:r>
      </w:hyperlink>
    </w:p>
    <w:p w14:paraId="318957BC" w14:textId="71A6A375" w:rsidR="009913A1" w:rsidRDefault="00561B10">
      <w:pPr>
        <w:pStyle w:val="Verzeichnis4"/>
        <w:rPr>
          <w:rFonts w:asciiTheme="minorHAnsi" w:eastAsiaTheme="minorEastAsia" w:hAnsiTheme="minorHAnsi"/>
          <w:noProof/>
          <w:sz w:val="22"/>
          <w:lang w:eastAsia="de-AT"/>
        </w:rPr>
      </w:pPr>
      <w:hyperlink w:anchor="_Toc81848939" w:history="1">
        <w:r w:rsidR="009913A1" w:rsidRPr="00DF674A">
          <w:rPr>
            <w:rStyle w:val="Hyperlink"/>
            <w:noProof/>
          </w:rPr>
          <w:t>4.4.</w:t>
        </w:r>
        <w:r w:rsidR="009913A1">
          <w:rPr>
            <w:rFonts w:asciiTheme="minorHAnsi" w:eastAsiaTheme="minorEastAsia" w:hAnsiTheme="minorHAnsi"/>
            <w:noProof/>
            <w:sz w:val="22"/>
            <w:lang w:eastAsia="de-AT"/>
          </w:rPr>
          <w:tab/>
        </w:r>
        <w:r w:rsidR="009913A1" w:rsidRPr="00DF674A">
          <w:rPr>
            <w:rStyle w:val="Hyperlink"/>
            <w:noProof/>
          </w:rPr>
          <w:t>Abkürzungsverzeichnis</w:t>
        </w:r>
        <w:r w:rsidR="009913A1">
          <w:rPr>
            <w:noProof/>
            <w:webHidden/>
          </w:rPr>
          <w:tab/>
        </w:r>
        <w:r w:rsidR="009913A1">
          <w:rPr>
            <w:noProof/>
            <w:webHidden/>
          </w:rPr>
          <w:fldChar w:fldCharType="begin"/>
        </w:r>
        <w:r w:rsidR="009913A1">
          <w:rPr>
            <w:noProof/>
            <w:webHidden/>
          </w:rPr>
          <w:instrText xml:space="preserve"> PAGEREF _Toc81848939 \h </w:instrText>
        </w:r>
        <w:r w:rsidR="009913A1">
          <w:rPr>
            <w:noProof/>
            <w:webHidden/>
          </w:rPr>
        </w:r>
        <w:r w:rsidR="009913A1">
          <w:rPr>
            <w:noProof/>
            <w:webHidden/>
          </w:rPr>
          <w:fldChar w:fldCharType="separate"/>
        </w:r>
        <w:r w:rsidR="009913A1">
          <w:rPr>
            <w:noProof/>
            <w:webHidden/>
          </w:rPr>
          <w:t>53</w:t>
        </w:r>
        <w:r w:rsidR="009913A1">
          <w:rPr>
            <w:noProof/>
            <w:webHidden/>
          </w:rPr>
          <w:fldChar w:fldCharType="end"/>
        </w:r>
      </w:hyperlink>
    </w:p>
    <w:p w14:paraId="7CF79C69" w14:textId="08E9E33D" w:rsidR="009913A1" w:rsidRDefault="00561B10">
      <w:pPr>
        <w:pStyle w:val="Verzeichnis4"/>
        <w:rPr>
          <w:rFonts w:asciiTheme="minorHAnsi" w:eastAsiaTheme="minorEastAsia" w:hAnsiTheme="minorHAnsi"/>
          <w:noProof/>
          <w:sz w:val="22"/>
          <w:lang w:eastAsia="de-AT"/>
        </w:rPr>
      </w:pPr>
      <w:hyperlink w:anchor="_Toc81848940" w:history="1">
        <w:r w:rsidR="009913A1" w:rsidRPr="00DF674A">
          <w:rPr>
            <w:rStyle w:val="Hyperlink"/>
            <w:noProof/>
          </w:rPr>
          <w:t>4.5.</w:t>
        </w:r>
        <w:r w:rsidR="009913A1">
          <w:rPr>
            <w:rFonts w:asciiTheme="minorHAnsi" w:eastAsiaTheme="minorEastAsia" w:hAnsiTheme="minorHAnsi"/>
            <w:noProof/>
            <w:sz w:val="22"/>
            <w:lang w:eastAsia="de-AT"/>
          </w:rPr>
          <w:tab/>
        </w:r>
        <w:r w:rsidR="009913A1" w:rsidRPr="00DF674A">
          <w:rPr>
            <w:rStyle w:val="Hyperlink"/>
            <w:noProof/>
          </w:rPr>
          <w:t>Literaturverzeichnis</w:t>
        </w:r>
        <w:r w:rsidR="009913A1">
          <w:rPr>
            <w:noProof/>
            <w:webHidden/>
          </w:rPr>
          <w:tab/>
        </w:r>
        <w:r w:rsidR="009913A1">
          <w:rPr>
            <w:noProof/>
            <w:webHidden/>
          </w:rPr>
          <w:fldChar w:fldCharType="begin"/>
        </w:r>
        <w:r w:rsidR="009913A1">
          <w:rPr>
            <w:noProof/>
            <w:webHidden/>
          </w:rPr>
          <w:instrText xml:space="preserve"> PAGEREF _Toc81848940 \h </w:instrText>
        </w:r>
        <w:r w:rsidR="009913A1">
          <w:rPr>
            <w:noProof/>
            <w:webHidden/>
          </w:rPr>
        </w:r>
        <w:r w:rsidR="009913A1">
          <w:rPr>
            <w:noProof/>
            <w:webHidden/>
          </w:rPr>
          <w:fldChar w:fldCharType="separate"/>
        </w:r>
        <w:r w:rsidR="009913A1">
          <w:rPr>
            <w:noProof/>
            <w:webHidden/>
          </w:rPr>
          <w:t>57</w:t>
        </w:r>
        <w:r w:rsidR="009913A1">
          <w:rPr>
            <w:noProof/>
            <w:webHidden/>
          </w:rPr>
          <w:fldChar w:fldCharType="end"/>
        </w:r>
      </w:hyperlink>
    </w:p>
    <w:p w14:paraId="42387589" w14:textId="1EDD1648" w:rsidR="009913A1" w:rsidRDefault="00561B10">
      <w:pPr>
        <w:pStyle w:val="Verzeichnis1"/>
        <w:rPr>
          <w:rFonts w:asciiTheme="minorHAnsi" w:eastAsiaTheme="minorEastAsia" w:hAnsiTheme="minorHAnsi"/>
          <w:noProof/>
          <w:sz w:val="22"/>
          <w:lang w:eastAsia="de-AT"/>
        </w:rPr>
      </w:pPr>
      <w:hyperlink w:anchor="_Toc81848941" w:history="1">
        <w:r w:rsidR="009913A1" w:rsidRPr="00DF674A">
          <w:rPr>
            <w:rStyle w:val="Hyperlink"/>
            <w:noProof/>
          </w:rPr>
          <w:t>Empirischer Teil</w:t>
        </w:r>
        <w:r w:rsidR="009913A1">
          <w:rPr>
            <w:noProof/>
            <w:webHidden/>
          </w:rPr>
          <w:tab/>
        </w:r>
        <w:r w:rsidR="009913A1">
          <w:rPr>
            <w:noProof/>
            <w:webHidden/>
          </w:rPr>
          <w:fldChar w:fldCharType="begin"/>
        </w:r>
        <w:r w:rsidR="009913A1">
          <w:rPr>
            <w:noProof/>
            <w:webHidden/>
          </w:rPr>
          <w:instrText xml:space="preserve"> PAGEREF _Toc81848941 \h </w:instrText>
        </w:r>
        <w:r w:rsidR="009913A1">
          <w:rPr>
            <w:noProof/>
            <w:webHidden/>
          </w:rPr>
        </w:r>
        <w:r w:rsidR="009913A1">
          <w:rPr>
            <w:noProof/>
            <w:webHidden/>
          </w:rPr>
          <w:fldChar w:fldCharType="separate"/>
        </w:r>
        <w:r w:rsidR="009913A1">
          <w:rPr>
            <w:noProof/>
            <w:webHidden/>
          </w:rPr>
          <w:t>64</w:t>
        </w:r>
        <w:r w:rsidR="009913A1">
          <w:rPr>
            <w:noProof/>
            <w:webHidden/>
          </w:rPr>
          <w:fldChar w:fldCharType="end"/>
        </w:r>
      </w:hyperlink>
    </w:p>
    <w:p w14:paraId="0B01D952" w14:textId="7BEBB5BB" w:rsidR="009913A1" w:rsidRDefault="00561B10">
      <w:pPr>
        <w:pStyle w:val="Verzeichnis3"/>
        <w:rPr>
          <w:rFonts w:asciiTheme="minorHAnsi" w:eastAsiaTheme="minorEastAsia" w:hAnsiTheme="minorHAnsi"/>
          <w:noProof/>
          <w:sz w:val="22"/>
          <w:lang w:eastAsia="de-AT"/>
        </w:rPr>
      </w:pPr>
      <w:hyperlink w:anchor="_Toc81848942" w:history="1">
        <w:r w:rsidR="009913A1" w:rsidRPr="00DF674A">
          <w:rPr>
            <w:rStyle w:val="Hyperlink"/>
            <w:noProof/>
          </w:rPr>
          <w:t>5.</w:t>
        </w:r>
        <w:r w:rsidR="009913A1">
          <w:rPr>
            <w:rFonts w:asciiTheme="minorHAnsi" w:eastAsiaTheme="minorEastAsia" w:hAnsiTheme="minorHAnsi"/>
            <w:noProof/>
            <w:sz w:val="22"/>
            <w:lang w:eastAsia="de-AT"/>
          </w:rPr>
          <w:tab/>
        </w:r>
        <w:r w:rsidR="009913A1" w:rsidRPr="00DF674A">
          <w:rPr>
            <w:rStyle w:val="Hyperlink"/>
            <w:noProof/>
          </w:rPr>
          <w:t>Was du zusätzlich beachten solltest</w:t>
        </w:r>
        <w:r w:rsidR="009913A1">
          <w:rPr>
            <w:noProof/>
            <w:webHidden/>
          </w:rPr>
          <w:tab/>
        </w:r>
        <w:r w:rsidR="009913A1">
          <w:rPr>
            <w:noProof/>
            <w:webHidden/>
          </w:rPr>
          <w:fldChar w:fldCharType="begin"/>
        </w:r>
        <w:r w:rsidR="009913A1">
          <w:rPr>
            <w:noProof/>
            <w:webHidden/>
          </w:rPr>
          <w:instrText xml:space="preserve"> PAGEREF _Toc81848942 \h </w:instrText>
        </w:r>
        <w:r w:rsidR="009913A1">
          <w:rPr>
            <w:noProof/>
            <w:webHidden/>
          </w:rPr>
        </w:r>
        <w:r w:rsidR="009913A1">
          <w:rPr>
            <w:noProof/>
            <w:webHidden/>
          </w:rPr>
          <w:fldChar w:fldCharType="separate"/>
        </w:r>
        <w:r w:rsidR="009913A1">
          <w:rPr>
            <w:noProof/>
            <w:webHidden/>
          </w:rPr>
          <w:t>65</w:t>
        </w:r>
        <w:r w:rsidR="009913A1">
          <w:rPr>
            <w:noProof/>
            <w:webHidden/>
          </w:rPr>
          <w:fldChar w:fldCharType="end"/>
        </w:r>
      </w:hyperlink>
    </w:p>
    <w:p w14:paraId="60FADC61" w14:textId="524C47CB" w:rsidR="009913A1" w:rsidRDefault="00561B10">
      <w:pPr>
        <w:pStyle w:val="Verzeichnis4"/>
        <w:rPr>
          <w:rFonts w:asciiTheme="minorHAnsi" w:eastAsiaTheme="minorEastAsia" w:hAnsiTheme="minorHAnsi"/>
          <w:noProof/>
          <w:sz w:val="22"/>
          <w:lang w:eastAsia="de-AT"/>
        </w:rPr>
      </w:pPr>
      <w:hyperlink w:anchor="_Toc81848943" w:history="1">
        <w:r w:rsidR="009913A1" w:rsidRPr="00DF674A">
          <w:rPr>
            <w:rStyle w:val="Hyperlink"/>
            <w:noProof/>
          </w:rPr>
          <w:t>5.1.</w:t>
        </w:r>
        <w:r w:rsidR="009913A1">
          <w:rPr>
            <w:rFonts w:asciiTheme="minorHAnsi" w:eastAsiaTheme="minorEastAsia" w:hAnsiTheme="minorHAnsi"/>
            <w:noProof/>
            <w:sz w:val="22"/>
            <w:lang w:eastAsia="de-AT"/>
          </w:rPr>
          <w:tab/>
        </w:r>
        <w:r w:rsidR="009913A1" w:rsidRPr="00DF674A">
          <w:rPr>
            <w:rStyle w:val="Hyperlink"/>
            <w:noProof/>
          </w:rPr>
          <w:t>Silbentrennung</w:t>
        </w:r>
        <w:r w:rsidR="009913A1">
          <w:rPr>
            <w:noProof/>
            <w:webHidden/>
          </w:rPr>
          <w:tab/>
        </w:r>
        <w:r w:rsidR="009913A1">
          <w:rPr>
            <w:noProof/>
            <w:webHidden/>
          </w:rPr>
          <w:fldChar w:fldCharType="begin"/>
        </w:r>
        <w:r w:rsidR="009913A1">
          <w:rPr>
            <w:noProof/>
            <w:webHidden/>
          </w:rPr>
          <w:instrText xml:space="preserve"> PAGEREF _Toc81848943 \h </w:instrText>
        </w:r>
        <w:r w:rsidR="009913A1">
          <w:rPr>
            <w:noProof/>
            <w:webHidden/>
          </w:rPr>
        </w:r>
        <w:r w:rsidR="009913A1">
          <w:rPr>
            <w:noProof/>
            <w:webHidden/>
          </w:rPr>
          <w:fldChar w:fldCharType="separate"/>
        </w:r>
        <w:r w:rsidR="009913A1">
          <w:rPr>
            <w:noProof/>
            <w:webHidden/>
          </w:rPr>
          <w:t>65</w:t>
        </w:r>
        <w:r w:rsidR="009913A1">
          <w:rPr>
            <w:noProof/>
            <w:webHidden/>
          </w:rPr>
          <w:fldChar w:fldCharType="end"/>
        </w:r>
      </w:hyperlink>
    </w:p>
    <w:p w14:paraId="12E55AEB" w14:textId="3D0AC9F6" w:rsidR="009913A1" w:rsidRDefault="00561B10">
      <w:pPr>
        <w:pStyle w:val="Verzeichnis4"/>
        <w:rPr>
          <w:rFonts w:asciiTheme="minorHAnsi" w:eastAsiaTheme="minorEastAsia" w:hAnsiTheme="minorHAnsi"/>
          <w:noProof/>
          <w:sz w:val="22"/>
          <w:lang w:eastAsia="de-AT"/>
        </w:rPr>
      </w:pPr>
      <w:hyperlink w:anchor="_Toc81848944" w:history="1">
        <w:r w:rsidR="009913A1" w:rsidRPr="00DF674A">
          <w:rPr>
            <w:rStyle w:val="Hyperlink"/>
            <w:noProof/>
          </w:rPr>
          <w:t>5.2.</w:t>
        </w:r>
        <w:r w:rsidR="009913A1">
          <w:rPr>
            <w:rFonts w:asciiTheme="minorHAnsi" w:eastAsiaTheme="minorEastAsia" w:hAnsiTheme="minorHAnsi"/>
            <w:noProof/>
            <w:sz w:val="22"/>
            <w:lang w:eastAsia="de-AT"/>
          </w:rPr>
          <w:tab/>
        </w:r>
        <w:r w:rsidR="009913A1" w:rsidRPr="00DF674A">
          <w:rPr>
            <w:rStyle w:val="Hyperlink"/>
            <w:noProof/>
          </w:rPr>
          <w:t>Absatz</w:t>
        </w:r>
        <w:r w:rsidR="009913A1">
          <w:rPr>
            <w:noProof/>
            <w:webHidden/>
          </w:rPr>
          <w:tab/>
        </w:r>
        <w:r w:rsidR="009913A1">
          <w:rPr>
            <w:noProof/>
            <w:webHidden/>
          </w:rPr>
          <w:fldChar w:fldCharType="begin"/>
        </w:r>
        <w:r w:rsidR="009913A1">
          <w:rPr>
            <w:noProof/>
            <w:webHidden/>
          </w:rPr>
          <w:instrText xml:space="preserve"> PAGEREF _Toc81848944 \h </w:instrText>
        </w:r>
        <w:r w:rsidR="009913A1">
          <w:rPr>
            <w:noProof/>
            <w:webHidden/>
          </w:rPr>
        </w:r>
        <w:r w:rsidR="009913A1">
          <w:rPr>
            <w:noProof/>
            <w:webHidden/>
          </w:rPr>
          <w:fldChar w:fldCharType="separate"/>
        </w:r>
        <w:r w:rsidR="009913A1">
          <w:rPr>
            <w:noProof/>
            <w:webHidden/>
          </w:rPr>
          <w:t>65</w:t>
        </w:r>
        <w:r w:rsidR="009913A1">
          <w:rPr>
            <w:noProof/>
            <w:webHidden/>
          </w:rPr>
          <w:fldChar w:fldCharType="end"/>
        </w:r>
      </w:hyperlink>
    </w:p>
    <w:p w14:paraId="03DDAF82" w14:textId="47C92511" w:rsidR="009913A1" w:rsidRDefault="00561B10">
      <w:pPr>
        <w:pStyle w:val="Verzeichnis4"/>
        <w:rPr>
          <w:rFonts w:asciiTheme="minorHAnsi" w:eastAsiaTheme="minorEastAsia" w:hAnsiTheme="minorHAnsi"/>
          <w:noProof/>
          <w:sz w:val="22"/>
          <w:lang w:eastAsia="de-AT"/>
        </w:rPr>
      </w:pPr>
      <w:hyperlink w:anchor="_Toc81848945" w:history="1">
        <w:r w:rsidR="009913A1" w:rsidRPr="00DF674A">
          <w:rPr>
            <w:rStyle w:val="Hyperlink"/>
            <w:noProof/>
          </w:rPr>
          <w:t>5.3.</w:t>
        </w:r>
        <w:r w:rsidR="009913A1">
          <w:rPr>
            <w:rFonts w:asciiTheme="minorHAnsi" w:eastAsiaTheme="minorEastAsia" w:hAnsiTheme="minorHAnsi"/>
            <w:noProof/>
            <w:sz w:val="22"/>
            <w:lang w:eastAsia="de-AT"/>
          </w:rPr>
          <w:tab/>
        </w:r>
        <w:r w:rsidR="009913A1" w:rsidRPr="00DF674A">
          <w:rPr>
            <w:rStyle w:val="Hyperlink"/>
            <w:noProof/>
          </w:rPr>
          <w:t>Kapitel</w:t>
        </w:r>
        <w:r w:rsidR="009913A1">
          <w:rPr>
            <w:noProof/>
            <w:webHidden/>
          </w:rPr>
          <w:tab/>
        </w:r>
        <w:r w:rsidR="009913A1">
          <w:rPr>
            <w:noProof/>
            <w:webHidden/>
          </w:rPr>
          <w:fldChar w:fldCharType="begin"/>
        </w:r>
        <w:r w:rsidR="009913A1">
          <w:rPr>
            <w:noProof/>
            <w:webHidden/>
          </w:rPr>
          <w:instrText xml:space="preserve"> PAGEREF _Toc81848945 \h </w:instrText>
        </w:r>
        <w:r w:rsidR="009913A1">
          <w:rPr>
            <w:noProof/>
            <w:webHidden/>
          </w:rPr>
        </w:r>
        <w:r w:rsidR="009913A1">
          <w:rPr>
            <w:noProof/>
            <w:webHidden/>
          </w:rPr>
          <w:fldChar w:fldCharType="separate"/>
        </w:r>
        <w:r w:rsidR="009913A1">
          <w:rPr>
            <w:noProof/>
            <w:webHidden/>
          </w:rPr>
          <w:t>66</w:t>
        </w:r>
        <w:r w:rsidR="009913A1">
          <w:rPr>
            <w:noProof/>
            <w:webHidden/>
          </w:rPr>
          <w:fldChar w:fldCharType="end"/>
        </w:r>
      </w:hyperlink>
    </w:p>
    <w:p w14:paraId="6AA2C24D" w14:textId="203C47DA" w:rsidR="009913A1" w:rsidRDefault="00561B10">
      <w:pPr>
        <w:pStyle w:val="Verzeichnis4"/>
        <w:rPr>
          <w:rFonts w:asciiTheme="minorHAnsi" w:eastAsiaTheme="minorEastAsia" w:hAnsiTheme="minorHAnsi"/>
          <w:noProof/>
          <w:sz w:val="22"/>
          <w:lang w:eastAsia="de-AT"/>
        </w:rPr>
      </w:pPr>
      <w:hyperlink w:anchor="_Toc81848946" w:history="1">
        <w:r w:rsidR="009913A1" w:rsidRPr="00DF674A">
          <w:rPr>
            <w:rStyle w:val="Hyperlink"/>
            <w:noProof/>
          </w:rPr>
          <w:t>5.4.</w:t>
        </w:r>
        <w:r w:rsidR="009913A1">
          <w:rPr>
            <w:rFonts w:asciiTheme="minorHAnsi" w:eastAsiaTheme="minorEastAsia" w:hAnsiTheme="minorHAnsi"/>
            <w:noProof/>
            <w:sz w:val="22"/>
            <w:lang w:eastAsia="de-AT"/>
          </w:rPr>
          <w:tab/>
        </w:r>
        <w:r w:rsidR="009913A1" w:rsidRPr="00DF674A">
          <w:rPr>
            <w:rStyle w:val="Hyperlink"/>
            <w:noProof/>
          </w:rPr>
          <w:t>Aufzählungen</w:t>
        </w:r>
        <w:r w:rsidR="009913A1">
          <w:rPr>
            <w:noProof/>
            <w:webHidden/>
          </w:rPr>
          <w:tab/>
        </w:r>
        <w:r w:rsidR="009913A1">
          <w:rPr>
            <w:noProof/>
            <w:webHidden/>
          </w:rPr>
          <w:fldChar w:fldCharType="begin"/>
        </w:r>
        <w:r w:rsidR="009913A1">
          <w:rPr>
            <w:noProof/>
            <w:webHidden/>
          </w:rPr>
          <w:instrText xml:space="preserve"> PAGEREF _Toc81848946 \h </w:instrText>
        </w:r>
        <w:r w:rsidR="009913A1">
          <w:rPr>
            <w:noProof/>
            <w:webHidden/>
          </w:rPr>
        </w:r>
        <w:r w:rsidR="009913A1">
          <w:rPr>
            <w:noProof/>
            <w:webHidden/>
          </w:rPr>
          <w:fldChar w:fldCharType="separate"/>
        </w:r>
        <w:r w:rsidR="009913A1">
          <w:rPr>
            <w:noProof/>
            <w:webHidden/>
          </w:rPr>
          <w:t>66</w:t>
        </w:r>
        <w:r w:rsidR="009913A1">
          <w:rPr>
            <w:noProof/>
            <w:webHidden/>
          </w:rPr>
          <w:fldChar w:fldCharType="end"/>
        </w:r>
      </w:hyperlink>
    </w:p>
    <w:p w14:paraId="0104E708" w14:textId="579EF599" w:rsidR="009913A1" w:rsidRDefault="00561B10">
      <w:pPr>
        <w:pStyle w:val="Verzeichnis4"/>
        <w:rPr>
          <w:rFonts w:asciiTheme="minorHAnsi" w:eastAsiaTheme="minorEastAsia" w:hAnsiTheme="minorHAnsi"/>
          <w:noProof/>
          <w:sz w:val="22"/>
          <w:lang w:eastAsia="de-AT"/>
        </w:rPr>
      </w:pPr>
      <w:hyperlink w:anchor="_Toc81848947" w:history="1">
        <w:r w:rsidR="009913A1" w:rsidRPr="00DF674A">
          <w:rPr>
            <w:rStyle w:val="Hyperlink"/>
            <w:noProof/>
          </w:rPr>
          <w:t>5.5.</w:t>
        </w:r>
        <w:r w:rsidR="009913A1">
          <w:rPr>
            <w:rFonts w:asciiTheme="minorHAnsi" w:eastAsiaTheme="minorEastAsia" w:hAnsiTheme="minorHAnsi"/>
            <w:noProof/>
            <w:sz w:val="22"/>
            <w:lang w:eastAsia="de-AT"/>
          </w:rPr>
          <w:tab/>
        </w:r>
        <w:r w:rsidR="009913A1" w:rsidRPr="00DF674A">
          <w:rPr>
            <w:rStyle w:val="Hyperlink"/>
            <w:noProof/>
          </w:rPr>
          <w:t>Verfassen einer gemeinsamen Abschlussarbeit</w:t>
        </w:r>
        <w:r w:rsidR="009913A1">
          <w:rPr>
            <w:noProof/>
            <w:webHidden/>
          </w:rPr>
          <w:tab/>
        </w:r>
        <w:r w:rsidR="009913A1">
          <w:rPr>
            <w:noProof/>
            <w:webHidden/>
          </w:rPr>
          <w:fldChar w:fldCharType="begin"/>
        </w:r>
        <w:r w:rsidR="009913A1">
          <w:rPr>
            <w:noProof/>
            <w:webHidden/>
          </w:rPr>
          <w:instrText xml:space="preserve"> PAGEREF _Toc81848947 \h </w:instrText>
        </w:r>
        <w:r w:rsidR="009913A1">
          <w:rPr>
            <w:noProof/>
            <w:webHidden/>
          </w:rPr>
        </w:r>
        <w:r w:rsidR="009913A1">
          <w:rPr>
            <w:noProof/>
            <w:webHidden/>
          </w:rPr>
          <w:fldChar w:fldCharType="separate"/>
        </w:r>
        <w:r w:rsidR="009913A1">
          <w:rPr>
            <w:noProof/>
            <w:webHidden/>
          </w:rPr>
          <w:t>67</w:t>
        </w:r>
        <w:r w:rsidR="009913A1">
          <w:rPr>
            <w:noProof/>
            <w:webHidden/>
          </w:rPr>
          <w:fldChar w:fldCharType="end"/>
        </w:r>
      </w:hyperlink>
    </w:p>
    <w:p w14:paraId="341FD654" w14:textId="512E082A" w:rsidR="009913A1" w:rsidRDefault="00561B10">
      <w:pPr>
        <w:pStyle w:val="Verzeichnis3"/>
        <w:rPr>
          <w:rFonts w:asciiTheme="minorHAnsi" w:eastAsiaTheme="minorEastAsia" w:hAnsiTheme="minorHAnsi"/>
          <w:noProof/>
          <w:sz w:val="22"/>
          <w:lang w:eastAsia="de-AT"/>
        </w:rPr>
      </w:pPr>
      <w:hyperlink w:anchor="_Toc81848948" w:history="1">
        <w:r w:rsidR="009913A1" w:rsidRPr="00DF674A">
          <w:rPr>
            <w:rStyle w:val="Hyperlink"/>
            <w:noProof/>
          </w:rPr>
          <w:t>6.</w:t>
        </w:r>
        <w:r w:rsidR="009913A1">
          <w:rPr>
            <w:rFonts w:asciiTheme="minorHAnsi" w:eastAsiaTheme="minorEastAsia" w:hAnsiTheme="minorHAnsi"/>
            <w:noProof/>
            <w:sz w:val="22"/>
            <w:lang w:eastAsia="de-AT"/>
          </w:rPr>
          <w:tab/>
        </w:r>
        <w:r w:rsidR="009913A1" w:rsidRPr="00DF674A">
          <w:rPr>
            <w:rStyle w:val="Hyperlink"/>
            <w:noProof/>
          </w:rPr>
          <w:t>Seitenlayout</w:t>
        </w:r>
        <w:r w:rsidR="009913A1">
          <w:rPr>
            <w:noProof/>
            <w:webHidden/>
          </w:rPr>
          <w:tab/>
        </w:r>
        <w:r w:rsidR="009913A1">
          <w:rPr>
            <w:noProof/>
            <w:webHidden/>
          </w:rPr>
          <w:fldChar w:fldCharType="begin"/>
        </w:r>
        <w:r w:rsidR="009913A1">
          <w:rPr>
            <w:noProof/>
            <w:webHidden/>
          </w:rPr>
          <w:instrText xml:space="preserve"> PAGEREF _Toc81848948 \h </w:instrText>
        </w:r>
        <w:r w:rsidR="009913A1">
          <w:rPr>
            <w:noProof/>
            <w:webHidden/>
          </w:rPr>
        </w:r>
        <w:r w:rsidR="009913A1">
          <w:rPr>
            <w:noProof/>
            <w:webHidden/>
          </w:rPr>
          <w:fldChar w:fldCharType="separate"/>
        </w:r>
        <w:r w:rsidR="009913A1">
          <w:rPr>
            <w:noProof/>
            <w:webHidden/>
          </w:rPr>
          <w:t>68</w:t>
        </w:r>
        <w:r w:rsidR="009913A1">
          <w:rPr>
            <w:noProof/>
            <w:webHidden/>
          </w:rPr>
          <w:fldChar w:fldCharType="end"/>
        </w:r>
      </w:hyperlink>
    </w:p>
    <w:p w14:paraId="446E25BD" w14:textId="13A36555" w:rsidR="009913A1" w:rsidRDefault="00561B10">
      <w:pPr>
        <w:pStyle w:val="Verzeichnis1"/>
        <w:rPr>
          <w:rFonts w:asciiTheme="minorHAnsi" w:eastAsiaTheme="minorEastAsia" w:hAnsiTheme="minorHAnsi"/>
          <w:noProof/>
          <w:sz w:val="22"/>
          <w:lang w:eastAsia="de-AT"/>
        </w:rPr>
      </w:pPr>
      <w:hyperlink w:anchor="_Toc81848949" w:history="1">
        <w:r w:rsidR="009913A1" w:rsidRPr="00DF674A">
          <w:rPr>
            <w:rStyle w:val="Hyperlink"/>
            <w:noProof/>
          </w:rPr>
          <w:t>Literaturverzeichnis</w:t>
        </w:r>
        <w:r w:rsidR="009913A1">
          <w:rPr>
            <w:noProof/>
            <w:webHidden/>
          </w:rPr>
          <w:tab/>
        </w:r>
        <w:r w:rsidR="009913A1">
          <w:rPr>
            <w:noProof/>
            <w:webHidden/>
          </w:rPr>
          <w:fldChar w:fldCharType="begin"/>
        </w:r>
        <w:r w:rsidR="009913A1">
          <w:rPr>
            <w:noProof/>
            <w:webHidden/>
          </w:rPr>
          <w:instrText xml:space="preserve"> PAGEREF _Toc81848949 \h </w:instrText>
        </w:r>
        <w:r w:rsidR="009913A1">
          <w:rPr>
            <w:noProof/>
            <w:webHidden/>
          </w:rPr>
        </w:r>
        <w:r w:rsidR="009913A1">
          <w:rPr>
            <w:noProof/>
            <w:webHidden/>
          </w:rPr>
          <w:fldChar w:fldCharType="separate"/>
        </w:r>
        <w:r w:rsidR="009913A1">
          <w:rPr>
            <w:noProof/>
            <w:webHidden/>
          </w:rPr>
          <w:t>69</w:t>
        </w:r>
        <w:r w:rsidR="009913A1">
          <w:rPr>
            <w:noProof/>
            <w:webHidden/>
          </w:rPr>
          <w:fldChar w:fldCharType="end"/>
        </w:r>
      </w:hyperlink>
    </w:p>
    <w:p w14:paraId="50AAA51B" w14:textId="6E2D1BC3" w:rsidR="009913A1" w:rsidRDefault="00561B10">
      <w:pPr>
        <w:pStyle w:val="Verzeichnis1"/>
        <w:rPr>
          <w:rFonts w:asciiTheme="minorHAnsi" w:eastAsiaTheme="minorEastAsia" w:hAnsiTheme="minorHAnsi"/>
          <w:noProof/>
          <w:sz w:val="22"/>
          <w:lang w:eastAsia="de-AT"/>
        </w:rPr>
      </w:pPr>
      <w:hyperlink w:anchor="_Toc81848950" w:history="1">
        <w:r w:rsidR="009913A1" w:rsidRPr="00DF674A">
          <w:rPr>
            <w:rStyle w:val="Hyperlink"/>
            <w:noProof/>
          </w:rPr>
          <w:t>Anhang</w:t>
        </w:r>
        <w:r w:rsidR="009913A1">
          <w:rPr>
            <w:noProof/>
            <w:webHidden/>
          </w:rPr>
          <w:tab/>
        </w:r>
        <w:r w:rsidR="009913A1">
          <w:rPr>
            <w:noProof/>
            <w:webHidden/>
          </w:rPr>
          <w:fldChar w:fldCharType="begin"/>
        </w:r>
        <w:r w:rsidR="009913A1">
          <w:rPr>
            <w:noProof/>
            <w:webHidden/>
          </w:rPr>
          <w:instrText xml:space="preserve"> PAGEREF _Toc81848950 \h </w:instrText>
        </w:r>
        <w:r w:rsidR="009913A1">
          <w:rPr>
            <w:noProof/>
            <w:webHidden/>
          </w:rPr>
        </w:r>
        <w:r w:rsidR="009913A1">
          <w:rPr>
            <w:noProof/>
            <w:webHidden/>
          </w:rPr>
          <w:fldChar w:fldCharType="separate"/>
        </w:r>
        <w:r w:rsidR="009913A1">
          <w:rPr>
            <w:noProof/>
            <w:webHidden/>
          </w:rPr>
          <w:t>70</w:t>
        </w:r>
        <w:r w:rsidR="009913A1">
          <w:rPr>
            <w:noProof/>
            <w:webHidden/>
          </w:rPr>
          <w:fldChar w:fldCharType="end"/>
        </w:r>
      </w:hyperlink>
    </w:p>
    <w:p w14:paraId="3D8CCC15" w14:textId="7383230F" w:rsidR="009913A1" w:rsidRDefault="00561B10">
      <w:pPr>
        <w:pStyle w:val="Verzeichnis2"/>
        <w:rPr>
          <w:rFonts w:asciiTheme="minorHAnsi" w:eastAsiaTheme="minorEastAsia" w:hAnsiTheme="minorHAnsi"/>
          <w:noProof/>
          <w:sz w:val="22"/>
          <w:lang w:eastAsia="de-AT"/>
        </w:rPr>
      </w:pPr>
      <w:hyperlink w:anchor="_Toc81848951" w:history="1">
        <w:r w:rsidR="009913A1" w:rsidRPr="00DF674A">
          <w:rPr>
            <w:rStyle w:val="Hyperlink"/>
            <w:noProof/>
          </w:rPr>
          <w:t>Anhang A: Beispielüberschrift</w:t>
        </w:r>
        <w:r w:rsidR="009913A1">
          <w:rPr>
            <w:noProof/>
            <w:webHidden/>
          </w:rPr>
          <w:tab/>
        </w:r>
        <w:r w:rsidR="009913A1">
          <w:rPr>
            <w:noProof/>
            <w:webHidden/>
          </w:rPr>
          <w:fldChar w:fldCharType="begin"/>
        </w:r>
        <w:r w:rsidR="009913A1">
          <w:rPr>
            <w:noProof/>
            <w:webHidden/>
          </w:rPr>
          <w:instrText xml:space="preserve"> PAGEREF _Toc81848951 \h </w:instrText>
        </w:r>
        <w:r w:rsidR="009913A1">
          <w:rPr>
            <w:noProof/>
            <w:webHidden/>
          </w:rPr>
        </w:r>
        <w:r w:rsidR="009913A1">
          <w:rPr>
            <w:noProof/>
            <w:webHidden/>
          </w:rPr>
          <w:fldChar w:fldCharType="separate"/>
        </w:r>
        <w:r w:rsidR="009913A1">
          <w:rPr>
            <w:noProof/>
            <w:webHidden/>
          </w:rPr>
          <w:t>70</w:t>
        </w:r>
        <w:r w:rsidR="009913A1">
          <w:rPr>
            <w:noProof/>
            <w:webHidden/>
          </w:rPr>
          <w:fldChar w:fldCharType="end"/>
        </w:r>
      </w:hyperlink>
    </w:p>
    <w:p w14:paraId="2A3CD34B" w14:textId="5D7E2236" w:rsidR="00AD7070" w:rsidRPr="00AD7070" w:rsidRDefault="005842BC" w:rsidP="00AD7070">
      <w:r>
        <w:fldChar w:fldCharType="end"/>
      </w:r>
    </w:p>
    <w:p w14:paraId="5883C222" w14:textId="652B4B36" w:rsidR="00CF089D" w:rsidRDefault="00CF089D" w:rsidP="00635399">
      <w:pPr>
        <w:pStyle w:val="1EbeneohneNummerierungvorEinleitung"/>
      </w:pPr>
      <w:r w:rsidRPr="00E71965">
        <w:t>Abbildungsverzeichnis</w:t>
      </w:r>
    </w:p>
    <w:p w14:paraId="51BB7555" w14:textId="0ADD64AA" w:rsidR="00CF089D" w:rsidRDefault="00CF089D" w:rsidP="003C6FEA"/>
    <w:p w14:paraId="7BBBE8E4" w14:textId="77777777" w:rsidR="00CF089D" w:rsidRPr="00E71965" w:rsidRDefault="00CF089D" w:rsidP="00635399">
      <w:pPr>
        <w:pStyle w:val="1EbeneohneNummerierungvorEinleitung"/>
      </w:pPr>
      <w:r w:rsidRPr="00E71965">
        <w:t>Tabellenverzeichnis</w:t>
      </w:r>
    </w:p>
    <w:p w14:paraId="7646B5EC" w14:textId="77777777" w:rsidR="00CF089D" w:rsidRDefault="00CF089D" w:rsidP="00E0174F"/>
    <w:p w14:paraId="2DD10070" w14:textId="673CFB18" w:rsidR="008D4BA6" w:rsidRPr="00051EB3" w:rsidRDefault="008D4BA6" w:rsidP="00635399">
      <w:pPr>
        <w:pStyle w:val="1EbeneohneNummerierungvorEinleitung"/>
      </w:pPr>
      <w:r w:rsidRPr="00051EB3">
        <w:t>Abkürzungsverzeichnis</w:t>
      </w:r>
    </w:p>
    <w:p w14:paraId="085A105D" w14:textId="30BBBAAF" w:rsidR="000018DA" w:rsidRDefault="000018DA" w:rsidP="004B6360">
      <w:pPr>
        <w:rPr>
          <w:lang w:val="en-US"/>
        </w:rPr>
      </w:pPr>
    </w:p>
    <w:p w14:paraId="30C860C2" w14:textId="77777777" w:rsidR="000018DA" w:rsidRPr="00603453" w:rsidRDefault="000018DA" w:rsidP="000018DA">
      <w:pPr>
        <w:rPr>
          <w:lang w:val="en-US"/>
        </w:rPr>
      </w:pPr>
    </w:p>
    <w:p w14:paraId="475C4EC1" w14:textId="320CD15B" w:rsidR="000018DA" w:rsidRPr="00603453" w:rsidRDefault="000018DA" w:rsidP="000018DA">
      <w:pPr>
        <w:rPr>
          <w:lang w:val="en-US"/>
        </w:rPr>
        <w:sectPr w:rsidR="000018DA" w:rsidRPr="00603453" w:rsidSect="00623A3C">
          <w:headerReference w:type="default" r:id="rId8"/>
          <w:footerReference w:type="default" r:id="rId9"/>
          <w:type w:val="continuous"/>
          <w:pgSz w:w="11906" w:h="16838"/>
          <w:pgMar w:top="1418" w:right="1418" w:bottom="1418" w:left="1701" w:header="709" w:footer="709" w:gutter="0"/>
          <w:pgNumType w:fmt="upperRoman"/>
          <w:cols w:space="708"/>
          <w:docGrid w:linePitch="360"/>
        </w:sectPr>
      </w:pPr>
    </w:p>
    <w:p w14:paraId="67EAAA0B" w14:textId="3ACC1EED" w:rsidR="008D4BA6" w:rsidRPr="00635399" w:rsidRDefault="008C1A1F" w:rsidP="00635399">
      <w:pPr>
        <w:pStyle w:val="1EbeneohneNummerierungabEinleitung"/>
      </w:pPr>
      <w:bookmarkStart w:id="0" w:name="_Toc81609797"/>
      <w:bookmarkStart w:id="1" w:name="_Toc81682399"/>
      <w:bookmarkStart w:id="2" w:name="_Toc81683136"/>
      <w:bookmarkStart w:id="3" w:name="_Toc81684129"/>
      <w:bookmarkStart w:id="4" w:name="_Toc81687430"/>
      <w:bookmarkStart w:id="5" w:name="_Toc81688936"/>
      <w:bookmarkStart w:id="6" w:name="_Toc81848912"/>
      <w:r w:rsidRPr="00635399">
        <w:t>Einleitung</w:t>
      </w:r>
      <w:bookmarkEnd w:id="0"/>
      <w:bookmarkEnd w:id="1"/>
      <w:bookmarkEnd w:id="2"/>
      <w:bookmarkEnd w:id="3"/>
      <w:bookmarkEnd w:id="4"/>
      <w:bookmarkEnd w:id="5"/>
      <w:bookmarkEnd w:id="6"/>
    </w:p>
    <w:p w14:paraId="7B222E28" w14:textId="0E3113EF" w:rsidR="00BE4C1B" w:rsidRDefault="00822925" w:rsidP="002F213B">
      <w:r w:rsidRPr="00586397">
        <w:t xml:space="preserve">Diese </w:t>
      </w:r>
      <w:r w:rsidR="00BE4C1B" w:rsidRPr="00586397">
        <w:t>Dokumentv</w:t>
      </w:r>
      <w:r w:rsidRPr="00586397">
        <w:t xml:space="preserve">orlage ist grundsätzlich </w:t>
      </w:r>
      <w:r w:rsidR="00BE4C1B" w:rsidRPr="00586397">
        <w:t xml:space="preserve">für </w:t>
      </w:r>
      <w:r w:rsidR="00586397">
        <w:t xml:space="preserve">Bachelor- </w:t>
      </w:r>
      <w:r w:rsidR="00586397" w:rsidRPr="001845A4">
        <w:t>und</w:t>
      </w:r>
      <w:r w:rsidR="00586397">
        <w:t xml:space="preserve"> </w:t>
      </w:r>
      <w:r w:rsidR="00BE4C1B" w:rsidRPr="00586397">
        <w:t>Masterarbeiten konzipiert</w:t>
      </w:r>
      <w:r w:rsidR="00586397">
        <w:t>. Der einzige Unterschied zwischen diesen beiden Arten von Abschlussarbeiten ist zumeist nur, dass in Masterarbeiten in der Regel Abschnittsüberschriften eingefügt werden und in Bachelorarbeiten eher nicht</w:t>
      </w:r>
      <w:r w:rsidR="00D43197">
        <w:t xml:space="preserve"> (</w:t>
      </w:r>
      <w:r w:rsidR="00586397">
        <w:t xml:space="preserve">Näheres dazu findest du im Kapitel </w:t>
      </w:r>
      <w:r w:rsidR="00416F68">
        <w:t>2</w:t>
      </w:r>
      <w:r w:rsidR="00586397">
        <w:t xml:space="preserve">.3.2. – wenn du ohne Abschnittsüberschriften arbeitest, ergeben sich lediglich einige wenige Änderungen, die vor allem das Inhaltsverzeichnis betreffen – siehe </w:t>
      </w:r>
      <w:r w:rsidR="00416F68">
        <w:t>4</w:t>
      </w:r>
      <w:r w:rsidR="00070B73">
        <w:t>.1.).</w:t>
      </w:r>
      <w:r w:rsidR="00BE4C1B">
        <w:t xml:space="preserve"> </w:t>
      </w:r>
      <w:r w:rsidR="00DC5E9F">
        <w:t xml:space="preserve">Die angeführten Tipps helfen </w:t>
      </w:r>
      <w:r w:rsidR="00070B73">
        <w:t xml:space="preserve">dir aber </w:t>
      </w:r>
      <w:r w:rsidR="00DC5E9F">
        <w:t xml:space="preserve">sicherlich für alle Arten wissenschaftlicher </w:t>
      </w:r>
      <w:r w:rsidR="00070B73">
        <w:t>Arbeiten</w:t>
      </w:r>
      <w:r w:rsidR="00DC5E9F">
        <w:t>.</w:t>
      </w:r>
    </w:p>
    <w:p w14:paraId="0776BF80" w14:textId="018DF9B5" w:rsidR="00986B6A" w:rsidRDefault="00BE7DAF" w:rsidP="005713A2">
      <w:pPr>
        <w:pStyle w:val="Flietext"/>
      </w:pPr>
      <w:r>
        <w:t xml:space="preserve">Ich habe versucht in dieser </w:t>
      </w:r>
      <w:r w:rsidR="00070B73">
        <w:t>Dokument</w:t>
      </w:r>
      <w:r>
        <w:t>vorlage alle relevanten Informationen für die Formatierung zu erklären, damit du die Einstellungen einfach und schnell ändern</w:t>
      </w:r>
      <w:r w:rsidR="004E31E2">
        <w:t xml:space="preserve"> und deinen Vorstellungen entsprechend adaptieren</w:t>
      </w:r>
      <w:r>
        <w:t xml:space="preserve"> kannst. Stellen sich für dich darüber hinaus noch weitere Fragen, helfen dir Suchmaschinen</w:t>
      </w:r>
      <w:r w:rsidR="004E31E2">
        <w:t xml:space="preserve"> und YouTube</w:t>
      </w:r>
      <w:r>
        <w:t xml:space="preserve"> sicherlich weiter. Gerne kannst du der StV &amp; IG EBW rückmelden, was deiner Meinung nach fehlt – wir versuchen, das Dokument zeitnah zu aktualisieren</w:t>
      </w:r>
      <w:r w:rsidR="004E31E2">
        <w:t>.</w:t>
      </w:r>
    </w:p>
    <w:p w14:paraId="1322A5D8" w14:textId="5842D52F" w:rsidR="00070B73" w:rsidRDefault="00070B73" w:rsidP="005713A2">
      <w:pPr>
        <w:pStyle w:val="Flietext"/>
      </w:pPr>
      <w:r>
        <w:t xml:space="preserve">Bezüglich der Handhabung der Vorlage gilt eigentlich nur eins: du kannst alle Inhalte </w:t>
      </w:r>
      <w:r w:rsidR="006D70DC">
        <w:t xml:space="preserve">ganz einfach überschreiben bzw. natürlich vor Beginn deines Arbeitsprozesses löschen – </w:t>
      </w:r>
      <w:r w:rsidR="003351B5">
        <w:t>verwende im Arbeitsprozess einfach</w:t>
      </w:r>
      <w:r w:rsidR="006D70DC">
        <w:t xml:space="preserve"> die voreingestellten Formatvorlagen. Da du aber einige Punkte bei der Formatierung beachten solltest und ein paar Schritte </w:t>
      </w:r>
      <w:r w:rsidR="003351B5">
        <w:t xml:space="preserve">– </w:t>
      </w:r>
      <w:r w:rsidR="006D70DC">
        <w:t xml:space="preserve">wie beispielsweise das Einfügen des Abbildungs- und Tabellenverzeichnis an der korrekten Position – in jedem Fall noch zu erledigen sind, würde ich dir empfehlen die aktuellen Inhalte durchzulesen (bzw. zumindest zu überfliegen), damit du nichts </w:t>
      </w:r>
      <w:r w:rsidR="0078704B">
        <w:t>Wichtiges</w:t>
      </w:r>
      <w:r w:rsidR="006D70DC">
        <w:t xml:space="preserve"> übersiehst.</w:t>
      </w:r>
    </w:p>
    <w:p w14:paraId="5CF211F2" w14:textId="5CAB5EE1" w:rsidR="00025E48" w:rsidRDefault="00025E48" w:rsidP="005713A2">
      <w:pPr>
        <w:pStyle w:val="Flietext"/>
      </w:pPr>
      <w:r>
        <w:t xml:space="preserve">Zuletzt möchte ich noch darauf hinweisen, dass ich die Dokumentvorlage mit der Software </w:t>
      </w:r>
      <w:r w:rsidR="00B55CAD" w:rsidRPr="006B4CF4">
        <w:rPr>
          <w:i/>
          <w:iCs/>
        </w:rPr>
        <w:t>Microsoft Office 365 Pro Plus</w:t>
      </w:r>
      <w:r w:rsidR="00B55CAD">
        <w:t>, die Studierenden der Uni Graz frei zur Verfügung gestellt wird, erstellt habe. Ich hoffe, dass sich die Formatierungseinstellungen bei andere</w:t>
      </w:r>
      <w:r w:rsidR="006B4CF4">
        <w:t>n</w:t>
      </w:r>
      <w:r w:rsidR="00B55CAD">
        <w:t xml:space="preserve"> Office-Pakete</w:t>
      </w:r>
      <w:r w:rsidR="003351B5">
        <w:t>n</w:t>
      </w:r>
      <w:r w:rsidR="00B55CAD">
        <w:t xml:space="preserve"> nicht ändern – </w:t>
      </w:r>
      <w:r w:rsidR="006B4CF4">
        <w:t>falls du eine andere Software verwendest, kontrolliere bei der Lektüre der Inhalte der Dokumentvorlage bitte, ob die Konfigurationen der Formatvorlage</w:t>
      </w:r>
      <w:r w:rsidR="003351B5">
        <w:t>n</w:t>
      </w:r>
      <w:r w:rsidR="006B4CF4">
        <w:t xml:space="preserve"> übereinstimmen (welche Einstellungen die Vorlagen aufweisen sollten, ist jeweils angegeben).</w:t>
      </w:r>
    </w:p>
    <w:p w14:paraId="3DB099BA" w14:textId="5F80ACF0" w:rsidR="00BE7DAF" w:rsidRDefault="00BE7DAF" w:rsidP="005713A2">
      <w:pPr>
        <w:pStyle w:val="Flietext"/>
      </w:pPr>
      <w:r>
        <w:t>Wir</w:t>
      </w:r>
      <w:r w:rsidR="00070B73">
        <w:t xml:space="preserve"> freuen uns, dass wir dir mit dieser Vorlage hoffentlich deinen Arbeitsprozess ein wenig erleichtern und</w:t>
      </w:r>
      <w:r>
        <w:t xml:space="preserve"> wünschen dir viel Erfolg</w:t>
      </w:r>
      <w:r w:rsidR="00B33003">
        <w:t xml:space="preserve"> und Durchhaltevermögen</w:t>
      </w:r>
      <w:r w:rsidR="004E31E2">
        <w:t>!</w:t>
      </w:r>
      <w:r w:rsidR="00B33003">
        <w:t xml:space="preserve"> </w:t>
      </w:r>
      <w:r w:rsidR="00B3300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A30094A" w14:textId="3C37FD6C" w:rsidR="001845A4" w:rsidRPr="001845A4" w:rsidRDefault="00B33003" w:rsidP="001845A4">
      <w:pPr>
        <w:ind w:left="340" w:hanging="340"/>
      </w:pPr>
      <w:r>
        <w:t>Alles Liebe,</w:t>
      </w:r>
      <w:r w:rsidR="001845A4">
        <w:t xml:space="preserve"> </w:t>
      </w:r>
      <w:r>
        <w:t xml:space="preserve">Steffi </w:t>
      </w:r>
      <w:r w:rsidR="00070B73">
        <w:t>und das Team</w:t>
      </w:r>
      <w:r>
        <w:t xml:space="preserve"> deiner StV &amp; IG EBW</w:t>
      </w:r>
    </w:p>
    <w:p w14:paraId="5C702A7E" w14:textId="20652690" w:rsidR="001845A4" w:rsidRPr="001845A4" w:rsidRDefault="001845A4" w:rsidP="001845A4">
      <w:pPr>
        <w:pStyle w:val="Flietext"/>
        <w:sectPr w:rsidR="001845A4" w:rsidRPr="001845A4" w:rsidSect="00720D6E">
          <w:headerReference w:type="default" r:id="rId10"/>
          <w:footerReference w:type="default" r:id="rId11"/>
          <w:headerReference w:type="first" r:id="rId12"/>
          <w:pgSz w:w="11906" w:h="16838"/>
          <w:pgMar w:top="1418" w:right="1418" w:bottom="1418" w:left="1701" w:header="708" w:footer="708" w:gutter="0"/>
          <w:pgNumType w:start="1"/>
          <w:cols w:space="708"/>
          <w:docGrid w:linePitch="360"/>
        </w:sectPr>
      </w:pPr>
    </w:p>
    <w:p w14:paraId="629C8FDA" w14:textId="2E5F9ECF" w:rsidR="00AF068F" w:rsidRDefault="009A242F" w:rsidP="00E0174F">
      <w:pPr>
        <w:pStyle w:val="Abschnittsberschrift"/>
      </w:pPr>
      <w:bookmarkStart w:id="7" w:name="_Toc81609798"/>
      <w:bookmarkStart w:id="8" w:name="_Toc81682400"/>
      <w:bookmarkStart w:id="9" w:name="_Toc81683137"/>
      <w:bookmarkStart w:id="10" w:name="_Toc81684130"/>
      <w:bookmarkStart w:id="11" w:name="_Toc81687431"/>
      <w:bookmarkStart w:id="12" w:name="_Toc81688937"/>
      <w:bookmarkStart w:id="13" w:name="_Toc81848913"/>
      <w:r w:rsidRPr="00637E0B">
        <w:t xml:space="preserve">Theoretische </w:t>
      </w:r>
      <w:r w:rsidR="00C478F4">
        <w:t>Basis</w:t>
      </w:r>
      <w:bookmarkEnd w:id="7"/>
      <w:bookmarkEnd w:id="8"/>
      <w:bookmarkEnd w:id="9"/>
      <w:bookmarkEnd w:id="10"/>
      <w:bookmarkEnd w:id="11"/>
      <w:bookmarkEnd w:id="12"/>
      <w:bookmarkEnd w:id="13"/>
    </w:p>
    <w:p w14:paraId="5B54D6C7" w14:textId="77777777" w:rsidR="00BD0BB7" w:rsidRDefault="00BD0BB7" w:rsidP="00BD0BB7">
      <w:pPr>
        <w:rPr>
          <w:highlight w:val="yellow"/>
        </w:rPr>
      </w:pPr>
    </w:p>
    <w:p w14:paraId="16B3DBE4" w14:textId="78BBE533" w:rsidR="00BD0BB7" w:rsidRPr="00BD0BB7" w:rsidRDefault="00BD0BB7" w:rsidP="00BD0BB7">
      <w:pPr>
        <w:rPr>
          <w:highlight w:val="yellow"/>
        </w:rPr>
        <w:sectPr w:rsidR="00BD0BB7" w:rsidRPr="00BD0BB7" w:rsidSect="00720D6E">
          <w:headerReference w:type="default" r:id="rId13"/>
          <w:pgSz w:w="11906" w:h="16838"/>
          <w:pgMar w:top="1418" w:right="1418" w:bottom="1418" w:left="1701" w:header="708" w:footer="708" w:gutter="0"/>
          <w:cols w:space="708"/>
          <w:docGrid w:linePitch="360"/>
        </w:sectPr>
      </w:pPr>
    </w:p>
    <w:p w14:paraId="229A77B5" w14:textId="7B5FC5BD" w:rsidR="006441CA" w:rsidRDefault="006441CA" w:rsidP="00AB7C21">
      <w:pPr>
        <w:pStyle w:val="1Ebene"/>
      </w:pPr>
      <w:bookmarkStart w:id="14" w:name="_Toc81848914"/>
      <w:bookmarkStart w:id="15" w:name="_Toc81609799"/>
      <w:bookmarkStart w:id="16" w:name="_Toc81682401"/>
      <w:bookmarkStart w:id="17" w:name="_Toc81683138"/>
      <w:bookmarkStart w:id="18" w:name="_Toc81684131"/>
      <w:bookmarkStart w:id="19" w:name="_Toc81687432"/>
      <w:bookmarkStart w:id="20" w:name="_Toc81688938"/>
      <w:r>
        <w:t>Anmerkungen zur Titelseite</w:t>
      </w:r>
      <w:bookmarkEnd w:id="14"/>
    </w:p>
    <w:p w14:paraId="2431E2D1" w14:textId="4A0D32CE" w:rsidR="006441CA" w:rsidRDefault="006441CA" w:rsidP="0072048A">
      <w:pPr>
        <w:spacing w:after="0"/>
      </w:pPr>
      <w:r>
        <w:t>Hier findest du noch ein paar Erläuterungen zur Titelseite. Ich habe sie nicht gleich auf der Titelseite vermerkt, damit der formal geforderte Aufbau erhalten bleibt. Beachte bitte noch Folgendes bei der Gestaltung der Titelseite:</w:t>
      </w:r>
    </w:p>
    <w:p w14:paraId="7762D3B0" w14:textId="75900EE8" w:rsidR="006441CA" w:rsidRDefault="006441CA" w:rsidP="00961CE3">
      <w:pPr>
        <w:pStyle w:val="Flietext"/>
        <w:numPr>
          <w:ilvl w:val="0"/>
          <w:numId w:val="31"/>
        </w:numPr>
        <w:spacing w:after="0"/>
        <w:ind w:left="709" w:hanging="425"/>
      </w:pPr>
      <w:r>
        <w:t>Titel:</w:t>
      </w:r>
    </w:p>
    <w:p w14:paraId="3298E161" w14:textId="453D4B20" w:rsidR="00961CE3" w:rsidRDefault="00961CE3" w:rsidP="00BB047A">
      <w:pPr>
        <w:pStyle w:val="Flietext"/>
        <w:spacing w:after="60"/>
        <w:ind w:left="709" w:firstLine="0"/>
      </w:pPr>
      <w:r>
        <w:t>den Titel kannst du in normaler Schrift oder mit dem Effekt „Kapitälchen“ angeben; der Schriftschnitt sollte in jedem Fall auf „Fett“ und „Kursiv“ hinterlegt sein</w:t>
      </w:r>
    </w:p>
    <w:p w14:paraId="3EA7D03C" w14:textId="6B0C3121" w:rsidR="00961CE3" w:rsidRDefault="00961CE3" w:rsidP="00961CE3">
      <w:pPr>
        <w:pStyle w:val="Flietext"/>
        <w:numPr>
          <w:ilvl w:val="0"/>
          <w:numId w:val="31"/>
        </w:numPr>
        <w:spacing w:after="0"/>
        <w:ind w:left="709" w:hanging="425"/>
      </w:pPr>
      <w:r>
        <w:t>Untertitel:</w:t>
      </w:r>
    </w:p>
    <w:p w14:paraId="4DC5B586" w14:textId="123478F8" w:rsidR="00961CE3" w:rsidRDefault="00961CE3" w:rsidP="00BB047A">
      <w:pPr>
        <w:pStyle w:val="Flietext"/>
        <w:spacing w:after="60"/>
        <w:ind w:left="709" w:firstLine="0"/>
      </w:pPr>
      <w:r>
        <w:t>einen Untertitel gibst du natürlich nur an, wenn deine Abschlussarbeit einen solchen hat; der Schriftschnitt sollte aus „Standard“ gestellt sein</w:t>
      </w:r>
    </w:p>
    <w:p w14:paraId="6A8D64BB" w14:textId="0BF7C7FA" w:rsidR="00961CE3" w:rsidRDefault="00961CE3" w:rsidP="00961CE3">
      <w:pPr>
        <w:pStyle w:val="Flietext"/>
        <w:numPr>
          <w:ilvl w:val="0"/>
          <w:numId w:val="31"/>
        </w:numPr>
        <w:spacing w:after="0"/>
        <w:ind w:left="709" w:hanging="425"/>
      </w:pPr>
      <w:r>
        <w:t>Bezeichnung der Abschlussarbeit:</w:t>
      </w:r>
    </w:p>
    <w:p w14:paraId="3BBF7C7D" w14:textId="28E995F4" w:rsidR="00961CE3" w:rsidRDefault="00961CE3" w:rsidP="00BB047A">
      <w:pPr>
        <w:pStyle w:val="Flietext"/>
        <w:spacing w:after="60"/>
        <w:ind w:left="709" w:firstLine="0"/>
      </w:pPr>
      <w:r>
        <w:t>hier gibst du natürlich nur die Bezeichnung „Masterarbeit“ oder „Bachelorarbeit“ an</w:t>
      </w:r>
      <w:r w:rsidR="003B7093">
        <w:t xml:space="preserve"> und löscht die unpassende Angabe</w:t>
      </w:r>
    </w:p>
    <w:p w14:paraId="6C107185" w14:textId="195C6259" w:rsidR="00961CE3" w:rsidRDefault="00961CE3" w:rsidP="00961CE3">
      <w:pPr>
        <w:pStyle w:val="Flietext"/>
        <w:numPr>
          <w:ilvl w:val="0"/>
          <w:numId w:val="31"/>
        </w:numPr>
        <w:spacing w:after="0"/>
        <w:ind w:left="709" w:hanging="425"/>
      </w:pPr>
      <w:r>
        <w:t>Verweis auf den akademischen Grad:</w:t>
      </w:r>
    </w:p>
    <w:p w14:paraId="0835BAE4" w14:textId="2AFD12E8" w:rsidR="00961CE3" w:rsidRDefault="00961CE3" w:rsidP="00BB047A">
      <w:pPr>
        <w:pStyle w:val="Flietext"/>
        <w:spacing w:after="60"/>
        <w:ind w:left="709" w:firstLine="0"/>
      </w:pPr>
      <w:r>
        <w:t>hier gibst du auch nur den Grad an, den du mit</w:t>
      </w:r>
      <w:r w:rsidR="00214E76">
        <w:t xml:space="preserve"> Abschluss</w:t>
      </w:r>
      <w:r>
        <w:t xml:space="preserve"> deine</w:t>
      </w:r>
      <w:r w:rsidR="00214E76">
        <w:t>s</w:t>
      </w:r>
      <w:r>
        <w:t xml:space="preserve"> Studium</w:t>
      </w:r>
      <w:r w:rsidR="00214E76">
        <w:t xml:space="preserve">s erhältst – in den Masterstudien </w:t>
      </w:r>
      <w:r w:rsidR="00214E76" w:rsidRPr="00214E76">
        <w:rPr>
          <w:i/>
          <w:iCs/>
        </w:rPr>
        <w:t>Erwachsenen- und Weiterbildung</w:t>
      </w:r>
      <w:r w:rsidR="00214E76">
        <w:t xml:space="preserve"> sowie Sozialpädagogik ist dies der „Master </w:t>
      </w:r>
      <w:proofErr w:type="spellStart"/>
      <w:r w:rsidR="00214E76">
        <w:t>of</w:t>
      </w:r>
      <w:proofErr w:type="spellEnd"/>
      <w:r w:rsidR="00214E76">
        <w:t xml:space="preserve"> Arts“; im Masterstudium </w:t>
      </w:r>
      <w:r w:rsidR="00214E76" w:rsidRPr="00214E76">
        <w:rPr>
          <w:i/>
          <w:iCs/>
        </w:rPr>
        <w:t>Inclusive Education</w:t>
      </w:r>
      <w:r w:rsidR="00214E76">
        <w:t xml:space="preserve"> erhältst du den Grad „Master </w:t>
      </w:r>
      <w:proofErr w:type="spellStart"/>
      <w:r w:rsidR="00214E76">
        <w:t>of</w:t>
      </w:r>
      <w:proofErr w:type="spellEnd"/>
      <w:r w:rsidR="00214E76">
        <w:t xml:space="preserve"> Science“; im Bachelorstudium wird dir der „Bachelor </w:t>
      </w:r>
      <w:proofErr w:type="spellStart"/>
      <w:r w:rsidR="00214E76">
        <w:t>of</w:t>
      </w:r>
      <w:proofErr w:type="spellEnd"/>
      <w:r w:rsidR="00214E76">
        <w:t xml:space="preserve"> Arts“ verliehen – achte hier nur darauf, dass vor der Angabe selbst „eines“ ausgewiesen sein sollte</w:t>
      </w:r>
    </w:p>
    <w:p w14:paraId="71F9A861" w14:textId="15DB71EE" w:rsidR="00961CE3" w:rsidRDefault="00961CE3" w:rsidP="00961CE3">
      <w:pPr>
        <w:pStyle w:val="Flietext"/>
        <w:numPr>
          <w:ilvl w:val="0"/>
          <w:numId w:val="31"/>
        </w:numPr>
        <w:spacing w:after="0"/>
        <w:ind w:left="709" w:hanging="425"/>
      </w:pPr>
      <w:r>
        <w:t>Angabe des Namens:</w:t>
      </w:r>
    </w:p>
    <w:p w14:paraId="1EAE66F8" w14:textId="04FFE39C" w:rsidR="00961CE3" w:rsidRDefault="00214E76" w:rsidP="0072048A">
      <w:pPr>
        <w:pStyle w:val="Flietext"/>
        <w:spacing w:after="60"/>
        <w:ind w:left="709" w:firstLine="0"/>
      </w:pPr>
      <w:r>
        <w:t>der Vorname soll in normaler Schrift angegeben werden, der Nachname in Großbuchstaben – nach bzw. vor deinem Namen werden natürlich auch die Grade bzw. Titel ausgewiesen, die du bereits erlangt hast (bei Masterstudierenden steht in der Regel in jedem Fall nach dem Nachnamen „ , BA“)</w:t>
      </w:r>
      <w:r>
        <w:tab/>
      </w:r>
      <w:r>
        <w:br/>
        <w:t xml:space="preserve">bei Bachelorarbeiten muss </w:t>
      </w:r>
      <w:r w:rsidR="00BB047A">
        <w:t>in der Zeile unterhalb</w:t>
      </w:r>
      <w:r>
        <w:t xml:space="preserve"> des Namens zusätzlich deine </w:t>
      </w:r>
      <w:r w:rsidR="00BB047A">
        <w:t>Matrikelnummer eingefügt werden</w:t>
      </w:r>
    </w:p>
    <w:p w14:paraId="52E81DB6" w14:textId="12601B45" w:rsidR="00961CE3" w:rsidRDefault="00961CE3" w:rsidP="00961CE3">
      <w:pPr>
        <w:pStyle w:val="Flietext"/>
        <w:numPr>
          <w:ilvl w:val="0"/>
          <w:numId w:val="31"/>
        </w:numPr>
        <w:spacing w:after="0"/>
        <w:ind w:left="709" w:hanging="425"/>
      </w:pPr>
      <w:r>
        <w:t>Angabe des Instituts:</w:t>
      </w:r>
    </w:p>
    <w:p w14:paraId="0C02F08C" w14:textId="5156CAA6" w:rsidR="00961CE3" w:rsidRDefault="00BB047A" w:rsidP="0072048A">
      <w:pPr>
        <w:pStyle w:val="Flietext"/>
        <w:spacing w:after="60"/>
        <w:ind w:left="709" w:firstLine="0"/>
      </w:pPr>
      <w:r>
        <w:t>die Angabe „am Institut für Erziehungs- und Bildungswissenschaft“ gilt für alle Studien, außer dem Masterstudium Inclusive Education – da der Arbeitsbereich Inklusive Bildung und Heilpädagogische Psychologie, der das Masterstudium betreut, am Institut für Bildungsforschung und Pädagog*innenbildung verankert ist, muss auch dieses Institut ausgewiesen werden</w:t>
      </w:r>
    </w:p>
    <w:p w14:paraId="1815F0D3" w14:textId="05B7C874" w:rsidR="00961CE3" w:rsidRDefault="00961CE3" w:rsidP="00961CE3">
      <w:pPr>
        <w:pStyle w:val="Flietext"/>
        <w:numPr>
          <w:ilvl w:val="0"/>
          <w:numId w:val="31"/>
        </w:numPr>
        <w:spacing w:after="0"/>
        <w:ind w:left="709" w:hanging="425"/>
      </w:pPr>
      <w:r>
        <w:t>Angabe der Abgabe:</w:t>
      </w:r>
    </w:p>
    <w:p w14:paraId="7691BE83" w14:textId="00D6E9CB" w:rsidR="00961CE3" w:rsidRPr="006441CA" w:rsidRDefault="00BB047A" w:rsidP="00BB047A">
      <w:pPr>
        <w:pStyle w:val="Flietext"/>
        <w:ind w:left="709" w:firstLine="0"/>
      </w:pPr>
      <w:r>
        <w:t>bei Masterarbeiten soll lediglich „Graz“ und das Jahr deiner Abgabe angegeben werden – bei Bachelorarbeiten muss zusätzlich das Monat der Abgabe eingefügt werden (also „Graz, Monat, Jahr“)</w:t>
      </w:r>
    </w:p>
    <w:p w14:paraId="06F7B6B3" w14:textId="2AB95263" w:rsidR="00FB1F49" w:rsidRPr="008F57A1" w:rsidRDefault="00CD2FD2" w:rsidP="00AB7C21">
      <w:pPr>
        <w:pStyle w:val="1Ebene"/>
      </w:pPr>
      <w:bookmarkStart w:id="21" w:name="_Toc81848915"/>
      <w:r>
        <w:t>Formatvorlagen</w:t>
      </w:r>
      <w:bookmarkEnd w:id="15"/>
      <w:bookmarkEnd w:id="16"/>
      <w:bookmarkEnd w:id="17"/>
      <w:bookmarkEnd w:id="18"/>
      <w:bookmarkEnd w:id="19"/>
      <w:bookmarkEnd w:id="20"/>
      <w:bookmarkEnd w:id="21"/>
    </w:p>
    <w:p w14:paraId="34589ED5" w14:textId="55D01B32" w:rsidR="003379C7" w:rsidRDefault="00C227F7" w:rsidP="00C75D2E">
      <w:r>
        <w:t>Nachstehend sind die in dieser Dokumentvorlage verwendeten Formatvorlagen beschrieben.</w:t>
      </w:r>
      <w:r w:rsidR="005239E7">
        <w:t xml:space="preserve"> </w:t>
      </w:r>
      <w:r w:rsidR="00202B9E">
        <w:t xml:space="preserve">Wenn du die Formatvorlagen aufklappst – indem du unter Start bei Formatvorlagen auf das Symbol </w:t>
      </w:r>
      <w:r w:rsidR="00202B9E" w:rsidRPr="00202B9E">
        <w:rPr>
          <w:noProof/>
        </w:rPr>
        <w:drawing>
          <wp:inline distT="0" distB="0" distL="0" distR="0" wp14:anchorId="77504513" wp14:editId="27E6CBC2">
            <wp:extent cx="120000" cy="14400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000" cy="144000"/>
                    </a:xfrm>
                    <a:prstGeom prst="rect">
                      <a:avLst/>
                    </a:prstGeom>
                  </pic:spPr>
                </pic:pic>
              </a:graphicData>
            </a:graphic>
          </wp:inline>
        </w:drawing>
      </w:r>
      <w:r w:rsidR="00202B9E">
        <w:t xml:space="preserve"> rechts klickst, werden lediglich </w:t>
      </w:r>
      <w:r w:rsidR="00E11276">
        <w:t>die</w:t>
      </w:r>
      <w:r w:rsidR="00202B9E">
        <w:t xml:space="preserve"> Vorlagen eingeblendet</w:t>
      </w:r>
      <w:r w:rsidR="00E11276">
        <w:t>, die du für dein Arbeitsprozess brauchst</w:t>
      </w:r>
      <w:r w:rsidR="00202B9E">
        <w:t xml:space="preserve">. In dem Dokument sind aber noch viele weitere Formatvorlagen vorhanden, die zu den Standardvorlagen von Word gehören. </w:t>
      </w:r>
      <w:r w:rsidR="00E11276">
        <w:t>Ein Teil dieser</w:t>
      </w:r>
      <w:r w:rsidR="00202B9E">
        <w:t xml:space="preserve"> weiteren Vo</w:t>
      </w:r>
      <w:r w:rsidR="00E11276">
        <w:t>r</w:t>
      </w:r>
      <w:r w:rsidR="00202B9E">
        <w:t xml:space="preserve">lagen </w:t>
      </w:r>
      <w:r w:rsidR="00E11276">
        <w:t>wird</w:t>
      </w:r>
      <w:r w:rsidR="00202B9E">
        <w:t xml:space="preserve"> dir </w:t>
      </w:r>
      <w:r w:rsidR="00C75D2E">
        <w:t xml:space="preserve">zusätzlich zu den verwendeten </w:t>
      </w:r>
      <w:r w:rsidR="00202B9E">
        <w:t>angezeigt, wenn du das Formatvorlagen-Menü aufklappst</w:t>
      </w:r>
      <w:r w:rsidR="00C75D2E">
        <w:t xml:space="preserve"> (über dieses Symbol </w:t>
      </w:r>
      <w:r w:rsidR="00C75D2E" w:rsidRPr="00C75D2E">
        <w:rPr>
          <w:noProof/>
        </w:rPr>
        <w:drawing>
          <wp:inline distT="0" distB="0" distL="0" distR="0" wp14:anchorId="064AE80F" wp14:editId="02B529B2">
            <wp:extent cx="133357" cy="123831"/>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357" cy="123831"/>
                    </a:xfrm>
                    <a:prstGeom prst="rect">
                      <a:avLst/>
                    </a:prstGeom>
                  </pic:spPr>
                </pic:pic>
              </a:graphicData>
            </a:graphic>
          </wp:inline>
        </w:drawing>
      </w:r>
      <w:r w:rsidR="00C75D2E">
        <w:t xml:space="preserve"> rechts ganz unten im Feld „Formatvorlagen“). </w:t>
      </w:r>
      <w:r w:rsidR="007E1FCA">
        <w:t>Diese</w:t>
      </w:r>
      <w:r w:rsidR="00C75D2E">
        <w:t xml:space="preserve"> sind aktuell ausgeblendet, können aber im Menü durch die Funktion „Zum Formatvorlagenkatalog hinzufügen“ eingeblendet werden (die Funktion findest du, wenn du rechts neben der entsprechenden Vorlage das Drop-Down-Menü öffnest).</w:t>
      </w:r>
      <w:r w:rsidR="007E1FCA">
        <w:t xml:space="preserve"> Alle im Dokument hinterlegten Formatvorlagen kannst du einsehen, wenn du auf „Formatvorlagen verwalten“ (das Symbol </w:t>
      </w:r>
      <w:r w:rsidR="007E1FCA" w:rsidRPr="00326E6E">
        <w:rPr>
          <w:noProof/>
        </w:rPr>
        <w:drawing>
          <wp:inline distT="0" distB="0" distL="0" distR="0" wp14:anchorId="1FCF81C0" wp14:editId="76B1759E">
            <wp:extent cx="140400" cy="140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0400" cy="140400"/>
                    </a:xfrm>
                    <a:prstGeom prst="rect">
                      <a:avLst/>
                    </a:prstGeom>
                  </pic:spPr>
                </pic:pic>
              </a:graphicData>
            </a:graphic>
          </wp:inline>
        </w:drawing>
      </w:r>
      <w:r w:rsidR="007E1FCA">
        <w:t xml:space="preserve"> ganz unten) klickst.</w:t>
      </w:r>
    </w:p>
    <w:p w14:paraId="5AD4DCF7" w14:textId="02ABF317" w:rsidR="002D47FD" w:rsidRDefault="005239E7" w:rsidP="003379C7">
      <w:pPr>
        <w:pStyle w:val="Flietext"/>
      </w:pPr>
      <w:r>
        <w:t>Die aktuellen Einstellungen</w:t>
      </w:r>
      <w:r w:rsidR="00C76E70">
        <w:t xml:space="preserve"> der Formatvorlagen</w:t>
      </w:r>
      <w:r>
        <w:t xml:space="preserve"> kannst du einfach ändern, </w:t>
      </w:r>
      <w:r w:rsidR="003A2B59">
        <w:t>indem</w:t>
      </w:r>
      <w:r>
        <w:t xml:space="preserve"> du </w:t>
      </w:r>
      <w:r w:rsidR="00B12F3D">
        <w:t xml:space="preserve">entweder im Start-Menü oben bei der entsprechenden Formatvorlage über Rechtsklick die Option „Ändern“ wählst oder </w:t>
      </w:r>
      <w:r w:rsidR="00C76E70">
        <w:t>im Formatvorlagen-Menü</w:t>
      </w:r>
      <w:r w:rsidR="00B12F3D">
        <w:t xml:space="preserve"> bei der entsprechenden Formatvorlage rechts im Drop-Down-Menü „Ändern“ wählst. In dem sich öffnenden Fenster kannst du dann alle</w:t>
      </w:r>
      <w:r w:rsidR="002F213B">
        <w:t xml:space="preserve">s </w:t>
      </w:r>
      <w:r w:rsidR="00B12F3D">
        <w:t xml:space="preserve">anpassen, wenn du im Drop-Down-Menü, das angezeigt wird, </w:t>
      </w:r>
      <w:r w:rsidR="002F213B">
        <w:t>sobald</w:t>
      </w:r>
      <w:r w:rsidR="00B12F3D">
        <w:t xml:space="preserve"> du </w:t>
      </w:r>
      <w:r w:rsidR="00851A88">
        <w:t>links unten auf Format klickst</w:t>
      </w:r>
      <w:r w:rsidR="002F213B">
        <w:t>, die entsprechende Option auswählst</w:t>
      </w:r>
      <w:r w:rsidR="00851A88">
        <w:t xml:space="preserve"> (die </w:t>
      </w:r>
      <w:r w:rsidR="007E1FCA">
        <w:t>Funktionen</w:t>
      </w:r>
      <w:r w:rsidR="002F213B">
        <w:t xml:space="preserve"> selbst</w:t>
      </w:r>
      <w:r w:rsidR="00851A88">
        <w:t xml:space="preserve"> sind</w:t>
      </w:r>
      <w:r w:rsidR="002F213B">
        <w:t>,</w:t>
      </w:r>
      <w:r w:rsidR="00851A88">
        <w:t xml:space="preserve"> hoffe ich, </w:t>
      </w:r>
      <w:r w:rsidR="007E1FCA">
        <w:t xml:space="preserve">soweit </w:t>
      </w:r>
      <w:r w:rsidR="00851A88">
        <w:t>selbsterklärend</w:t>
      </w:r>
      <w:r w:rsidR="007E1FCA">
        <w:t xml:space="preserve"> – einige Optionen werden in den Erläuterungen der Dokumentvorlage aber ohnehin </w:t>
      </w:r>
      <w:r w:rsidR="007E1FCA" w:rsidRPr="0016211D">
        <w:t>noch angesprochen</w:t>
      </w:r>
      <w:r w:rsidR="00851A88">
        <w:t>).</w:t>
      </w:r>
    </w:p>
    <w:p w14:paraId="5A53A071" w14:textId="38471132" w:rsidR="00CC10E8" w:rsidRDefault="00CC10E8" w:rsidP="00CC10E8">
      <w:pPr>
        <w:pStyle w:val="2Ebene"/>
      </w:pPr>
      <w:bookmarkStart w:id="22" w:name="_Toc81609800"/>
      <w:bookmarkStart w:id="23" w:name="_Toc81682402"/>
      <w:bookmarkStart w:id="24" w:name="_Toc81683139"/>
      <w:bookmarkStart w:id="25" w:name="_Toc81684132"/>
      <w:bookmarkStart w:id="26" w:name="_Toc81687433"/>
      <w:bookmarkStart w:id="27" w:name="_Toc81688939"/>
      <w:bookmarkStart w:id="28" w:name="_Toc81848916"/>
      <w:r>
        <w:t>Fließtext</w:t>
      </w:r>
      <w:bookmarkEnd w:id="22"/>
      <w:bookmarkEnd w:id="23"/>
      <w:bookmarkEnd w:id="24"/>
      <w:bookmarkEnd w:id="25"/>
      <w:bookmarkEnd w:id="26"/>
      <w:bookmarkEnd w:id="27"/>
      <w:bookmarkEnd w:id="28"/>
    </w:p>
    <w:p w14:paraId="553F03A3" w14:textId="6E77D125" w:rsidR="00CC10E8" w:rsidRDefault="00CC10E8" w:rsidP="002E32EC">
      <w:pPr>
        <w:spacing w:after="0"/>
      </w:pPr>
      <w:r>
        <w:t xml:space="preserve">Für den Fließtext gibt es zwei Formatvorlagen – </w:t>
      </w:r>
      <w:r w:rsidRPr="00715A37">
        <w:rPr>
          <w:i/>
          <w:iCs/>
        </w:rPr>
        <w:t>Standard</w:t>
      </w:r>
      <w:r>
        <w:t xml:space="preserve"> und </w:t>
      </w:r>
      <w:r w:rsidRPr="00715A37">
        <w:rPr>
          <w:i/>
          <w:iCs/>
        </w:rPr>
        <w:t>Fließtext</w:t>
      </w:r>
      <w:r>
        <w:t>. Grundsätzlich haben beide Vorlagen die gleichen Einstellungen, die bei Masterarbeiten gefordert sind (bis auf den Abstand vor und nach dem Absatz – dies kannst du individuell einrichten):</w:t>
      </w:r>
    </w:p>
    <w:p w14:paraId="6D7B7654" w14:textId="77777777" w:rsidR="00CC10E8" w:rsidRDefault="00CC10E8" w:rsidP="0063279C">
      <w:pPr>
        <w:pStyle w:val="Flietext"/>
        <w:numPr>
          <w:ilvl w:val="0"/>
          <w:numId w:val="7"/>
        </w:numPr>
        <w:tabs>
          <w:tab w:val="left" w:pos="3119"/>
        </w:tabs>
        <w:spacing w:after="0"/>
        <w:ind w:left="709" w:hanging="425"/>
      </w:pPr>
      <w:r>
        <w:t>Schriftart:</w:t>
      </w:r>
      <w:r>
        <w:tab/>
        <w:t>Times New Roman</w:t>
      </w:r>
    </w:p>
    <w:p w14:paraId="347766DB" w14:textId="2C4E7800" w:rsidR="00CC10E8" w:rsidRDefault="00CC10E8" w:rsidP="0063279C">
      <w:pPr>
        <w:pStyle w:val="Flietext"/>
        <w:numPr>
          <w:ilvl w:val="0"/>
          <w:numId w:val="7"/>
        </w:numPr>
        <w:tabs>
          <w:tab w:val="left" w:pos="3119"/>
        </w:tabs>
        <w:spacing w:after="0"/>
        <w:ind w:left="709" w:hanging="425"/>
      </w:pPr>
      <w:r>
        <w:t>Schriftgröße:</w:t>
      </w:r>
      <w:r>
        <w:tab/>
        <w:t>12 Pt.</w:t>
      </w:r>
    </w:p>
    <w:p w14:paraId="65F75E13" w14:textId="77777777" w:rsidR="007E13C0" w:rsidRDefault="007E13C0" w:rsidP="007E13C0">
      <w:pPr>
        <w:pStyle w:val="Flietext"/>
        <w:numPr>
          <w:ilvl w:val="0"/>
          <w:numId w:val="7"/>
        </w:numPr>
        <w:tabs>
          <w:tab w:val="left" w:pos="3119"/>
        </w:tabs>
        <w:spacing w:after="0"/>
        <w:ind w:left="709" w:hanging="425"/>
      </w:pPr>
      <w:r>
        <w:t>Schriftschnitt:</w:t>
      </w:r>
      <w:r>
        <w:tab/>
        <w:t>Standard</w:t>
      </w:r>
    </w:p>
    <w:p w14:paraId="5DE0E0D5" w14:textId="77777777" w:rsidR="007E13C0" w:rsidRDefault="007E13C0" w:rsidP="007E13C0">
      <w:pPr>
        <w:pStyle w:val="Flietext"/>
        <w:numPr>
          <w:ilvl w:val="0"/>
          <w:numId w:val="7"/>
        </w:numPr>
        <w:tabs>
          <w:tab w:val="left" w:pos="3119"/>
        </w:tabs>
        <w:spacing w:after="0"/>
        <w:ind w:left="709" w:hanging="425"/>
      </w:pPr>
      <w:r>
        <w:t>Zeichenabstand:</w:t>
      </w:r>
      <w:r>
        <w:tab/>
        <w:t>Normal</w:t>
      </w:r>
    </w:p>
    <w:p w14:paraId="63B1C097" w14:textId="15CF5886" w:rsidR="00CC10E8" w:rsidRDefault="00CC10E8" w:rsidP="007E13C0">
      <w:pPr>
        <w:pStyle w:val="Flietext"/>
        <w:numPr>
          <w:ilvl w:val="0"/>
          <w:numId w:val="7"/>
        </w:numPr>
        <w:tabs>
          <w:tab w:val="left" w:pos="3119"/>
        </w:tabs>
        <w:spacing w:after="0"/>
        <w:ind w:left="709" w:hanging="425"/>
      </w:pPr>
      <w:r>
        <w:t>Ausrichtung:</w:t>
      </w:r>
      <w:r>
        <w:tab/>
        <w:t>Blocksatz</w:t>
      </w:r>
    </w:p>
    <w:p w14:paraId="4E83DB6E" w14:textId="0AEE5294" w:rsidR="004F4D1B" w:rsidRDefault="004F4D1B" w:rsidP="0063279C">
      <w:pPr>
        <w:pStyle w:val="Flietext"/>
        <w:numPr>
          <w:ilvl w:val="0"/>
          <w:numId w:val="7"/>
        </w:numPr>
        <w:tabs>
          <w:tab w:val="left" w:pos="3119"/>
        </w:tabs>
        <w:spacing w:after="0"/>
        <w:ind w:left="709" w:hanging="425"/>
      </w:pPr>
      <w:r>
        <w:t>Gliederungsebene:</w:t>
      </w:r>
      <w:r>
        <w:tab/>
        <w:t>Textkörper</w:t>
      </w:r>
    </w:p>
    <w:p w14:paraId="7DC12176" w14:textId="77777777" w:rsidR="00CC10E8" w:rsidRDefault="00CC10E8" w:rsidP="0063279C">
      <w:pPr>
        <w:pStyle w:val="Flietext"/>
        <w:numPr>
          <w:ilvl w:val="0"/>
          <w:numId w:val="7"/>
        </w:numPr>
        <w:tabs>
          <w:tab w:val="left" w:pos="3119"/>
        </w:tabs>
        <w:spacing w:after="0"/>
        <w:ind w:left="709" w:hanging="425"/>
      </w:pPr>
      <w:r>
        <w:t>Abstand vor Absatz:</w:t>
      </w:r>
      <w:r>
        <w:tab/>
        <w:t>0 Pt.</w:t>
      </w:r>
    </w:p>
    <w:p w14:paraId="752D9E0E" w14:textId="55B0DF40" w:rsidR="00CC10E8" w:rsidRDefault="00CC10E8" w:rsidP="00736796">
      <w:pPr>
        <w:pStyle w:val="Flietext"/>
        <w:numPr>
          <w:ilvl w:val="0"/>
          <w:numId w:val="7"/>
        </w:numPr>
        <w:tabs>
          <w:tab w:val="left" w:pos="3119"/>
        </w:tabs>
        <w:spacing w:after="0"/>
        <w:ind w:left="709" w:hanging="425"/>
      </w:pPr>
      <w:r>
        <w:t>Abstand nach Absatz:</w:t>
      </w:r>
      <w:r>
        <w:tab/>
        <w:t>6 Pt.</w:t>
      </w:r>
    </w:p>
    <w:p w14:paraId="7D718133" w14:textId="25E958C1" w:rsidR="00736796" w:rsidRDefault="00736796" w:rsidP="00736796">
      <w:pPr>
        <w:pStyle w:val="Flietext"/>
        <w:numPr>
          <w:ilvl w:val="0"/>
          <w:numId w:val="7"/>
        </w:numPr>
        <w:tabs>
          <w:tab w:val="left" w:pos="3119"/>
        </w:tabs>
        <w:ind w:left="709" w:hanging="425"/>
      </w:pPr>
      <w:r>
        <w:t>Zeilenabstand:</w:t>
      </w:r>
      <w:r>
        <w:tab/>
        <w:t>1,5 Zeilen</w:t>
      </w:r>
    </w:p>
    <w:p w14:paraId="72157864" w14:textId="3846EF19" w:rsidR="00CC10E8" w:rsidRDefault="00CC10E8" w:rsidP="00CC10E8">
      <w:r>
        <w:t>Der Unterschied zwischen den beiden Formatvorlagen liegt im Einzug der ersten Zeile. Zur Veranschaulichung sind die nächsten beiden Sätze als Absatz mit der jeweiligen Formatvorlage eingefügt.</w:t>
      </w:r>
    </w:p>
    <w:p w14:paraId="3CB89787" w14:textId="77777777" w:rsidR="00CC10E8" w:rsidRDefault="00CC10E8" w:rsidP="00CC10E8">
      <w:r w:rsidRPr="005239E7">
        <w:rPr>
          <w:i/>
          <w:iCs/>
        </w:rPr>
        <w:t>Standard</w:t>
      </w:r>
      <w:r>
        <w:t xml:space="preserve"> ist ohne Einzug links hinterlegt.</w:t>
      </w:r>
    </w:p>
    <w:p w14:paraId="1099F1FC" w14:textId="408F597D" w:rsidR="00CC10E8" w:rsidRDefault="00CC10E8" w:rsidP="005713A2">
      <w:pPr>
        <w:pStyle w:val="Flietext"/>
      </w:pPr>
      <w:r>
        <w:t>Fließtext ist mit einem Einzug links von 0,6 cm hinterlegt (den Einzug kannst du im Fenster für die Änderungen der Formatvorlage unter der Option „Absatz…“ bei „Sondereinzug“ anpassen).</w:t>
      </w:r>
    </w:p>
    <w:p w14:paraId="7CE4FF26" w14:textId="27EB879A" w:rsidR="00CC10E8" w:rsidRDefault="00CC10E8" w:rsidP="005713A2">
      <w:pPr>
        <w:pStyle w:val="Flietext"/>
      </w:pPr>
      <w:r>
        <w:t xml:space="preserve">Welche Formatvorlage du verwendest, hängt davon ab, nach welchen Richtlinien </w:t>
      </w:r>
      <w:r w:rsidR="00C07F2A">
        <w:t>d</w:t>
      </w:r>
      <w:r>
        <w:t>u arbeitest und welche „Optik“ du präferierst. Laut den APA-Manuskriptrichtlinien sollte die Version mit Einzug gewählt werden. Dies hat generell den Vorteil, dass Abs</w:t>
      </w:r>
      <w:r w:rsidR="007E1FCA">
        <w:t>ä</w:t>
      </w:r>
      <w:r>
        <w:t>tz</w:t>
      </w:r>
      <w:r w:rsidR="007E1FCA">
        <w:t>e</w:t>
      </w:r>
      <w:r>
        <w:t xml:space="preserve"> besser erkenntlich </w:t>
      </w:r>
      <w:r w:rsidR="007E1FCA">
        <w:t>sind</w:t>
      </w:r>
      <w:r>
        <w:t xml:space="preserve"> und dass </w:t>
      </w:r>
      <w:r w:rsidR="007E1FCA">
        <w:t>sie</w:t>
      </w:r>
      <w:r>
        <w:t xml:space="preserve"> als solche noch gut ersichtlich ist, wenn der Text des vorangehenden Absatz</w:t>
      </w:r>
      <w:r w:rsidR="00A61151">
        <w:t>es</w:t>
      </w:r>
      <w:r>
        <w:t xml:space="preserve"> zufällig bis ans Ende der Zeile reicht</w:t>
      </w:r>
      <w:r w:rsidR="00A37EB9">
        <w:t xml:space="preserve"> (und du keinen Abstand nach dem Absatz eingestellt hast)</w:t>
      </w:r>
      <w:r>
        <w:t xml:space="preserve">. Wenn du die Formatvorlage </w:t>
      </w:r>
      <w:r w:rsidRPr="00A61151">
        <w:rPr>
          <w:i/>
          <w:iCs/>
        </w:rPr>
        <w:t>Fließtext</w:t>
      </w:r>
      <w:r>
        <w:t xml:space="preserve"> für deine Abschlussarbeit wählst, musst du jedoch darauf achten, dass nicht alle Absätze einen Einzug aufweisen sollten: Ausnahmen sind jeweils die erste Zeile nach einer Überschrift</w:t>
      </w:r>
      <w:r w:rsidR="003010C3">
        <w:t>, wenn ein Absatz auf einer neuen Seite beginnt</w:t>
      </w:r>
      <w:r>
        <w:t xml:space="preserve"> sowie nach Tabellen und Abbildungen. Zudem sollte sich kein Einzug in der Zeile nach einer Aufzählung befinden, wenn die weiteren Ausführungen noch zu der Sinneinheit der Aufzählung gehören (es gehört also kein Einzug, wenn du den Inhalt der Aufzählung sowie den Inhalt des weiteren Textes in einen Absatz schreiben würdest, wenn du keine Aufzählung verwenden würdest).</w:t>
      </w:r>
    </w:p>
    <w:p w14:paraId="6815B6E6" w14:textId="617BCABF" w:rsidR="00C25E3D" w:rsidRDefault="00C25E3D" w:rsidP="00BC068D">
      <w:pPr>
        <w:pStyle w:val="Kapitelabschluss"/>
      </w:pPr>
      <w:r>
        <w:t xml:space="preserve">Zusätzlich zu diesen </w:t>
      </w:r>
      <w:r w:rsidRPr="00D60FA1">
        <w:t>beiden</w:t>
      </w:r>
      <w:r>
        <w:t xml:space="preserve"> Formatvorlagen habe ich eine Vorlage </w:t>
      </w:r>
      <w:r w:rsidR="00D60FA1">
        <w:t xml:space="preserve">für abschließende Absätze von Kapiteln erstellt. Die Formatvorlage </w:t>
      </w:r>
      <w:r w:rsidR="00D60FA1" w:rsidRPr="00BC068D">
        <w:rPr>
          <w:i/>
          <w:iCs/>
        </w:rPr>
        <w:t>Kapitelabschluss</w:t>
      </w:r>
      <w:r w:rsidR="00D60FA1">
        <w:t xml:space="preserve"> hat grundsätzlich die gleichen Einstellungen, wie die Vorlage </w:t>
      </w:r>
      <w:r w:rsidR="00D60FA1" w:rsidRPr="00BC068D">
        <w:rPr>
          <w:i/>
          <w:iCs/>
        </w:rPr>
        <w:t>Fließtext</w:t>
      </w:r>
      <w:r w:rsidR="00D60FA1">
        <w:t xml:space="preserve">, jedoch ist bei Abstand vor Absatz 12 Pt. </w:t>
      </w:r>
      <w:r w:rsidR="00BC068D">
        <w:t>hinzugefügt, um den Absatz vom restlichen Fließtext des (Unter-)Kapitels abzuheben (die Einstellungen sind an diesem Absatz ersichtlich). Die Formatvorlage ist für schließende Zusammenfassungen und Überleitungen</w:t>
      </w:r>
      <w:r w:rsidR="00A61151">
        <w:t xml:space="preserve"> gedacht</w:t>
      </w:r>
      <w:r w:rsidR="00BC068D">
        <w:t xml:space="preserve">. Oftmals wird an dieser Stelle sonst eine Leerzeile (ggf. mit kleinerer Schriftgröße) eingefügt, </w:t>
      </w:r>
      <w:r w:rsidR="00BF45C7">
        <w:t>was jedoch in einem langen Dokument, wie einer Abschlussarbeit, dazu führen kann, dass die Formatierung nicht einheitlich ist.</w:t>
      </w:r>
    </w:p>
    <w:p w14:paraId="781D5441" w14:textId="097602F4" w:rsidR="00CC10E8" w:rsidRDefault="00BC068D" w:rsidP="00443516">
      <w:r>
        <w:t>In</w:t>
      </w:r>
      <w:r w:rsidR="00CC10E8">
        <w:t xml:space="preserve"> dieser Dokumentvorlage arbeite ich grundsätzlich nach den APA-Richtlinien, also der Variante mit Einzug – dadurch ist hoffentlich nachvollziehbarer, wann ein Einzug gesetzt werden sollte und wann nicht.</w:t>
      </w:r>
      <w:r w:rsidR="00A37EB9">
        <w:t xml:space="preserve"> Falls du dich für die Variante ohne Einzug entscheidest, musst du die Formatvorlage </w:t>
      </w:r>
      <w:r w:rsidR="00A37EB9" w:rsidRPr="00A37EB9">
        <w:rPr>
          <w:i/>
          <w:iCs/>
        </w:rPr>
        <w:t>Standard</w:t>
      </w:r>
      <w:r w:rsidR="00A37EB9">
        <w:t xml:space="preserve"> anpassen. </w:t>
      </w:r>
      <w:r w:rsidR="008026B9">
        <w:t xml:space="preserve">Hier ist hinterlegt, dass nach einem Absatz, der mit </w:t>
      </w:r>
      <w:r w:rsidR="008026B9" w:rsidRPr="008026B9">
        <w:rPr>
          <w:i/>
          <w:iCs/>
        </w:rPr>
        <w:t>Standard</w:t>
      </w:r>
      <w:r w:rsidR="008026B9">
        <w:t xml:space="preserve"> formatiert ist (nach Überschriften automatisch hinterlegt), ein Absatz mit dem Format </w:t>
      </w:r>
      <w:r w:rsidR="008026B9" w:rsidRPr="008026B9">
        <w:rPr>
          <w:i/>
          <w:iCs/>
        </w:rPr>
        <w:t>Fließtext</w:t>
      </w:r>
      <w:r w:rsidR="008026B9">
        <w:t xml:space="preserve"> folgt. Für die Änderung musst du lediglich im Änderungsmenü der Formatvorlage </w:t>
      </w:r>
      <w:r w:rsidR="008026B9" w:rsidRPr="00D0295F">
        <w:rPr>
          <w:i/>
          <w:iCs/>
        </w:rPr>
        <w:t>Standard</w:t>
      </w:r>
      <w:r w:rsidR="008026B9">
        <w:t xml:space="preserve"> im oberen Bereich bei Einstellungen unter „Formatvorlage für den folgenden Absatz“ </w:t>
      </w:r>
      <w:r w:rsidR="00D0295F" w:rsidRPr="00D0295F">
        <w:rPr>
          <w:i/>
          <w:iCs/>
        </w:rPr>
        <w:t>Standard</w:t>
      </w:r>
      <w:r w:rsidR="00D0295F">
        <w:t xml:space="preserve"> statt </w:t>
      </w:r>
      <w:r w:rsidR="00D0295F" w:rsidRPr="00D0295F">
        <w:rPr>
          <w:i/>
          <w:iCs/>
        </w:rPr>
        <w:t>Fließtext</w:t>
      </w:r>
      <w:r w:rsidR="00D0295F">
        <w:t xml:space="preserve"> auswählen.</w:t>
      </w:r>
    </w:p>
    <w:p w14:paraId="6D49F275" w14:textId="12F168C2" w:rsidR="00A61151" w:rsidRDefault="00A61151" w:rsidP="00A61151">
      <w:pPr>
        <w:pStyle w:val="Kapitelabschluss"/>
      </w:pPr>
      <w:r>
        <w:t xml:space="preserve">Bei Bachelorarbeiten ist es natürlich auch möglich, die serifenlose Schriftart </w:t>
      </w:r>
      <w:r w:rsidRPr="00A61151">
        <w:rPr>
          <w:rFonts w:ascii="Arial" w:hAnsi="Arial" w:cs="Arial"/>
          <w:sz w:val="22"/>
          <w:szCs w:val="20"/>
        </w:rPr>
        <w:t>Arial</w:t>
      </w:r>
      <w:r w:rsidRPr="00A61151">
        <w:rPr>
          <w:sz w:val="22"/>
          <w:szCs w:val="20"/>
        </w:rPr>
        <w:t xml:space="preserve"> </w:t>
      </w:r>
      <w:r w:rsidRPr="00A61151">
        <w:t xml:space="preserve">mit einer </w:t>
      </w:r>
      <w:r>
        <w:t>Schriftgröße von 1</w:t>
      </w:r>
      <w:r w:rsidR="00726E20">
        <w:t>1</w:t>
      </w:r>
      <w:r>
        <w:t xml:space="preserve"> Pt. zu verwenden. </w:t>
      </w:r>
      <w:r w:rsidR="008B344C">
        <w:t xml:space="preserve">Diese Schriftart hat den Vorteil, dass </w:t>
      </w:r>
      <w:r w:rsidR="00BB0360">
        <w:t>sie ein sehr klares Bild erzeugt, dagegen steht jedoch, dass sie „</w:t>
      </w:r>
      <w:r w:rsidR="001B2C42">
        <w:t>emotionslos</w:t>
      </w:r>
      <w:r w:rsidR="00BB0360">
        <w:t>“ wirkt. An der Schriftart Times New Roman ist von Vorteil, dass sie lebendiger wirkt und die Augen von Leser*innen weniger schnell ermüden (sollten). Da es über die Wirkung von Schriftbildern aber sehr viele unterschiedlichen Meinungen gibt</w:t>
      </w:r>
      <w:r w:rsidR="009767BD">
        <w:t xml:space="preserve">, solltest du in jedem Fall nach deinen Präferenzen entscheiden, welchen Schrifttyp du verwendest. Wenn du Arial bevorzugst, musst du </w:t>
      </w:r>
      <w:r w:rsidR="00726E20">
        <w:t xml:space="preserve">bei der Formatvorlage </w:t>
      </w:r>
      <w:r w:rsidR="00726E20" w:rsidRPr="00167C2C">
        <w:rPr>
          <w:i/>
          <w:iCs/>
        </w:rPr>
        <w:t>Standard</w:t>
      </w:r>
      <w:r w:rsidR="00726E20">
        <w:t xml:space="preserve">, auf der alle weiteren Vorlagen basieren, die Schriftart und Schriftgröße umstellen. </w:t>
      </w:r>
      <w:r w:rsidR="00167C2C">
        <w:t>Danach sollten alle Inhalte auf Arial umgestellt sein</w:t>
      </w:r>
      <w:r w:rsidR="00AB74BF">
        <w:t xml:space="preserve"> – kontrolliere dies aber bitte noch – falls die Schriftart Times New Roman während deines Arbeitsprozesses irgendwo auftaucht, siehst du das aber sicherlich schnell. Zudem müsstest du höchstwahrscheinlich die Tabstopps im Inhaltsverzeichnis adaptieren – wie das geht, liest du dann später im Kapitel 3.1.</w:t>
      </w:r>
    </w:p>
    <w:p w14:paraId="508B0481" w14:textId="5475F030" w:rsidR="00BC4C8B" w:rsidRDefault="00BC4C8B" w:rsidP="004F4D1B">
      <w:pPr>
        <w:pStyle w:val="2Ebene"/>
      </w:pPr>
      <w:bookmarkStart w:id="29" w:name="_Toc81609801"/>
      <w:bookmarkStart w:id="30" w:name="_Toc81682403"/>
      <w:bookmarkStart w:id="31" w:name="_Toc81683140"/>
      <w:bookmarkStart w:id="32" w:name="_Toc81684133"/>
      <w:bookmarkStart w:id="33" w:name="_Toc81687434"/>
      <w:bookmarkStart w:id="34" w:name="_Toc81688940"/>
      <w:bookmarkStart w:id="35" w:name="_Toc81848917"/>
      <w:r>
        <w:t>Zitate</w:t>
      </w:r>
      <w:bookmarkEnd w:id="29"/>
      <w:bookmarkEnd w:id="30"/>
      <w:bookmarkEnd w:id="31"/>
      <w:bookmarkEnd w:id="32"/>
      <w:bookmarkEnd w:id="33"/>
      <w:bookmarkEnd w:id="34"/>
      <w:bookmarkEnd w:id="35"/>
    </w:p>
    <w:p w14:paraId="531A7B4C" w14:textId="7B02511E" w:rsidR="00BC4C8B" w:rsidRDefault="00006AC6" w:rsidP="004F4D1B">
      <w:pPr>
        <w:spacing w:after="0"/>
      </w:pPr>
      <w:r>
        <w:t>D</w:t>
      </w:r>
      <w:r w:rsidR="00623CC5">
        <w:t xml:space="preserve">irekte Zitate mit einer Länge von maximal 39 Wörtern </w:t>
      </w:r>
      <w:r>
        <w:t xml:space="preserve">sowie indirekte Zitate (Paraphrasen – gleich welcher Länge) </w:t>
      </w:r>
      <w:r w:rsidR="00623CC5">
        <w:t xml:space="preserve">werden in den Fließtext eingebettet. Direkte Zitate ab 40 Wörtern sollten jedoch als eigenständiger Absatz ausgewiesen werden. Für diese ist die Formatvorlage </w:t>
      </w:r>
      <w:r w:rsidR="00623CC5" w:rsidRPr="00623CC5">
        <w:rPr>
          <w:i/>
          <w:iCs/>
        </w:rPr>
        <w:t>Langes Zitat</w:t>
      </w:r>
      <w:r w:rsidR="00623CC5">
        <w:t xml:space="preserve"> </w:t>
      </w:r>
      <w:r w:rsidR="004F4D1B">
        <w:t xml:space="preserve">mit folgenden Einstellungen </w:t>
      </w:r>
      <w:r w:rsidR="00623CC5">
        <w:t>angelegt</w:t>
      </w:r>
      <w:r w:rsidR="004F4D1B">
        <w:t>:</w:t>
      </w:r>
    </w:p>
    <w:p w14:paraId="5F5A69E5" w14:textId="77777777" w:rsidR="004F4D1B" w:rsidRDefault="004F4D1B" w:rsidP="0063279C">
      <w:pPr>
        <w:pStyle w:val="Flietext"/>
        <w:numPr>
          <w:ilvl w:val="0"/>
          <w:numId w:val="8"/>
        </w:numPr>
        <w:tabs>
          <w:tab w:val="left" w:pos="3119"/>
        </w:tabs>
        <w:spacing w:after="0"/>
        <w:ind w:left="709" w:hanging="425"/>
      </w:pPr>
      <w:r>
        <w:t>Schriftart:</w:t>
      </w:r>
      <w:r>
        <w:tab/>
        <w:t>Times New Roman</w:t>
      </w:r>
    </w:p>
    <w:p w14:paraId="2A9D6A1B" w14:textId="2776B414" w:rsidR="004F4D1B" w:rsidRDefault="004F4D1B" w:rsidP="0063279C">
      <w:pPr>
        <w:pStyle w:val="Flietext"/>
        <w:numPr>
          <w:ilvl w:val="0"/>
          <w:numId w:val="8"/>
        </w:numPr>
        <w:tabs>
          <w:tab w:val="left" w:pos="3119"/>
        </w:tabs>
        <w:spacing w:after="0"/>
        <w:ind w:left="709" w:hanging="425"/>
      </w:pPr>
      <w:r>
        <w:t>Schriftgröße:</w:t>
      </w:r>
      <w:r>
        <w:tab/>
      </w:r>
      <w:r w:rsidR="003010C3">
        <w:t>12</w:t>
      </w:r>
      <w:r>
        <w:t xml:space="preserve"> Pt.</w:t>
      </w:r>
    </w:p>
    <w:p w14:paraId="73FC6792" w14:textId="2860751E" w:rsidR="004F4D1B" w:rsidRDefault="004F4D1B" w:rsidP="0063279C">
      <w:pPr>
        <w:pStyle w:val="Flietext"/>
        <w:numPr>
          <w:ilvl w:val="0"/>
          <w:numId w:val="8"/>
        </w:numPr>
        <w:tabs>
          <w:tab w:val="left" w:pos="3119"/>
        </w:tabs>
        <w:spacing w:after="0"/>
        <w:ind w:left="709" w:hanging="425"/>
      </w:pPr>
      <w:r>
        <w:t>Schriftschnitt:</w:t>
      </w:r>
      <w:r>
        <w:tab/>
      </w:r>
      <w:r w:rsidR="003010C3">
        <w:t>Standard</w:t>
      </w:r>
    </w:p>
    <w:p w14:paraId="7D9D8182" w14:textId="77777777" w:rsidR="004F4D1B" w:rsidRDefault="004F4D1B" w:rsidP="0063279C">
      <w:pPr>
        <w:pStyle w:val="Flietext"/>
        <w:numPr>
          <w:ilvl w:val="0"/>
          <w:numId w:val="8"/>
        </w:numPr>
        <w:tabs>
          <w:tab w:val="left" w:pos="3119"/>
        </w:tabs>
        <w:spacing w:after="0"/>
        <w:ind w:left="709" w:hanging="425"/>
      </w:pPr>
      <w:r>
        <w:t>Ausrichtung:</w:t>
      </w:r>
      <w:r>
        <w:tab/>
        <w:t>Blocksatz</w:t>
      </w:r>
    </w:p>
    <w:p w14:paraId="1E7E49BF" w14:textId="5E9DE8E7" w:rsidR="004F4D1B" w:rsidRDefault="004F4D1B" w:rsidP="0063279C">
      <w:pPr>
        <w:pStyle w:val="Flietext"/>
        <w:numPr>
          <w:ilvl w:val="0"/>
          <w:numId w:val="8"/>
        </w:numPr>
        <w:tabs>
          <w:tab w:val="left" w:pos="3119"/>
        </w:tabs>
        <w:spacing w:after="0"/>
        <w:ind w:left="709" w:hanging="425"/>
      </w:pPr>
      <w:r>
        <w:t>Gliederungsebene:</w:t>
      </w:r>
      <w:r>
        <w:tab/>
        <w:t>Textkörper</w:t>
      </w:r>
    </w:p>
    <w:p w14:paraId="6AFCD629" w14:textId="6C7BEB20" w:rsidR="002E4198" w:rsidRDefault="002E4198" w:rsidP="0063279C">
      <w:pPr>
        <w:pStyle w:val="Flietext"/>
        <w:numPr>
          <w:ilvl w:val="0"/>
          <w:numId w:val="8"/>
        </w:numPr>
        <w:tabs>
          <w:tab w:val="left" w:pos="3119"/>
        </w:tabs>
        <w:spacing w:after="0"/>
        <w:ind w:left="709" w:hanging="425"/>
      </w:pPr>
      <w:r>
        <w:t>Einzug:</w:t>
      </w:r>
      <w:r>
        <w:tab/>
      </w:r>
      <w:r w:rsidR="00521A2C">
        <w:t>L</w:t>
      </w:r>
      <w:r>
        <w:t>inks – 1,3 cm</w:t>
      </w:r>
    </w:p>
    <w:p w14:paraId="407CFE8B" w14:textId="159D4975" w:rsidR="004F4D1B" w:rsidRDefault="004F4D1B" w:rsidP="0063279C">
      <w:pPr>
        <w:pStyle w:val="Flietext"/>
        <w:numPr>
          <w:ilvl w:val="0"/>
          <w:numId w:val="8"/>
        </w:numPr>
        <w:tabs>
          <w:tab w:val="left" w:pos="3119"/>
        </w:tabs>
        <w:spacing w:after="0"/>
        <w:ind w:left="709" w:hanging="425"/>
      </w:pPr>
      <w:r>
        <w:t>Abstand vor Absatz:</w:t>
      </w:r>
      <w:r>
        <w:tab/>
      </w:r>
      <w:r w:rsidR="002E4198">
        <w:t>0</w:t>
      </w:r>
      <w:r>
        <w:t xml:space="preserve"> Pt.</w:t>
      </w:r>
    </w:p>
    <w:p w14:paraId="0FAD2894" w14:textId="2D3E1336" w:rsidR="003C4329" w:rsidRDefault="004F4D1B" w:rsidP="00736796">
      <w:pPr>
        <w:pStyle w:val="Flietext"/>
        <w:numPr>
          <w:ilvl w:val="0"/>
          <w:numId w:val="8"/>
        </w:numPr>
        <w:tabs>
          <w:tab w:val="left" w:pos="3119"/>
        </w:tabs>
        <w:spacing w:after="0"/>
        <w:ind w:left="709" w:hanging="425"/>
      </w:pPr>
      <w:r>
        <w:t>Abstand nach Absatz:</w:t>
      </w:r>
      <w:r>
        <w:tab/>
      </w:r>
      <w:r w:rsidR="002E4198">
        <w:t>1</w:t>
      </w:r>
      <w:r>
        <w:t>0 Pt.</w:t>
      </w:r>
    </w:p>
    <w:p w14:paraId="4173C25A" w14:textId="42163621" w:rsidR="00736796" w:rsidRDefault="00736796" w:rsidP="00736796">
      <w:pPr>
        <w:pStyle w:val="Flietext"/>
        <w:numPr>
          <w:ilvl w:val="0"/>
          <w:numId w:val="8"/>
        </w:numPr>
        <w:tabs>
          <w:tab w:val="left" w:pos="3119"/>
        </w:tabs>
        <w:ind w:left="709" w:hanging="425"/>
      </w:pPr>
      <w:r>
        <w:t>Zeilenabstand:</w:t>
      </w:r>
      <w:r>
        <w:tab/>
        <w:t>1,2 Zeilen</w:t>
      </w:r>
    </w:p>
    <w:p w14:paraId="3934FC88" w14:textId="26A7586E" w:rsidR="004F4D1B" w:rsidRDefault="003C4329" w:rsidP="004F4D1B">
      <w:r>
        <w:t>Diese Konfigurationen sind im nachstehenden Absatz ersichtlich:</w:t>
      </w:r>
    </w:p>
    <w:p w14:paraId="7CF83538" w14:textId="49919DEA" w:rsidR="003C4329" w:rsidRPr="003C4329" w:rsidRDefault="003C4329" w:rsidP="003C4329">
      <w:pPr>
        <w:pStyle w:val="LangesZitat"/>
      </w:pPr>
      <w:r>
        <w:t>Dies ist ein langes Zitat. Es ist links vom Fließtext abgesetzt. Diese Formatvorlage wird lediglich bei direkten Zitaten mit einer Länge von 40 oder mehr Wörtern angewendet.</w:t>
      </w:r>
      <w:r w:rsidR="00E46A95">
        <w:t xml:space="preserve"> Die Absetzung des Texts dient der Verdeutlichung, dass die Ausführungen nicht von dir, sondern von einer anderen Person stammen.</w:t>
      </w:r>
    </w:p>
    <w:p w14:paraId="2A44B824" w14:textId="77777777" w:rsidR="00E46A95" w:rsidRDefault="003C4329" w:rsidP="00E46A95">
      <w:r>
        <w:t xml:space="preserve">Als Formatvorlage für den folgenden Absatz ist zudem die Vorlage </w:t>
      </w:r>
      <w:r w:rsidRPr="003C4329">
        <w:rPr>
          <w:i/>
          <w:iCs/>
        </w:rPr>
        <w:t>Standard</w:t>
      </w:r>
      <w:r>
        <w:t xml:space="preserve"> hinterlegt, da </w:t>
      </w:r>
      <w:r w:rsidR="00C07F2A">
        <w:t>das Zitat mit einer Länge von weniger als 40 Wörtern im Fließtext eingebettet wäre</w:t>
      </w:r>
      <w:r>
        <w:t>.</w:t>
      </w:r>
    </w:p>
    <w:p w14:paraId="4C8A4FEB" w14:textId="7BE04776" w:rsidR="00C07F2A" w:rsidRDefault="00C07F2A" w:rsidP="00E46A95">
      <w:pPr>
        <w:pStyle w:val="Flietext"/>
      </w:pPr>
      <w:r>
        <w:t>Diese Konfigurationen entsprechen den APA-Manuskriptrichtlinien</w:t>
      </w:r>
      <w:r w:rsidR="00E46A95">
        <w:t>. Du kannst, wenn du nach diesen Richtlinien arbeitest, aber auch eine etwas kleinere Schriftgröße verwenden und dafür eventuell den Zeilenabstand breiter lassen</w:t>
      </w:r>
      <w:r w:rsidR="00C32B8C">
        <w:t xml:space="preserve"> (achte bei Änderungen nur darauf, dass der Abstand vor und nach dem Absatz in etwa gleich groß bleibt – durch die unterschiedliche Formatierung würde der Abstand nach dem Absatz bei gleichen Konfigurationen wie beim Fließtext kleiner ausfallen)</w:t>
      </w:r>
      <w:r w:rsidR="00E46A95">
        <w:t>. Grundsätzlich wäre auch ein noch schmälerer Zeilenabstand möglich – für mich persönlich „klebt“ die Schrift dann aber im Gegensatz zum restlich Fließtext sehr zusammen.</w:t>
      </w:r>
    </w:p>
    <w:p w14:paraId="54846282" w14:textId="1E7BCE3E" w:rsidR="00E46A95" w:rsidRDefault="00E46A95" w:rsidP="00E46A95">
      <w:pPr>
        <w:pStyle w:val="Flietext"/>
      </w:pPr>
      <w:r>
        <w:t xml:space="preserve">Wenn du </w:t>
      </w:r>
      <w:r w:rsidR="004A2B06">
        <w:t xml:space="preserve">die Richtlinien nach Mikula/Felbinger </w:t>
      </w:r>
      <w:r w:rsidR="00CE0429">
        <w:t>ver</w:t>
      </w:r>
      <w:r w:rsidR="004A2B06">
        <w:t xml:space="preserve">wendest, sollte das direkte Zitat auf beiden Seiten eingerückt sein. Dafür änderst du die Formatvorlage einfach unter dem Punkt „Absatz…“. Achte darauf, dass der Einzug links und rechts die gleiche Breite aufweist. Auch nach diesen Richtlinien ist die genaue Gestaltung des Zitats dir überlassen – vorgegeben ist lediglich, dass ein geringerer Zeilenabstand angewandt wird, als beim Fließtext – </w:t>
      </w:r>
      <w:r w:rsidR="00C32B8C">
        <w:t>du kannst auch eine etwas kleinere Schriftgröße einstellen.</w:t>
      </w:r>
    </w:p>
    <w:p w14:paraId="4CCF5AC8" w14:textId="18C3428C" w:rsidR="005D4265" w:rsidRPr="00C07F2A" w:rsidRDefault="00CB38EC" w:rsidP="005D4265">
      <w:pPr>
        <w:pStyle w:val="Kapitelabschluss"/>
      </w:pPr>
      <w:r>
        <w:t xml:space="preserve">Zusätzlich möchte ich dich noch darauf hinweisen, dass du mit direkten Zitaten in deiner Abschlussarbeit eher sparsam umgehen solltest. Sie können sonst den Lesefluss deiner Arbeit beeinträchtigen und es könnte der Eindruck vermittelt werden, dass du deine Arbeit „zusammenkopiert“ hast. Greife daher eher auf Paraphrasen zurück und erkläre deine direkten Zitate davor/danach in deinem Fließtext. Direkte Zitate sollten </w:t>
      </w:r>
      <w:r w:rsidR="00823465">
        <w:t>Aussagen, die du in deiner Abschlussarbeit einbaust, eher untermauern – du greifst auf sie zurück, wenn der*die Autor*in/die Autor*innen einen Sachverhalt sehr prägnant umschreiben.</w:t>
      </w:r>
    </w:p>
    <w:p w14:paraId="547FF819" w14:textId="2A2B3F33" w:rsidR="00886AD5" w:rsidRDefault="00804C72" w:rsidP="00AB7C21">
      <w:pPr>
        <w:pStyle w:val="2Ebene"/>
      </w:pPr>
      <w:bookmarkStart w:id="36" w:name="_Toc81609802"/>
      <w:bookmarkStart w:id="37" w:name="_Toc81682404"/>
      <w:bookmarkStart w:id="38" w:name="_Toc81683141"/>
      <w:bookmarkStart w:id="39" w:name="_Toc81684134"/>
      <w:bookmarkStart w:id="40" w:name="_Toc81687435"/>
      <w:bookmarkStart w:id="41" w:name="_Toc81688941"/>
      <w:bookmarkStart w:id="42" w:name="_Toc81848918"/>
      <w:r>
        <w:t>Überschriften</w:t>
      </w:r>
      <w:bookmarkEnd w:id="36"/>
      <w:bookmarkEnd w:id="37"/>
      <w:bookmarkEnd w:id="38"/>
      <w:bookmarkEnd w:id="39"/>
      <w:bookmarkEnd w:id="40"/>
      <w:bookmarkEnd w:id="41"/>
      <w:bookmarkEnd w:id="42"/>
    </w:p>
    <w:p w14:paraId="69071F62" w14:textId="2EF9C416" w:rsidR="003379C7" w:rsidRDefault="00D0295F" w:rsidP="0095284E">
      <w:r>
        <w:t>In dieser Dokumentvorlage sind fünf Überschriftenebenen</w:t>
      </w:r>
      <w:r w:rsidR="00960B30">
        <w:t xml:space="preserve"> </w:t>
      </w:r>
      <w:r w:rsidR="006C1A56">
        <w:t xml:space="preserve">– </w:t>
      </w:r>
      <w:r w:rsidR="006C1A56" w:rsidRPr="006C1A56">
        <w:rPr>
          <w:i/>
          <w:iCs/>
        </w:rPr>
        <w:t>Ü 1. Ebene</w:t>
      </w:r>
      <w:r w:rsidR="006C1A56">
        <w:t xml:space="preserve"> bis </w:t>
      </w:r>
      <w:r w:rsidR="006C1A56" w:rsidRPr="006C1A56">
        <w:rPr>
          <w:i/>
          <w:iCs/>
        </w:rPr>
        <w:t>Ü 5. Ebene</w:t>
      </w:r>
      <w:r w:rsidR="00960B30" w:rsidRPr="00960B30">
        <w:t xml:space="preserve"> </w:t>
      </w:r>
      <w:r w:rsidR="00960B30">
        <w:t xml:space="preserve">– und eine Abschnittsüberschrift </w:t>
      </w:r>
      <w:r w:rsidR="00960B30" w:rsidRPr="007077BE">
        <w:t>hinterlegt</w:t>
      </w:r>
      <w:r w:rsidR="006C1A56" w:rsidRPr="007077BE">
        <w:t xml:space="preserve">, wobei für es für die erste </w:t>
      </w:r>
      <w:r w:rsidR="00960B30" w:rsidRPr="007077BE">
        <w:t>Überschriftene</w:t>
      </w:r>
      <w:r w:rsidR="006C1A56" w:rsidRPr="007077BE">
        <w:t xml:space="preserve">bene </w:t>
      </w:r>
      <w:r w:rsidR="007077BE" w:rsidRPr="007077BE">
        <w:t>drei</w:t>
      </w:r>
      <w:r w:rsidR="00AB7C21" w:rsidRPr="007077BE">
        <w:t xml:space="preserve"> Vorlagen</w:t>
      </w:r>
      <w:r w:rsidR="007077BE" w:rsidRPr="007077BE">
        <w:t xml:space="preserve"> und für die zweite Ebene zwei Vorlagen</w:t>
      </w:r>
      <w:r w:rsidR="00AB7C21" w:rsidRPr="007077BE">
        <w:t xml:space="preserve"> gibt, auf deren Unterschied ich gleich eingehen werde.</w:t>
      </w:r>
      <w:r w:rsidR="003379C7" w:rsidRPr="007077BE">
        <w:t xml:space="preserve"> </w:t>
      </w:r>
      <w:r w:rsidR="003F39C5" w:rsidRPr="007077BE">
        <w:t>Zusätzlich</w:t>
      </w:r>
      <w:r w:rsidR="003F39C5">
        <w:t xml:space="preserve"> zu diesen Formatvorlagen findest du im Menü noch die </w:t>
      </w:r>
      <w:r w:rsidR="00B05F2C">
        <w:t>Standardvorlagen von Word (</w:t>
      </w:r>
      <w:r w:rsidR="00B05F2C" w:rsidRPr="00B05F2C">
        <w:rPr>
          <w:i/>
          <w:iCs/>
        </w:rPr>
        <w:t>Überschrift 1</w:t>
      </w:r>
      <w:r w:rsidR="00B05F2C">
        <w:t xml:space="preserve"> bis </w:t>
      </w:r>
      <w:r w:rsidR="00B05F2C" w:rsidRPr="00B05F2C">
        <w:rPr>
          <w:i/>
          <w:iCs/>
        </w:rPr>
        <w:t>Überschrift 8</w:t>
      </w:r>
      <w:r w:rsidR="00B05F2C">
        <w:t xml:space="preserve">), welche ich hier jedoch nicht verwende, da die Formatvorlagen mit dem </w:t>
      </w:r>
      <w:r w:rsidR="00B05F2C" w:rsidRPr="00C25E3D">
        <w:rPr>
          <w:i/>
          <w:iCs/>
        </w:rPr>
        <w:t>Ü</w:t>
      </w:r>
      <w:r w:rsidR="00B05F2C">
        <w:t xml:space="preserve"> </w:t>
      </w:r>
      <w:r w:rsidR="00C25E3D">
        <w:t xml:space="preserve">vorweg </w:t>
      </w:r>
      <w:r w:rsidR="00B05F2C">
        <w:t xml:space="preserve">statt </w:t>
      </w:r>
      <w:r w:rsidR="00B05F2C" w:rsidRPr="001829E0">
        <w:rPr>
          <w:i/>
          <w:iCs/>
        </w:rPr>
        <w:t>Überschrift</w:t>
      </w:r>
      <w:r w:rsidR="00B05F2C">
        <w:t xml:space="preserve"> </w:t>
      </w:r>
      <w:r w:rsidR="00C25E3D">
        <w:t xml:space="preserve">leichter im Start-Menü leichter erkenntlich sind. Diese zusätzlichen Vorlagen sind, wie bereits angemerkt, oben </w:t>
      </w:r>
      <w:r w:rsidR="008F097B">
        <w:t>im Reiter „Formatvorlagen“ des Start-Menü</w:t>
      </w:r>
      <w:r w:rsidR="00C25E3D">
        <w:t xml:space="preserve"> ausgeblendet, wodurch du im Arbeitsprozess nicht die falsche Formatvorlage erwischen </w:t>
      </w:r>
      <w:r w:rsidR="00CF30FC">
        <w:t>solltest</w:t>
      </w:r>
      <w:r w:rsidR="00C25E3D">
        <w:t xml:space="preserve"> (sie sind zudem ohne </w:t>
      </w:r>
      <w:r w:rsidR="00C25E3D" w:rsidRPr="0095284E">
        <w:t>Aufzählung hinterlegt, wodurch</w:t>
      </w:r>
      <w:r w:rsidR="00C25E3D">
        <w:t xml:space="preserve"> ein Fehler normalerweise gleich auffallen müsste).</w:t>
      </w:r>
    </w:p>
    <w:p w14:paraId="5CAAE86B" w14:textId="350BFD81" w:rsidR="0035475C" w:rsidRPr="0035475C" w:rsidRDefault="0035475C" w:rsidP="0035475C">
      <w:pPr>
        <w:pStyle w:val="Flietext"/>
      </w:pPr>
      <w:r>
        <w:t xml:space="preserve">An dieser Stelle möchte ich dich auch noch darauf hinweisen, dass Überschriften kurz und prägnant sein sollten. Als Richtschnur kannst du dir merken, dass </w:t>
      </w:r>
      <w:r w:rsidR="00DA71FF">
        <w:t>ihr Inhalt eine Zeile nicht übersteigen sollte</w:t>
      </w:r>
      <w:r w:rsidR="007A5669">
        <w:t>.</w:t>
      </w:r>
    </w:p>
    <w:p w14:paraId="4565A3A1" w14:textId="1A909406" w:rsidR="00CF30FC" w:rsidRPr="00CF30FC" w:rsidRDefault="00C25E3D" w:rsidP="007A5669">
      <w:pPr>
        <w:pStyle w:val="Flietext"/>
      </w:pPr>
      <w:r>
        <w:t>Vor der Beschreibung der Formatvorlagen für die Überschriften</w:t>
      </w:r>
      <w:r w:rsidR="00AB7C21">
        <w:t xml:space="preserve"> möchte ich noch kurz auf die Listenebenen der Überschriften eingehen.</w:t>
      </w:r>
    </w:p>
    <w:p w14:paraId="389DF030" w14:textId="1C782F1C" w:rsidR="00AB7C21" w:rsidRPr="00AB7C21" w:rsidRDefault="00BF45C7" w:rsidP="00AB7C21">
      <w:pPr>
        <w:pStyle w:val="3Ebene"/>
      </w:pPr>
      <w:bookmarkStart w:id="43" w:name="_Toc81609803"/>
      <w:bookmarkStart w:id="44" w:name="_Toc81683142"/>
      <w:bookmarkStart w:id="45" w:name="_Toc81684135"/>
      <w:bookmarkStart w:id="46" w:name="_Toc81687436"/>
      <w:bookmarkStart w:id="47" w:name="_Toc81688942"/>
      <w:bookmarkStart w:id="48" w:name="_Toc81848919"/>
      <w:r>
        <w:t>Listenebenen der Überschriften</w:t>
      </w:r>
      <w:bookmarkEnd w:id="43"/>
      <w:bookmarkEnd w:id="44"/>
      <w:bookmarkEnd w:id="45"/>
      <w:bookmarkEnd w:id="46"/>
      <w:bookmarkEnd w:id="47"/>
      <w:bookmarkEnd w:id="48"/>
    </w:p>
    <w:p w14:paraId="61E2CB2C" w14:textId="2CB78C78" w:rsidR="003405A1" w:rsidRDefault="00A86E74" w:rsidP="001956F0">
      <w:r>
        <w:t>Die Listenebenen, also die Nummerierung der Überschriften, werden nicht über die Einstellungen der Formatvorlage hinzugefügt, sondern über eine eigens angelegte Formatvorlage</w:t>
      </w:r>
      <w:r w:rsidR="00326E6E">
        <w:t xml:space="preserve"> namens </w:t>
      </w:r>
      <w:r w:rsidR="00326E6E" w:rsidRPr="00326E6E">
        <w:rPr>
          <w:i/>
          <w:iCs/>
        </w:rPr>
        <w:t>Überschriften-Listenebenen</w:t>
      </w:r>
      <w:r>
        <w:t xml:space="preserve">. Da sie keine Formatvorlage für Absätze ist, wird sie nicht im Formatvorlagen-Menü eingeblendet. Um die Konfigurationen dieser </w:t>
      </w:r>
      <w:r w:rsidR="00DA71FF">
        <w:t>V</w:t>
      </w:r>
      <w:r>
        <w:t xml:space="preserve">orlage zu ändern, musst du im Menü die Option „Formatvorlagen verwalten“ </w:t>
      </w:r>
      <w:r w:rsidR="00326E6E">
        <w:t xml:space="preserve">(das Symbol </w:t>
      </w:r>
      <w:r w:rsidR="00326E6E" w:rsidRPr="00326E6E">
        <w:rPr>
          <w:noProof/>
        </w:rPr>
        <w:drawing>
          <wp:inline distT="0" distB="0" distL="0" distR="0" wp14:anchorId="6DD6415C" wp14:editId="7D54529D">
            <wp:extent cx="140400" cy="140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0400" cy="140400"/>
                    </a:xfrm>
                    <a:prstGeom prst="rect">
                      <a:avLst/>
                    </a:prstGeom>
                  </pic:spPr>
                </pic:pic>
              </a:graphicData>
            </a:graphic>
          </wp:inline>
        </w:drawing>
      </w:r>
      <w:r w:rsidR="00326E6E">
        <w:t xml:space="preserve"> ganz unten)</w:t>
      </w:r>
      <w:r w:rsidR="00326E6E" w:rsidRPr="00326E6E">
        <w:t xml:space="preserve"> </w:t>
      </w:r>
      <w:r w:rsidR="00326E6E">
        <w:t>anklicken, die Vorlage markieren und dann unterhalb auf „Ändern“ klicken. Im sich öffnenden Fenster musst du dann noch im Drop-Down-Menü „Format“ links unten die Option „Nummerierung…“ anklicken. Hier kannst du dann unten bspw. den Texteinzug für die Formatvorlagen der Überschriften ändern</w:t>
      </w:r>
      <w:r w:rsidR="00C04F8B">
        <w:t xml:space="preserve"> (bitte erledige Änderungen bezüglich Nummerierung und Einzug auch nur über diese Formatvorlage und nicht über die einzelnen Vorlagen für die Überschriften, da sonst die Nummerierung nicht mehr pass</w:t>
      </w:r>
      <w:r w:rsidR="00443516">
        <w:t>t</w:t>
      </w:r>
      <w:r w:rsidR="00C04F8B">
        <w:t>)</w:t>
      </w:r>
      <w:r w:rsidR="00326E6E">
        <w:t xml:space="preserve">. </w:t>
      </w:r>
      <w:r w:rsidR="001A3AB5">
        <w:t>Aktuell ist der Einzug jeweils so eingestellt, dass sich auch zweistellige Zahlen der Kapitel ausgehen sollten. Am besten siehst du dir nach Fertigstellung deiner Abschlussarbeit nochmals alle Überschriften durch, ob sich alles ausgeht oder du eventuell den Einzug ve</w:t>
      </w:r>
      <w:r w:rsidR="004A3387">
        <w:t>r</w:t>
      </w:r>
      <w:r w:rsidR="001A3AB5">
        <w:t>kleinern möchtest.</w:t>
      </w:r>
    </w:p>
    <w:p w14:paraId="531FD4FF" w14:textId="0EFAD9A1" w:rsidR="002C5F4F" w:rsidRDefault="002C5F4F" w:rsidP="00443516">
      <w:r>
        <w:t xml:space="preserve">Bei der Formatvorlage </w:t>
      </w:r>
      <w:r w:rsidRPr="00326E6E">
        <w:rPr>
          <w:i/>
          <w:iCs/>
        </w:rPr>
        <w:t>Überschriften-Listenebenen</w:t>
      </w:r>
      <w:r w:rsidRPr="002C5F4F">
        <w:t xml:space="preserve"> </w:t>
      </w:r>
      <w:r>
        <w:t>sind aktuell lediglich die fünf Formatvorlagen für Überschriften verknüpft, die ich erstellt habe. In der Regel solltest du mit diesen fünf Ebenen auskommen, meist reichen sogar drei bis vier</w:t>
      </w:r>
      <w:r w:rsidR="00443516">
        <w:t xml:space="preserve"> – mit zu vielen Unterebene wirkt deine Abschlussarbeit sonst auch sehr zergliedert</w:t>
      </w:r>
      <w:r>
        <w:t xml:space="preserve">. Solltest du aber zusätzliche Formatvorlagen für Überschriften benötigen, kannst du eine neue Formatvorlage erstellen (im Formatvorlagen-Menü über das Symbol </w:t>
      </w:r>
      <w:r w:rsidRPr="002C5F4F">
        <w:rPr>
          <w:noProof/>
        </w:rPr>
        <w:drawing>
          <wp:inline distT="0" distB="0" distL="0" distR="0" wp14:anchorId="270DED3A" wp14:editId="2A31CF8F">
            <wp:extent cx="145600" cy="1404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600" cy="140400"/>
                    </a:xfrm>
                    <a:prstGeom prst="rect">
                      <a:avLst/>
                    </a:prstGeom>
                  </pic:spPr>
                </pic:pic>
              </a:graphicData>
            </a:graphic>
          </wp:inline>
        </w:drawing>
      </w:r>
      <w:r>
        <w:t xml:space="preserve"> </w:t>
      </w:r>
      <w:r w:rsidR="00347B94">
        <w:t xml:space="preserve">und im sich öffnenden Fenster die entsprechenden Konfigurationen für die neue Ebene vornehmen) und anschließend die Formatvorlage mit der weiteren Listenebene in der Vorlage </w:t>
      </w:r>
      <w:r w:rsidR="00347B94" w:rsidRPr="00326E6E">
        <w:rPr>
          <w:i/>
          <w:iCs/>
        </w:rPr>
        <w:t>Überschriften-Listenebenen</w:t>
      </w:r>
      <w:r w:rsidR="00347B94" w:rsidRPr="002C5F4F">
        <w:t xml:space="preserve"> </w:t>
      </w:r>
      <w:r w:rsidR="00347B94">
        <w:t>verknüpfen (dazu musst du rechts bei „Verbinden mit Formatvorlage“ die neu erstellte Formatvorlage einstellen).</w:t>
      </w:r>
      <w:r w:rsidR="005E015F">
        <w:t xml:space="preserve"> Die weiteren Listenebenen der Formatvorlage sind bereits so eingestellt, dass die </w:t>
      </w:r>
      <w:proofErr w:type="spellStart"/>
      <w:r w:rsidR="005E015F">
        <w:t>Ebenennummern</w:t>
      </w:r>
      <w:proofErr w:type="spellEnd"/>
      <w:r w:rsidR="005E015F">
        <w:t xml:space="preserve"> der vorangehenden „größeren“ Kapitel vorangestellt werden (du musst also wirklich nur mehr deine neue Formatvorlage mit der Listenebene verknüpfen).</w:t>
      </w:r>
    </w:p>
    <w:p w14:paraId="2A2F331C" w14:textId="56B261B8" w:rsidR="00347B94" w:rsidRDefault="00347B94" w:rsidP="00D42544">
      <w:pPr>
        <w:pStyle w:val="Flietext"/>
      </w:pPr>
      <w:r>
        <w:t xml:space="preserve">Eine genaue Anleitung für die Verknüpfung von Formatvorlagen mit Listenebenen findest du in diesem Artikel: </w:t>
      </w:r>
      <w:hyperlink r:id="rId18" w:history="1">
        <w:r w:rsidR="004063BA" w:rsidRPr="004063BA">
          <w:rPr>
            <w:rStyle w:val="Hyperlink"/>
          </w:rPr>
          <w:t>https://answers.microsoft.com/de-de/msoffice/forum/msoffice</w:t>
        </w:r>
      </w:hyperlink>
      <w:r w:rsidR="004063BA">
        <w:t xml:space="preserve"> </w:t>
      </w:r>
      <w:hyperlink r:id="rId19" w:history="1">
        <w:r w:rsidR="004063BA" w:rsidRPr="004063BA">
          <w:rPr>
            <w:rStyle w:val="Hyperlink"/>
          </w:rPr>
          <w:t>_word-mso_other-mso_2013_release/c-nummerierung-und-aufz%c3%a4hlung-liste-mit/fa</w:t>
        </w:r>
      </w:hyperlink>
      <w:r w:rsidR="004063BA">
        <w:t xml:space="preserve"> </w:t>
      </w:r>
      <w:hyperlink r:id="rId20" w:history="1">
        <w:r w:rsidR="00D42544" w:rsidRPr="00D42544">
          <w:rPr>
            <w:rStyle w:val="Hyperlink"/>
          </w:rPr>
          <w:t>ae544a-7aa0-4a28-baf3-e9350065397b</w:t>
        </w:r>
      </w:hyperlink>
      <w:r w:rsidR="00D42544">
        <w:t>.</w:t>
      </w:r>
    </w:p>
    <w:p w14:paraId="218FC84A" w14:textId="4BB9F5DD" w:rsidR="00B433EE" w:rsidRDefault="00B433EE" w:rsidP="00347B94">
      <w:pPr>
        <w:pStyle w:val="Flietext"/>
      </w:pPr>
      <w:r>
        <w:t xml:space="preserve">Zuletzt noch ein Hinweis: Du kannst, sofern du mit Abschnittsüberschriften arbeitest, beim zweiten Teil deiner Abschlussarbeit die Nummerierung der Überschriften auch wieder bei 1 beginnen lassen. </w:t>
      </w:r>
      <w:r w:rsidR="00CD3E25">
        <w:t xml:space="preserve">Mache dazu einfach einen Rechtsklick </w:t>
      </w:r>
      <w:r>
        <w:t xml:space="preserve">auf die Überschrift der ersten Gliederungsebene der Überschriften im zweiten Abschnitt (wäre in diesem Dokument die Überschrift </w:t>
      </w:r>
      <w:r w:rsidRPr="00E148E1">
        <w:rPr>
          <w:i/>
          <w:iCs/>
        </w:rPr>
        <w:t xml:space="preserve">4. Was du </w:t>
      </w:r>
      <w:r w:rsidR="00E148E1">
        <w:rPr>
          <w:i/>
          <w:iCs/>
        </w:rPr>
        <w:t xml:space="preserve">zusätzlich </w:t>
      </w:r>
      <w:r w:rsidRPr="00E148E1">
        <w:rPr>
          <w:i/>
          <w:iCs/>
        </w:rPr>
        <w:t>beachten solltest</w:t>
      </w:r>
      <w:r>
        <w:t>)</w:t>
      </w:r>
      <w:r w:rsidR="00CD3E25">
        <w:t xml:space="preserve"> und wähle die Option „Neu beginnen mit 1“.</w:t>
      </w:r>
    </w:p>
    <w:p w14:paraId="57BF84C0" w14:textId="003556A9" w:rsidR="004F0164" w:rsidRDefault="004F0164" w:rsidP="00BD0BB7">
      <w:pPr>
        <w:pStyle w:val="Kapitelabschluss"/>
      </w:pPr>
      <w:r>
        <w:t>Nun zu den Formatvorlagen für die Überschriften. Bei den Beschreibungen richte ich mich nach der alphabetischen Abfolge, nach der die Vorlagen auch angezeigt werden.</w:t>
      </w:r>
    </w:p>
    <w:p w14:paraId="254B9851" w14:textId="32256935" w:rsidR="00960B30" w:rsidRDefault="00960B30" w:rsidP="00BE706D">
      <w:pPr>
        <w:pStyle w:val="3Ebene"/>
      </w:pPr>
      <w:bookmarkStart w:id="49" w:name="_Toc81609804"/>
      <w:bookmarkStart w:id="50" w:name="_Toc81683143"/>
      <w:bookmarkStart w:id="51" w:name="_Toc81684136"/>
      <w:bookmarkStart w:id="52" w:name="_Toc81687437"/>
      <w:bookmarkStart w:id="53" w:name="_Toc81688943"/>
      <w:bookmarkStart w:id="54" w:name="_Toc81848920"/>
      <w:r>
        <w:t>Abschnittsüberschrift</w:t>
      </w:r>
      <w:bookmarkEnd w:id="49"/>
      <w:bookmarkEnd w:id="50"/>
      <w:bookmarkEnd w:id="51"/>
      <w:bookmarkEnd w:id="52"/>
      <w:bookmarkEnd w:id="53"/>
      <w:bookmarkEnd w:id="54"/>
    </w:p>
    <w:p w14:paraId="6041DDCF" w14:textId="32F452A7" w:rsidR="00915BFF" w:rsidRDefault="00BD0BB7" w:rsidP="00BD0BB7">
      <w:pPr>
        <w:tabs>
          <w:tab w:val="left" w:pos="3130"/>
        </w:tabs>
      </w:pPr>
      <w:r>
        <w:t xml:space="preserve">Eine Abschnittsüberschrift findet sich zumeist in Masterarbeiten – bei Bachelorarbeiten sind sie eher unüblich, vor allem, wenn du deskriptiv arbeitest (also deine Forschungsfrage lediglich </w:t>
      </w:r>
      <w:r w:rsidR="002645C5">
        <w:t>mit vorhandener Literatur beantwortest). In Masterarbeiten werden in der Regel der theoretische</w:t>
      </w:r>
      <w:r w:rsidR="00E148E1">
        <w:t>/</w:t>
      </w:r>
      <w:r w:rsidR="002645C5">
        <w:t xml:space="preserve">deskriptive und der empirische Teil durch Abschnittsüberschriften kenntlich gemacht. In diesem Dokument finden sich Abschnittsüberschriften auf den Seiten </w:t>
      </w:r>
      <w:r w:rsidR="0072048A">
        <w:t>2</w:t>
      </w:r>
      <w:r w:rsidR="002645C5">
        <w:t xml:space="preserve"> (Dokumentseite </w:t>
      </w:r>
      <w:r w:rsidR="0072048A">
        <w:t>12</w:t>
      </w:r>
      <w:r w:rsidR="002645C5">
        <w:t xml:space="preserve">) sowie </w:t>
      </w:r>
      <w:r w:rsidR="0072048A">
        <w:t>6</w:t>
      </w:r>
      <w:r w:rsidR="00950B12">
        <w:t>4</w:t>
      </w:r>
      <w:r w:rsidR="002645C5">
        <w:t xml:space="preserve"> (Dokumentseite </w:t>
      </w:r>
      <w:r w:rsidR="0072048A">
        <w:t>7</w:t>
      </w:r>
      <w:r w:rsidR="00950B12">
        <w:t>4</w:t>
      </w:r>
      <w:r w:rsidR="002645C5">
        <w:t>). Wie dort ersichtlich ist, steht lediglich die Überschrift des Abschnitts auf einer Seite. Du könntest auf dieser Seite aber auch noch eine kurze allgemeine Einführung in die nachstehenden Ausführungen des Abschnitts geben.</w:t>
      </w:r>
    </w:p>
    <w:p w14:paraId="6213B0CD" w14:textId="33099B93" w:rsidR="004D6A3F" w:rsidRPr="004D6A3F" w:rsidRDefault="004D6A3F" w:rsidP="004D6A3F">
      <w:pPr>
        <w:pStyle w:val="Flietext"/>
      </w:pPr>
      <w:r>
        <w:t xml:space="preserve">Hier möchte ich noch anmerken, dass du die Abschnitte natürlich ganz nach deinen Präferenzen benennen kannst. Statt „Theoretische Basis“ bei der ersten Abschnittsüberschrift könntest du auch „Theoretischer Rahmen“, „Theoretische Grundlagen und aktueller Forschungsstand“ etc. schreiben. Statt der zweiten Abschnittsüberschrift könntest </w:t>
      </w:r>
      <w:r w:rsidR="00CE432C">
        <w:t>du statt „Empirischer Teil“ beispielsweise auch „Empirische Untersuchung“ anführen.</w:t>
      </w:r>
    </w:p>
    <w:p w14:paraId="7B99EAF3" w14:textId="1F82C84B" w:rsidR="00AE40B8" w:rsidRDefault="00AE40B8" w:rsidP="00BD3FB7">
      <w:pPr>
        <w:pStyle w:val="Flietext"/>
        <w:spacing w:after="0"/>
      </w:pPr>
      <w:r>
        <w:t xml:space="preserve">Die Formatvorlage </w:t>
      </w:r>
      <w:r w:rsidRPr="008B5338">
        <w:rPr>
          <w:i/>
          <w:iCs/>
        </w:rPr>
        <w:t>Abschnittsüberschrift</w:t>
      </w:r>
      <w:r>
        <w:t xml:space="preserve"> i</w:t>
      </w:r>
      <w:r w:rsidR="00D65ACE">
        <w:t>st mit folgenden Einstellungen hinterlegt</w:t>
      </w:r>
      <w:r w:rsidR="00BD3FB7">
        <w:t xml:space="preserve"> (die Konfigurationen liegen aber ganz in deinem Ermessen, da es hierfür keine einheitlichen Vorgaben gibt – passe die „Optik“ also gerne an deine Präferenzen an)</w:t>
      </w:r>
      <w:r w:rsidR="00D65ACE">
        <w:t>:</w:t>
      </w:r>
    </w:p>
    <w:p w14:paraId="1571B355" w14:textId="77777777" w:rsidR="00D65ACE" w:rsidRDefault="00D65ACE" w:rsidP="0063279C">
      <w:pPr>
        <w:pStyle w:val="Flietext"/>
        <w:numPr>
          <w:ilvl w:val="0"/>
          <w:numId w:val="7"/>
        </w:numPr>
        <w:tabs>
          <w:tab w:val="left" w:pos="3119"/>
        </w:tabs>
        <w:spacing w:after="0"/>
        <w:ind w:left="709" w:hanging="425"/>
      </w:pPr>
      <w:r>
        <w:t>Schriftart:</w:t>
      </w:r>
      <w:r>
        <w:tab/>
        <w:t>Times New Roman</w:t>
      </w:r>
    </w:p>
    <w:p w14:paraId="45F98045" w14:textId="47A2D2A2" w:rsidR="00D65ACE" w:rsidRDefault="00D65ACE" w:rsidP="0063279C">
      <w:pPr>
        <w:pStyle w:val="Flietext"/>
        <w:numPr>
          <w:ilvl w:val="0"/>
          <w:numId w:val="7"/>
        </w:numPr>
        <w:tabs>
          <w:tab w:val="left" w:pos="3119"/>
        </w:tabs>
        <w:spacing w:after="0"/>
        <w:ind w:left="709" w:hanging="425"/>
      </w:pPr>
      <w:r>
        <w:t>Schriftgröße:</w:t>
      </w:r>
      <w:r>
        <w:tab/>
        <w:t>36 Pt.</w:t>
      </w:r>
    </w:p>
    <w:p w14:paraId="4007DAC3" w14:textId="5BA3E996" w:rsidR="00D65ACE" w:rsidRDefault="00D65ACE" w:rsidP="0063279C">
      <w:pPr>
        <w:pStyle w:val="Flietext"/>
        <w:numPr>
          <w:ilvl w:val="0"/>
          <w:numId w:val="7"/>
        </w:numPr>
        <w:tabs>
          <w:tab w:val="left" w:pos="3119"/>
        </w:tabs>
        <w:spacing w:after="0"/>
        <w:ind w:left="709" w:hanging="425"/>
      </w:pPr>
      <w:r>
        <w:t>Schriftschnitt:</w:t>
      </w:r>
      <w:r>
        <w:tab/>
        <w:t>Fett</w:t>
      </w:r>
    </w:p>
    <w:p w14:paraId="3A44FA15" w14:textId="697F2F6D" w:rsidR="00D65ACE" w:rsidRDefault="00D65ACE" w:rsidP="0063279C">
      <w:pPr>
        <w:pStyle w:val="Flietext"/>
        <w:numPr>
          <w:ilvl w:val="0"/>
          <w:numId w:val="7"/>
        </w:numPr>
        <w:tabs>
          <w:tab w:val="left" w:pos="3119"/>
        </w:tabs>
        <w:spacing w:after="0"/>
        <w:ind w:left="709" w:hanging="425"/>
      </w:pPr>
      <w:r>
        <w:t>Effekte:</w:t>
      </w:r>
      <w:r>
        <w:tab/>
        <w:t>Kapitälchen</w:t>
      </w:r>
    </w:p>
    <w:p w14:paraId="4F4B5817" w14:textId="290AB539" w:rsidR="00D65ACE" w:rsidRDefault="00D65ACE" w:rsidP="0063279C">
      <w:pPr>
        <w:pStyle w:val="Flietext"/>
        <w:numPr>
          <w:ilvl w:val="0"/>
          <w:numId w:val="7"/>
        </w:numPr>
        <w:tabs>
          <w:tab w:val="left" w:pos="3119"/>
        </w:tabs>
        <w:spacing w:after="0"/>
        <w:ind w:left="709" w:hanging="425"/>
      </w:pPr>
      <w:r>
        <w:t>Zeichenabstand:</w:t>
      </w:r>
      <w:r>
        <w:tab/>
      </w:r>
      <w:r w:rsidR="00E77461">
        <w:t xml:space="preserve">Breit – </w:t>
      </w:r>
      <w:r>
        <w:t>1 Pt.</w:t>
      </w:r>
    </w:p>
    <w:p w14:paraId="0FBAC058" w14:textId="60446FF4" w:rsidR="00D65ACE" w:rsidRDefault="00D65ACE" w:rsidP="0063279C">
      <w:pPr>
        <w:pStyle w:val="Flietext"/>
        <w:numPr>
          <w:ilvl w:val="0"/>
          <w:numId w:val="7"/>
        </w:numPr>
        <w:tabs>
          <w:tab w:val="left" w:pos="3119"/>
        </w:tabs>
        <w:spacing w:after="0"/>
        <w:ind w:left="709" w:hanging="425"/>
      </w:pPr>
      <w:r>
        <w:t>Ausrichtung:</w:t>
      </w:r>
      <w:r>
        <w:tab/>
        <w:t>Blocksatz</w:t>
      </w:r>
    </w:p>
    <w:p w14:paraId="7BB031AC" w14:textId="7E601855" w:rsidR="00A760DA" w:rsidRDefault="00E77461" w:rsidP="0063279C">
      <w:pPr>
        <w:pStyle w:val="Flietext"/>
        <w:numPr>
          <w:ilvl w:val="0"/>
          <w:numId w:val="7"/>
        </w:numPr>
        <w:tabs>
          <w:tab w:val="left" w:pos="3119"/>
        </w:tabs>
        <w:spacing w:after="0"/>
        <w:ind w:left="709" w:hanging="425"/>
      </w:pPr>
      <w:r>
        <w:t>Gliederungsebene:</w:t>
      </w:r>
      <w:r>
        <w:tab/>
        <w:t>Ebene 1</w:t>
      </w:r>
    </w:p>
    <w:p w14:paraId="45C5F082" w14:textId="3F88591E" w:rsidR="00D65ACE" w:rsidRDefault="00D65ACE" w:rsidP="0063279C">
      <w:pPr>
        <w:pStyle w:val="Flietext"/>
        <w:numPr>
          <w:ilvl w:val="0"/>
          <w:numId w:val="7"/>
        </w:numPr>
        <w:tabs>
          <w:tab w:val="left" w:pos="3119"/>
        </w:tabs>
        <w:spacing w:after="0"/>
        <w:ind w:left="709" w:hanging="425"/>
      </w:pPr>
      <w:r>
        <w:t>Abstand vor Absatz:</w:t>
      </w:r>
      <w:r>
        <w:tab/>
      </w:r>
      <w:r w:rsidR="00E77461">
        <w:t>186</w:t>
      </w:r>
      <w:r>
        <w:t xml:space="preserve"> Pt.</w:t>
      </w:r>
    </w:p>
    <w:p w14:paraId="663BD527" w14:textId="368479F5" w:rsidR="00D65ACE" w:rsidRDefault="00D65ACE" w:rsidP="0063279C">
      <w:pPr>
        <w:pStyle w:val="Flietext"/>
        <w:numPr>
          <w:ilvl w:val="0"/>
          <w:numId w:val="7"/>
        </w:numPr>
        <w:tabs>
          <w:tab w:val="left" w:pos="3119"/>
        </w:tabs>
        <w:spacing w:after="0"/>
        <w:ind w:left="709" w:hanging="425"/>
      </w:pPr>
      <w:r>
        <w:t>Abstand nach Absatz:</w:t>
      </w:r>
      <w:r>
        <w:tab/>
      </w:r>
      <w:r w:rsidR="00B17E30">
        <w:t>6</w:t>
      </w:r>
      <w:r>
        <w:t xml:space="preserve"> Pt.</w:t>
      </w:r>
    </w:p>
    <w:p w14:paraId="13478E50" w14:textId="6F9BF445" w:rsidR="007E13C0" w:rsidRDefault="007E13C0" w:rsidP="007E13C0">
      <w:pPr>
        <w:pStyle w:val="Flietext"/>
        <w:numPr>
          <w:ilvl w:val="0"/>
          <w:numId w:val="7"/>
        </w:numPr>
        <w:tabs>
          <w:tab w:val="left" w:pos="3119"/>
        </w:tabs>
        <w:spacing w:after="0"/>
        <w:ind w:left="709" w:hanging="425"/>
      </w:pPr>
      <w:r>
        <w:t>Zeilenabstand:</w:t>
      </w:r>
      <w:r>
        <w:tab/>
        <w:t>1,5 Zeilen</w:t>
      </w:r>
    </w:p>
    <w:p w14:paraId="05684E8C" w14:textId="31202E6D" w:rsidR="007E6CC4" w:rsidRDefault="007E6CC4" w:rsidP="002A0095">
      <w:pPr>
        <w:pStyle w:val="Flietext"/>
        <w:numPr>
          <w:ilvl w:val="0"/>
          <w:numId w:val="7"/>
        </w:numPr>
        <w:tabs>
          <w:tab w:val="left" w:pos="3119"/>
        </w:tabs>
        <w:spacing w:after="0"/>
        <w:ind w:left="709" w:hanging="425"/>
      </w:pPr>
      <w:r>
        <w:t>Rahmen:</w:t>
      </w:r>
      <w:r>
        <w:tab/>
        <w:t>unten – Breite: 1 ½ Pt.</w:t>
      </w:r>
    </w:p>
    <w:p w14:paraId="3AA1E237" w14:textId="3806624F" w:rsidR="00736796" w:rsidRDefault="00736796" w:rsidP="002A0095">
      <w:pPr>
        <w:pStyle w:val="Flietext"/>
        <w:tabs>
          <w:tab w:val="left" w:pos="3119"/>
        </w:tabs>
        <w:spacing w:after="0"/>
        <w:ind w:left="3119" w:firstLine="0"/>
      </w:pPr>
      <w:r>
        <w:t>Konfigurationen unter „Optionen“ (rechts unten):</w:t>
      </w:r>
    </w:p>
    <w:p w14:paraId="67F63748" w14:textId="16D03032" w:rsidR="00736796" w:rsidRDefault="00736796" w:rsidP="00093BF9">
      <w:pPr>
        <w:pStyle w:val="Flietext"/>
        <w:tabs>
          <w:tab w:val="left" w:pos="3402"/>
          <w:tab w:val="left" w:pos="4253"/>
          <w:tab w:val="left" w:pos="5387"/>
          <w:tab w:val="left" w:pos="6237"/>
        </w:tabs>
        <w:spacing w:after="0"/>
        <w:ind w:left="3402" w:firstLine="0"/>
      </w:pPr>
      <w:r>
        <w:t>Oben:</w:t>
      </w:r>
      <w:r>
        <w:tab/>
      </w:r>
      <w:r w:rsidR="002A0095">
        <w:t>1 Pt.</w:t>
      </w:r>
      <w:r>
        <w:tab/>
        <w:t>Links:</w:t>
      </w:r>
      <w:r>
        <w:tab/>
      </w:r>
      <w:r w:rsidR="002A0095">
        <w:t>4 Pt.</w:t>
      </w:r>
    </w:p>
    <w:p w14:paraId="6B171B27" w14:textId="4ED07F80" w:rsidR="00736796" w:rsidRDefault="00736796" w:rsidP="00093BF9">
      <w:pPr>
        <w:pStyle w:val="Flietext"/>
        <w:tabs>
          <w:tab w:val="left" w:pos="3402"/>
          <w:tab w:val="left" w:pos="4253"/>
          <w:tab w:val="left" w:pos="5387"/>
          <w:tab w:val="left" w:pos="6237"/>
        </w:tabs>
        <w:ind w:left="3402" w:firstLine="0"/>
      </w:pPr>
      <w:r>
        <w:t>Unten:</w:t>
      </w:r>
      <w:r>
        <w:tab/>
      </w:r>
      <w:r w:rsidR="002A0095">
        <w:t>1 Pt.</w:t>
      </w:r>
      <w:r>
        <w:tab/>
        <w:t>Rechts:</w:t>
      </w:r>
      <w:r>
        <w:tab/>
      </w:r>
      <w:r w:rsidR="002A0095">
        <w:t>4 Pt.</w:t>
      </w:r>
    </w:p>
    <w:p w14:paraId="30DF79AC" w14:textId="56D52D0C" w:rsidR="00926C25" w:rsidRDefault="00926C25" w:rsidP="00926C25">
      <w:r>
        <w:t>Diese Formatvorlage enthält keinen Seitenumbruch oberhalb, da vor und nach der Abschnittsüberschrift ein Abschnittswechsel</w:t>
      </w:r>
      <w:r w:rsidR="00736796">
        <w:t xml:space="preserve"> (nächste Seite)</w:t>
      </w:r>
      <w:r>
        <w:t xml:space="preserve"> eingefügt ist. Durch diese Einstellung </w:t>
      </w:r>
      <w:r w:rsidR="007E6CC4">
        <w:t xml:space="preserve">kann die </w:t>
      </w:r>
      <w:r>
        <w:t xml:space="preserve">Kopfzeile </w:t>
      </w:r>
      <w:r w:rsidR="007E6CC4">
        <w:t xml:space="preserve">auf dieser Seite frei bleiben (Näheres siehe </w:t>
      </w:r>
      <w:r w:rsidR="00416F68">
        <w:t>2</w:t>
      </w:r>
      <w:r w:rsidR="007E6CC4">
        <w:t>.</w:t>
      </w:r>
      <w:r w:rsidR="00416F68">
        <w:t>4</w:t>
      </w:r>
      <w:r w:rsidR="007E6CC4">
        <w:t>.1. Kopfzeile)</w:t>
      </w:r>
      <w:r w:rsidR="00A760DA">
        <w:t>.</w:t>
      </w:r>
    </w:p>
    <w:p w14:paraId="79FE646F" w14:textId="427FD06E" w:rsidR="003B7093" w:rsidRPr="009C6EED" w:rsidRDefault="000F72EC" w:rsidP="003B7093">
      <w:pPr>
        <w:pStyle w:val="Kapitelabschluss"/>
      </w:pPr>
      <w:r>
        <w:t xml:space="preserve">Falls du in deiner Abschlussarbeit keine Abschnittsüberschrift verwendest, musst du </w:t>
      </w:r>
      <w:r w:rsidR="001743EC">
        <w:t xml:space="preserve">bei der Formatvorlage </w:t>
      </w:r>
      <w:r w:rsidR="001743EC" w:rsidRPr="001743EC">
        <w:rPr>
          <w:i/>
          <w:iCs/>
        </w:rPr>
        <w:t>Abschnittsüberschrift</w:t>
      </w:r>
      <w:r w:rsidR="001743EC">
        <w:t xml:space="preserve"> die Gliederungsebene auf „Textkörper“ ändern oder die Vorlage löschen (um eine Formatvorlage zu löschen, musst du das Formatvorlagen-Menü aufklappen</w:t>
      </w:r>
      <w:r w:rsidR="00113031">
        <w:t xml:space="preserve"> (über dieses Symbol </w:t>
      </w:r>
      <w:r w:rsidR="00113031" w:rsidRPr="00C75D2E">
        <w:rPr>
          <w:noProof/>
        </w:rPr>
        <w:drawing>
          <wp:inline distT="0" distB="0" distL="0" distR="0" wp14:anchorId="59129472" wp14:editId="38D5B3EE">
            <wp:extent cx="133357" cy="123831"/>
            <wp:effectExtent l="0" t="0" r="0"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357" cy="123831"/>
                    </a:xfrm>
                    <a:prstGeom prst="rect">
                      <a:avLst/>
                    </a:prstGeom>
                  </pic:spPr>
                </pic:pic>
              </a:graphicData>
            </a:graphic>
          </wp:inline>
        </w:drawing>
      </w:r>
      <w:r w:rsidR="00113031">
        <w:t xml:space="preserve"> rechts ganz unten im Feld „Formatvorlagen“), die Option „Formatvorlagen verwalten“ (das Symbol </w:t>
      </w:r>
      <w:r w:rsidR="00113031" w:rsidRPr="00326E6E">
        <w:rPr>
          <w:noProof/>
        </w:rPr>
        <w:drawing>
          <wp:inline distT="0" distB="0" distL="0" distR="0" wp14:anchorId="7EC03838" wp14:editId="2F39A6AB">
            <wp:extent cx="140400" cy="1404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0400" cy="140400"/>
                    </a:xfrm>
                    <a:prstGeom prst="rect">
                      <a:avLst/>
                    </a:prstGeom>
                  </pic:spPr>
                </pic:pic>
              </a:graphicData>
            </a:graphic>
          </wp:inline>
        </w:drawing>
      </w:r>
      <w:r w:rsidR="00113031">
        <w:t xml:space="preserve"> ganz unten)</w:t>
      </w:r>
      <w:r w:rsidR="00113031" w:rsidRPr="00326E6E">
        <w:t xml:space="preserve"> </w:t>
      </w:r>
      <w:r w:rsidR="00113031">
        <w:t>anklicken, die Vorlage markieren und dann unterhalb auf den Button „Löschen“ klicken).</w:t>
      </w:r>
    </w:p>
    <w:p w14:paraId="7AEE92E9" w14:textId="701308F5" w:rsidR="00347B94" w:rsidRDefault="004F0164" w:rsidP="00347B94">
      <w:pPr>
        <w:pStyle w:val="3Ebene"/>
      </w:pPr>
      <w:bookmarkStart w:id="55" w:name="_Toc81609805"/>
      <w:bookmarkStart w:id="56" w:name="_Toc81683144"/>
      <w:bookmarkStart w:id="57" w:name="_Toc81684137"/>
      <w:bookmarkStart w:id="58" w:name="_Toc81687438"/>
      <w:bookmarkStart w:id="59" w:name="_Toc81688944"/>
      <w:bookmarkStart w:id="60" w:name="_Toc81848921"/>
      <w:r>
        <w:t>Ü 1. Ebene</w:t>
      </w:r>
      <w:bookmarkEnd w:id="55"/>
      <w:bookmarkEnd w:id="56"/>
      <w:bookmarkEnd w:id="57"/>
      <w:bookmarkEnd w:id="58"/>
      <w:bookmarkEnd w:id="59"/>
      <w:bookmarkEnd w:id="60"/>
    </w:p>
    <w:p w14:paraId="24F58F24" w14:textId="7CD09234" w:rsidR="00775DA9" w:rsidRDefault="00BD3FB7" w:rsidP="00775DA9">
      <w:r>
        <w:t xml:space="preserve">Die Formatvorlage </w:t>
      </w:r>
      <w:r w:rsidRPr="00823F3E">
        <w:rPr>
          <w:i/>
          <w:iCs/>
        </w:rPr>
        <w:t>Ü 1. Ebene</w:t>
      </w:r>
      <w:r>
        <w:t xml:space="preserve"> ist die erste Gliederungsebene für deine Überschriften </w:t>
      </w:r>
      <w:r w:rsidR="00823F3E">
        <w:t>des Hauptteils deiner Abschlussarbeit (für alle weiteren Überschriften vor und nach dem Hauptteil gibt es separate Vorlagen – siehe die nächsten beiden Formatvorlagen).</w:t>
      </w:r>
      <w:r w:rsidR="00775DA9">
        <w:t xml:space="preserve"> </w:t>
      </w:r>
      <w:r w:rsidR="00162A5D">
        <w:t xml:space="preserve">In diesem Dokument finden sich einige Überschriften mit dieser Formatierung (bspw. </w:t>
      </w:r>
      <w:r w:rsidR="0072048A">
        <w:t>2</w:t>
      </w:r>
      <w:r w:rsidR="00162A5D" w:rsidRPr="00251C03">
        <w:t xml:space="preserve">. Formatvorlagen auf Seite </w:t>
      </w:r>
      <w:r w:rsidR="0072048A">
        <w:t>5</w:t>
      </w:r>
      <w:r w:rsidR="00162A5D" w:rsidRPr="00251C03">
        <w:t xml:space="preserve"> bzw. </w:t>
      </w:r>
      <w:r w:rsidR="00251C03" w:rsidRPr="00251C03">
        <w:t>Dokum</w:t>
      </w:r>
      <w:r w:rsidR="00251C03">
        <w:t>entseite 1</w:t>
      </w:r>
      <w:r w:rsidR="0072048A">
        <w:t>5</w:t>
      </w:r>
      <w:r w:rsidR="00251C03">
        <w:t>), bei denen du siehst, welches Schriftbild etc. die nachstehenden Konfigurationen ergeben.</w:t>
      </w:r>
    </w:p>
    <w:p w14:paraId="3C9B4D63" w14:textId="6B5B386F" w:rsidR="00823F3E" w:rsidRDefault="00775DA9" w:rsidP="007077BE">
      <w:pPr>
        <w:pStyle w:val="Flietext"/>
        <w:spacing w:after="0"/>
      </w:pPr>
      <w:r>
        <w:t xml:space="preserve">Die Formatvorlage </w:t>
      </w:r>
      <w:r w:rsidRPr="00823F3E">
        <w:rPr>
          <w:i/>
          <w:iCs/>
        </w:rPr>
        <w:t>Ü 1. Ebene</w:t>
      </w:r>
      <w:r w:rsidR="00823F3E">
        <w:t xml:space="preserve"> ist mit folgenden Einstellungen hinterlegt (die Konfigurationen liegen aber ganz in deinem Ermessen, da es hierfür keine einheitlichen Vorgaben gibt – passe die „Optik“ also gerne an deine Präferenzen an):</w:t>
      </w:r>
    </w:p>
    <w:p w14:paraId="2CF4B671" w14:textId="77777777" w:rsidR="00823F3E" w:rsidRDefault="00823F3E" w:rsidP="0063279C">
      <w:pPr>
        <w:pStyle w:val="Flietext"/>
        <w:numPr>
          <w:ilvl w:val="0"/>
          <w:numId w:val="7"/>
        </w:numPr>
        <w:tabs>
          <w:tab w:val="left" w:pos="3119"/>
        </w:tabs>
        <w:spacing w:after="0"/>
        <w:ind w:left="709" w:hanging="425"/>
      </w:pPr>
      <w:r>
        <w:t>Schriftart:</w:t>
      </w:r>
      <w:r>
        <w:tab/>
        <w:t>Times New Roman</w:t>
      </w:r>
    </w:p>
    <w:p w14:paraId="4307E0F8" w14:textId="6E13ACC4" w:rsidR="00823F3E" w:rsidRDefault="00823F3E" w:rsidP="0063279C">
      <w:pPr>
        <w:pStyle w:val="Flietext"/>
        <w:numPr>
          <w:ilvl w:val="0"/>
          <w:numId w:val="7"/>
        </w:numPr>
        <w:tabs>
          <w:tab w:val="left" w:pos="3119"/>
        </w:tabs>
        <w:spacing w:after="0"/>
        <w:ind w:left="709" w:hanging="425"/>
      </w:pPr>
      <w:r>
        <w:t>Schriftgröße:</w:t>
      </w:r>
      <w:r>
        <w:tab/>
        <w:t>15 Pt.</w:t>
      </w:r>
    </w:p>
    <w:p w14:paraId="204E74B8" w14:textId="77777777" w:rsidR="00823F3E" w:rsidRDefault="00823F3E" w:rsidP="0063279C">
      <w:pPr>
        <w:pStyle w:val="Flietext"/>
        <w:numPr>
          <w:ilvl w:val="0"/>
          <w:numId w:val="7"/>
        </w:numPr>
        <w:tabs>
          <w:tab w:val="left" w:pos="3119"/>
        </w:tabs>
        <w:spacing w:after="0"/>
        <w:ind w:left="709" w:hanging="425"/>
      </w:pPr>
      <w:r>
        <w:t>Schriftschnitt:</w:t>
      </w:r>
      <w:r>
        <w:tab/>
        <w:t>Fett</w:t>
      </w:r>
    </w:p>
    <w:p w14:paraId="7CE07C86" w14:textId="77777777" w:rsidR="00823F3E" w:rsidRDefault="00823F3E" w:rsidP="0063279C">
      <w:pPr>
        <w:pStyle w:val="Flietext"/>
        <w:numPr>
          <w:ilvl w:val="0"/>
          <w:numId w:val="7"/>
        </w:numPr>
        <w:tabs>
          <w:tab w:val="left" w:pos="3119"/>
        </w:tabs>
        <w:spacing w:after="0"/>
        <w:ind w:left="709" w:hanging="425"/>
      </w:pPr>
      <w:r>
        <w:t>Effekte:</w:t>
      </w:r>
      <w:r>
        <w:tab/>
        <w:t>Kapitälchen</w:t>
      </w:r>
    </w:p>
    <w:p w14:paraId="4B161E09" w14:textId="77777777" w:rsidR="00823F3E" w:rsidRDefault="00823F3E" w:rsidP="0063279C">
      <w:pPr>
        <w:pStyle w:val="Flietext"/>
        <w:numPr>
          <w:ilvl w:val="0"/>
          <w:numId w:val="7"/>
        </w:numPr>
        <w:tabs>
          <w:tab w:val="left" w:pos="3119"/>
        </w:tabs>
        <w:spacing w:after="0"/>
        <w:ind w:left="709" w:hanging="425"/>
      </w:pPr>
      <w:r>
        <w:t>Zeichenabstand:</w:t>
      </w:r>
      <w:r>
        <w:tab/>
        <w:t>Breit – 1 Pt.</w:t>
      </w:r>
    </w:p>
    <w:p w14:paraId="2A8B14C4" w14:textId="77777777" w:rsidR="00823F3E" w:rsidRDefault="00823F3E" w:rsidP="0063279C">
      <w:pPr>
        <w:pStyle w:val="Flietext"/>
        <w:numPr>
          <w:ilvl w:val="0"/>
          <w:numId w:val="7"/>
        </w:numPr>
        <w:tabs>
          <w:tab w:val="left" w:pos="3119"/>
        </w:tabs>
        <w:spacing w:after="0"/>
        <w:ind w:left="709" w:hanging="425"/>
      </w:pPr>
      <w:r>
        <w:t>Ausrichtung:</w:t>
      </w:r>
      <w:r>
        <w:tab/>
        <w:t>Blocksatz</w:t>
      </w:r>
    </w:p>
    <w:p w14:paraId="31254CFB" w14:textId="7AF28544" w:rsidR="001D3DD4" w:rsidRDefault="00823F3E" w:rsidP="0063279C">
      <w:pPr>
        <w:pStyle w:val="Flietext"/>
        <w:numPr>
          <w:ilvl w:val="0"/>
          <w:numId w:val="7"/>
        </w:numPr>
        <w:tabs>
          <w:tab w:val="left" w:pos="3119"/>
        </w:tabs>
        <w:spacing w:after="0"/>
        <w:ind w:left="709" w:hanging="425"/>
      </w:pPr>
      <w:r>
        <w:t>Gliederungsebene:</w:t>
      </w:r>
      <w:r>
        <w:tab/>
        <w:t xml:space="preserve">Ebene </w:t>
      </w:r>
      <w:r w:rsidR="00481F0E">
        <w:t>3</w:t>
      </w:r>
    </w:p>
    <w:p w14:paraId="6AB9059D" w14:textId="601ED44B" w:rsidR="001D3DD4" w:rsidRDefault="00823F3E" w:rsidP="0063279C">
      <w:pPr>
        <w:pStyle w:val="Flietext"/>
        <w:numPr>
          <w:ilvl w:val="0"/>
          <w:numId w:val="7"/>
        </w:numPr>
        <w:tabs>
          <w:tab w:val="left" w:pos="3119"/>
        </w:tabs>
        <w:spacing w:after="0"/>
        <w:ind w:left="709" w:hanging="425"/>
      </w:pPr>
      <w:r>
        <w:t>Einzug:</w:t>
      </w:r>
      <w:r>
        <w:tab/>
      </w:r>
      <w:r w:rsidR="002E4198">
        <w:t>Sondereinzug h</w:t>
      </w:r>
      <w:r>
        <w:t>ängend – 1,2 cm</w:t>
      </w:r>
    </w:p>
    <w:p w14:paraId="5ED8276F" w14:textId="413E9B1A" w:rsidR="00823F3E" w:rsidRDefault="001D3DD4" w:rsidP="00775DA9">
      <w:pPr>
        <w:pStyle w:val="Flietext"/>
        <w:tabs>
          <w:tab w:val="left" w:pos="3119"/>
        </w:tabs>
        <w:spacing w:after="0"/>
        <w:ind w:left="3119" w:firstLine="0"/>
      </w:pPr>
      <w:r>
        <w:t xml:space="preserve">(falls du den Einzug anpassen möchtest, erledige dies bitte in der Formatvorlage </w:t>
      </w:r>
      <w:r w:rsidRPr="00326E6E">
        <w:rPr>
          <w:i/>
          <w:iCs/>
        </w:rPr>
        <w:t>Überschriften-Listenebenen</w:t>
      </w:r>
      <w:r>
        <w:t xml:space="preserve"> –</w:t>
      </w:r>
      <w:r w:rsidR="008E38DC">
        <w:t xml:space="preserve"> </w:t>
      </w:r>
      <w:r>
        <w:t xml:space="preserve">siehe </w:t>
      </w:r>
      <w:bookmarkStart w:id="61" w:name="_Hlk81844671"/>
      <w:r w:rsidR="00416F68">
        <w:t>2.3.1.</w:t>
      </w:r>
      <w:bookmarkEnd w:id="61"/>
      <w:r>
        <w:t xml:space="preserve"> Listenebenen der Überschriften)</w:t>
      </w:r>
    </w:p>
    <w:p w14:paraId="194C6D64" w14:textId="34242E0D" w:rsidR="00823F3E" w:rsidRDefault="00823F3E" w:rsidP="0063279C">
      <w:pPr>
        <w:pStyle w:val="Flietext"/>
        <w:numPr>
          <w:ilvl w:val="0"/>
          <w:numId w:val="7"/>
        </w:numPr>
        <w:tabs>
          <w:tab w:val="left" w:pos="3119"/>
        </w:tabs>
        <w:spacing w:after="0"/>
        <w:ind w:left="709" w:hanging="425"/>
      </w:pPr>
      <w:r>
        <w:t>Abstand vor Absatz:</w:t>
      </w:r>
      <w:r>
        <w:tab/>
        <w:t>0 Pt.</w:t>
      </w:r>
    </w:p>
    <w:p w14:paraId="240D4728" w14:textId="267CEB98" w:rsidR="00823F3E" w:rsidRDefault="00823F3E" w:rsidP="0063279C">
      <w:pPr>
        <w:pStyle w:val="Flietext"/>
        <w:numPr>
          <w:ilvl w:val="0"/>
          <w:numId w:val="7"/>
        </w:numPr>
        <w:tabs>
          <w:tab w:val="left" w:pos="3119"/>
        </w:tabs>
        <w:spacing w:after="0"/>
        <w:ind w:left="709" w:hanging="425"/>
      </w:pPr>
      <w:r>
        <w:t>Abstand nach Absatz:</w:t>
      </w:r>
      <w:r>
        <w:tab/>
        <w:t>6 Pt.</w:t>
      </w:r>
    </w:p>
    <w:p w14:paraId="2166EAEE" w14:textId="57587B59" w:rsidR="007E13C0" w:rsidRDefault="007E13C0" w:rsidP="007E13C0">
      <w:pPr>
        <w:pStyle w:val="Flietext"/>
        <w:numPr>
          <w:ilvl w:val="0"/>
          <w:numId w:val="7"/>
        </w:numPr>
        <w:tabs>
          <w:tab w:val="left" w:pos="3119"/>
        </w:tabs>
        <w:spacing w:after="0"/>
        <w:ind w:left="709" w:hanging="425"/>
      </w:pPr>
      <w:r>
        <w:t>Zeilenabstand:</w:t>
      </w:r>
      <w:r>
        <w:tab/>
        <w:t>1,5 Zeilen</w:t>
      </w:r>
    </w:p>
    <w:p w14:paraId="576CA0E6" w14:textId="0CC4F6C8" w:rsidR="000C6A5C" w:rsidRDefault="000C6A5C" w:rsidP="0063279C">
      <w:pPr>
        <w:pStyle w:val="Flietext"/>
        <w:numPr>
          <w:ilvl w:val="0"/>
          <w:numId w:val="7"/>
        </w:numPr>
        <w:tabs>
          <w:tab w:val="left" w:pos="3119"/>
        </w:tabs>
        <w:spacing w:after="0"/>
        <w:ind w:left="709" w:hanging="425"/>
      </w:pPr>
      <w:r>
        <w:t>Paginierung:</w:t>
      </w:r>
      <w:r>
        <w:tab/>
        <w:t>Seitenumbruch oberhalb</w:t>
      </w:r>
    </w:p>
    <w:p w14:paraId="065BF64F" w14:textId="77777777" w:rsidR="00257378" w:rsidRDefault="00257378" w:rsidP="0063279C">
      <w:pPr>
        <w:pStyle w:val="Flietext"/>
        <w:numPr>
          <w:ilvl w:val="0"/>
          <w:numId w:val="7"/>
        </w:numPr>
        <w:tabs>
          <w:tab w:val="left" w:pos="3119"/>
        </w:tabs>
        <w:spacing w:after="0"/>
        <w:ind w:left="709" w:hanging="425"/>
      </w:pPr>
      <w:r>
        <w:t>Nummerierung:</w:t>
      </w:r>
      <w:r>
        <w:tab/>
        <w:t xml:space="preserve">mit Formatvorlage </w:t>
      </w:r>
      <w:r w:rsidRPr="00257378">
        <w:rPr>
          <w:i/>
          <w:iCs/>
        </w:rPr>
        <w:t>Überschriften-Listenebenen</w:t>
      </w:r>
      <w:r>
        <w:t xml:space="preserve"> verknüpft</w:t>
      </w:r>
    </w:p>
    <w:p w14:paraId="50971C3F" w14:textId="554CED51" w:rsidR="00C73B8C" w:rsidRDefault="00257378" w:rsidP="00C73B8C">
      <w:pPr>
        <w:pStyle w:val="Flietext"/>
        <w:tabs>
          <w:tab w:val="left" w:pos="3119"/>
        </w:tabs>
        <w:spacing w:after="0"/>
        <w:ind w:left="3119" w:firstLine="0"/>
      </w:pPr>
      <w:r>
        <w:t xml:space="preserve">(Näheres siehe </w:t>
      </w:r>
      <w:r w:rsidR="00416F68">
        <w:t>2.3.1.</w:t>
      </w:r>
      <w:r>
        <w:t xml:space="preserve"> Listenebenen der Überschriften</w:t>
      </w:r>
      <w:r w:rsidR="00775DA9">
        <w:t>)</w:t>
      </w:r>
    </w:p>
    <w:p w14:paraId="03392614" w14:textId="77777777" w:rsidR="003B7093" w:rsidRDefault="003B7093" w:rsidP="003B7093"/>
    <w:p w14:paraId="370534DD" w14:textId="2EA9545E" w:rsidR="004F0164" w:rsidRDefault="004F0164" w:rsidP="004F0164">
      <w:pPr>
        <w:pStyle w:val="3Ebene"/>
      </w:pPr>
      <w:bookmarkStart w:id="62" w:name="_Toc81609806"/>
      <w:bookmarkStart w:id="63" w:name="_Toc81683145"/>
      <w:bookmarkStart w:id="64" w:name="_Toc81684138"/>
      <w:bookmarkStart w:id="65" w:name="_Toc81687439"/>
      <w:bookmarkStart w:id="66" w:name="_Toc81688945"/>
      <w:bookmarkStart w:id="67" w:name="_Toc81848922"/>
      <w:r>
        <w:t>Ü 1. Ebene ohne Nummerierung (</w:t>
      </w:r>
      <w:r w:rsidR="00BD0BB7">
        <w:t>ab Einleitung</w:t>
      </w:r>
      <w:r w:rsidR="00BE706D">
        <w:t>)</w:t>
      </w:r>
      <w:bookmarkEnd w:id="62"/>
      <w:bookmarkEnd w:id="63"/>
      <w:bookmarkEnd w:id="64"/>
      <w:bookmarkEnd w:id="65"/>
      <w:bookmarkEnd w:id="66"/>
      <w:bookmarkEnd w:id="67"/>
    </w:p>
    <w:p w14:paraId="330409BC" w14:textId="160872C3" w:rsidR="000C6A5C" w:rsidRDefault="000C6A5C" w:rsidP="00626FA5">
      <w:r>
        <w:t xml:space="preserve">Die Formatvorlage </w:t>
      </w:r>
      <w:r w:rsidRPr="00823F3E">
        <w:rPr>
          <w:i/>
          <w:iCs/>
        </w:rPr>
        <w:t>Ü 1. Ebene</w:t>
      </w:r>
      <w:r>
        <w:rPr>
          <w:i/>
          <w:iCs/>
        </w:rPr>
        <w:t xml:space="preserve"> </w:t>
      </w:r>
      <w:r w:rsidR="00626FA5">
        <w:rPr>
          <w:i/>
          <w:iCs/>
        </w:rPr>
        <w:t>ohne Nummerierung (ab Einleitung)</w:t>
      </w:r>
      <w:r>
        <w:t xml:space="preserve"> ist</w:t>
      </w:r>
      <w:r w:rsidR="00626FA5">
        <w:t>, wie der Name bereits andeutet, für alle Überschriften gedacht, die nicht nummeriert werden, aber im Inhaltsverzeichnis aufscheinen sollen. Dies betrifft die Einleitung sowie das Literaturverzeichnis und den Anhang (falls vorhanden).</w:t>
      </w:r>
      <w:r>
        <w:t xml:space="preserve"> In diesem Dokument </w:t>
      </w:r>
      <w:r w:rsidR="00626FA5">
        <w:t>sind entsprechend auch die genannten Überschriften mit dieser Formatvorlage hinterlegt. Dort siehst du</w:t>
      </w:r>
      <w:r>
        <w:t>, welches Schriftbild etc. die Konfigurationen ergeben.</w:t>
      </w:r>
    </w:p>
    <w:p w14:paraId="3CF650FB" w14:textId="181419FC" w:rsidR="000C6A5C" w:rsidRDefault="000C6A5C" w:rsidP="007077BE">
      <w:pPr>
        <w:pStyle w:val="Flietext"/>
        <w:spacing w:after="0"/>
      </w:pPr>
      <w:r>
        <w:t xml:space="preserve">Die Formatvorlage </w:t>
      </w:r>
      <w:r w:rsidR="00626FA5" w:rsidRPr="00823F3E">
        <w:rPr>
          <w:i/>
          <w:iCs/>
        </w:rPr>
        <w:t>Ü 1. Ebene</w:t>
      </w:r>
      <w:r w:rsidR="00626FA5">
        <w:rPr>
          <w:i/>
          <w:iCs/>
        </w:rPr>
        <w:t xml:space="preserve"> ohne Nummerierung (ab Einleitung)</w:t>
      </w:r>
      <w:r w:rsidR="00626FA5">
        <w:t xml:space="preserve"> </w:t>
      </w:r>
      <w:r w:rsidR="00404E4D">
        <w:t xml:space="preserve">weist grundsätzlich die gleichen Konfigurationen wie die Vorlage </w:t>
      </w:r>
      <w:r w:rsidR="00404E4D" w:rsidRPr="00823F3E">
        <w:rPr>
          <w:i/>
          <w:iCs/>
        </w:rPr>
        <w:t>Ü 1. Ebene</w:t>
      </w:r>
      <w:r w:rsidR="00407D60">
        <w:t xml:space="preserve"> </w:t>
      </w:r>
      <w:r w:rsidR="00404E4D">
        <w:t>auf</w:t>
      </w:r>
      <w:r w:rsidR="00C73B8C">
        <w:t xml:space="preserve">. </w:t>
      </w:r>
      <w:r w:rsidR="00407D60">
        <w:t>Ausnahmen sind die Gliederungsebene, der Einzug sowie natürlich die Nummerierung</w:t>
      </w:r>
      <w:r w:rsidR="00C73B8C">
        <w:t>:</w:t>
      </w:r>
    </w:p>
    <w:p w14:paraId="508D854C" w14:textId="77777777" w:rsidR="000C6A5C" w:rsidRDefault="000C6A5C" w:rsidP="0063279C">
      <w:pPr>
        <w:pStyle w:val="Flietext"/>
        <w:numPr>
          <w:ilvl w:val="0"/>
          <w:numId w:val="7"/>
        </w:numPr>
        <w:tabs>
          <w:tab w:val="left" w:pos="3119"/>
        </w:tabs>
        <w:spacing w:after="0"/>
        <w:ind w:left="709" w:hanging="425"/>
      </w:pPr>
      <w:r>
        <w:t>Schriftart:</w:t>
      </w:r>
      <w:r>
        <w:tab/>
        <w:t>Times New Roman</w:t>
      </w:r>
    </w:p>
    <w:p w14:paraId="603FA5D3" w14:textId="77777777" w:rsidR="000C6A5C" w:rsidRDefault="000C6A5C" w:rsidP="0063279C">
      <w:pPr>
        <w:pStyle w:val="Flietext"/>
        <w:numPr>
          <w:ilvl w:val="0"/>
          <w:numId w:val="7"/>
        </w:numPr>
        <w:tabs>
          <w:tab w:val="left" w:pos="3119"/>
        </w:tabs>
        <w:spacing w:after="0"/>
        <w:ind w:left="709" w:hanging="425"/>
      </w:pPr>
      <w:r>
        <w:t>Schriftgröße:</w:t>
      </w:r>
      <w:r>
        <w:tab/>
        <w:t>15 Pt.</w:t>
      </w:r>
    </w:p>
    <w:p w14:paraId="04C97B1A" w14:textId="77777777" w:rsidR="000C6A5C" w:rsidRDefault="000C6A5C" w:rsidP="0063279C">
      <w:pPr>
        <w:pStyle w:val="Flietext"/>
        <w:numPr>
          <w:ilvl w:val="0"/>
          <w:numId w:val="7"/>
        </w:numPr>
        <w:tabs>
          <w:tab w:val="left" w:pos="3119"/>
        </w:tabs>
        <w:spacing w:after="0"/>
        <w:ind w:left="709" w:hanging="425"/>
      </w:pPr>
      <w:r>
        <w:t>Schriftschnitt:</w:t>
      </w:r>
      <w:r>
        <w:tab/>
        <w:t>Fett</w:t>
      </w:r>
    </w:p>
    <w:p w14:paraId="40845A0E" w14:textId="77777777" w:rsidR="000C6A5C" w:rsidRDefault="000C6A5C" w:rsidP="0063279C">
      <w:pPr>
        <w:pStyle w:val="Flietext"/>
        <w:numPr>
          <w:ilvl w:val="0"/>
          <w:numId w:val="7"/>
        </w:numPr>
        <w:tabs>
          <w:tab w:val="left" w:pos="3119"/>
        </w:tabs>
        <w:spacing w:after="0"/>
        <w:ind w:left="709" w:hanging="425"/>
      </w:pPr>
      <w:r>
        <w:t>Effekte:</w:t>
      </w:r>
      <w:r>
        <w:tab/>
        <w:t>Kapitälchen</w:t>
      </w:r>
    </w:p>
    <w:p w14:paraId="307F9B1C" w14:textId="77777777" w:rsidR="000C6A5C" w:rsidRDefault="000C6A5C" w:rsidP="0063279C">
      <w:pPr>
        <w:pStyle w:val="Flietext"/>
        <w:numPr>
          <w:ilvl w:val="0"/>
          <w:numId w:val="7"/>
        </w:numPr>
        <w:tabs>
          <w:tab w:val="left" w:pos="3119"/>
        </w:tabs>
        <w:spacing w:after="0"/>
        <w:ind w:left="709" w:hanging="425"/>
      </w:pPr>
      <w:r>
        <w:t>Zeichenabstand:</w:t>
      </w:r>
      <w:r>
        <w:tab/>
        <w:t>Breit – 1 Pt.</w:t>
      </w:r>
    </w:p>
    <w:p w14:paraId="2A6E5AB6" w14:textId="77777777" w:rsidR="000C6A5C" w:rsidRDefault="000C6A5C" w:rsidP="0063279C">
      <w:pPr>
        <w:pStyle w:val="Flietext"/>
        <w:numPr>
          <w:ilvl w:val="0"/>
          <w:numId w:val="7"/>
        </w:numPr>
        <w:tabs>
          <w:tab w:val="left" w:pos="3119"/>
        </w:tabs>
        <w:spacing w:after="0"/>
        <w:ind w:left="709" w:hanging="425"/>
      </w:pPr>
      <w:r>
        <w:t>Ausrichtung:</w:t>
      </w:r>
      <w:r>
        <w:tab/>
        <w:t>Blocksatz</w:t>
      </w:r>
    </w:p>
    <w:p w14:paraId="669AD447" w14:textId="046DA6ED" w:rsidR="000C6A5C" w:rsidRDefault="000C6A5C" w:rsidP="0063279C">
      <w:pPr>
        <w:pStyle w:val="Flietext"/>
        <w:numPr>
          <w:ilvl w:val="0"/>
          <w:numId w:val="7"/>
        </w:numPr>
        <w:tabs>
          <w:tab w:val="left" w:pos="3119"/>
        </w:tabs>
        <w:spacing w:after="0"/>
        <w:ind w:left="709" w:hanging="425"/>
      </w:pPr>
      <w:r>
        <w:t>Gliederungsebene:</w:t>
      </w:r>
      <w:r>
        <w:tab/>
        <w:t xml:space="preserve">Ebene </w:t>
      </w:r>
      <w:r w:rsidR="00407D60">
        <w:t>1</w:t>
      </w:r>
    </w:p>
    <w:p w14:paraId="5CCE91AA" w14:textId="07B81BD7" w:rsidR="000C6A5C" w:rsidRDefault="000C6A5C" w:rsidP="0063279C">
      <w:pPr>
        <w:pStyle w:val="Flietext"/>
        <w:numPr>
          <w:ilvl w:val="0"/>
          <w:numId w:val="7"/>
        </w:numPr>
        <w:tabs>
          <w:tab w:val="left" w:pos="3119"/>
        </w:tabs>
        <w:spacing w:after="0"/>
        <w:ind w:left="709" w:hanging="425"/>
      </w:pPr>
      <w:r>
        <w:t>Einzug:</w:t>
      </w:r>
      <w:r>
        <w:tab/>
      </w:r>
      <w:r w:rsidR="00C73B8C">
        <w:t>kein Sondereinzug</w:t>
      </w:r>
    </w:p>
    <w:p w14:paraId="2DCD5F3C" w14:textId="77777777" w:rsidR="000C6A5C" w:rsidRDefault="000C6A5C" w:rsidP="0063279C">
      <w:pPr>
        <w:pStyle w:val="Flietext"/>
        <w:numPr>
          <w:ilvl w:val="0"/>
          <w:numId w:val="7"/>
        </w:numPr>
        <w:tabs>
          <w:tab w:val="left" w:pos="3119"/>
        </w:tabs>
        <w:spacing w:after="0"/>
        <w:ind w:left="709" w:hanging="425"/>
      </w:pPr>
      <w:r>
        <w:t>Abstand vor Absatz:</w:t>
      </w:r>
      <w:r>
        <w:tab/>
        <w:t>0 Pt.</w:t>
      </w:r>
    </w:p>
    <w:p w14:paraId="3ACB3ACB" w14:textId="6881830E" w:rsidR="000C6A5C" w:rsidRDefault="000C6A5C" w:rsidP="0063279C">
      <w:pPr>
        <w:pStyle w:val="Flietext"/>
        <w:numPr>
          <w:ilvl w:val="0"/>
          <w:numId w:val="7"/>
        </w:numPr>
        <w:tabs>
          <w:tab w:val="left" w:pos="3119"/>
        </w:tabs>
        <w:spacing w:after="0"/>
        <w:ind w:left="709" w:hanging="425"/>
      </w:pPr>
      <w:r>
        <w:t>Abstand nach Absatz:</w:t>
      </w:r>
      <w:r>
        <w:tab/>
        <w:t>6 Pt.</w:t>
      </w:r>
    </w:p>
    <w:p w14:paraId="4B8D8F78" w14:textId="0584FEDD" w:rsidR="007E13C0" w:rsidRDefault="007E13C0" w:rsidP="007E13C0">
      <w:pPr>
        <w:pStyle w:val="Flietext"/>
        <w:numPr>
          <w:ilvl w:val="0"/>
          <w:numId w:val="7"/>
        </w:numPr>
        <w:tabs>
          <w:tab w:val="left" w:pos="3119"/>
        </w:tabs>
        <w:spacing w:after="0"/>
        <w:ind w:left="709" w:hanging="425"/>
      </w:pPr>
      <w:r>
        <w:t>Zeilenabstand:</w:t>
      </w:r>
      <w:r>
        <w:tab/>
        <w:t>1,5 Zeilen</w:t>
      </w:r>
    </w:p>
    <w:p w14:paraId="219B47DA" w14:textId="77777777" w:rsidR="000C6A5C" w:rsidRDefault="000C6A5C" w:rsidP="0063279C">
      <w:pPr>
        <w:pStyle w:val="Flietext"/>
        <w:numPr>
          <w:ilvl w:val="0"/>
          <w:numId w:val="7"/>
        </w:numPr>
        <w:tabs>
          <w:tab w:val="left" w:pos="3119"/>
        </w:tabs>
        <w:spacing w:after="0"/>
        <w:ind w:left="709" w:hanging="425"/>
      </w:pPr>
      <w:r>
        <w:t>Paginierung:</w:t>
      </w:r>
      <w:r>
        <w:tab/>
        <w:t>Seitenumbruch oberhalb</w:t>
      </w:r>
    </w:p>
    <w:p w14:paraId="5A1F625C" w14:textId="186E011E" w:rsidR="004F0164" w:rsidRDefault="000C6A5C" w:rsidP="0063279C">
      <w:pPr>
        <w:pStyle w:val="Flietext"/>
        <w:numPr>
          <w:ilvl w:val="0"/>
          <w:numId w:val="7"/>
        </w:numPr>
        <w:tabs>
          <w:tab w:val="left" w:pos="3119"/>
        </w:tabs>
        <w:ind w:left="709" w:hanging="425"/>
      </w:pPr>
      <w:r>
        <w:t>Nummerierung:</w:t>
      </w:r>
      <w:r>
        <w:tab/>
      </w:r>
      <w:r w:rsidR="00C73B8C">
        <w:t>keine</w:t>
      </w:r>
    </w:p>
    <w:p w14:paraId="5FA4093E" w14:textId="1770C2EA" w:rsidR="007077BE" w:rsidRPr="007077BE" w:rsidRDefault="00C73B8C" w:rsidP="002C37C3">
      <w:r>
        <w:t xml:space="preserve">Beachte, dass du die Konfigurationen adaptieren musst, falls du jene der Formatvorlage </w:t>
      </w:r>
      <w:r w:rsidRPr="00C73B8C">
        <w:rPr>
          <w:i/>
          <w:iCs/>
        </w:rPr>
        <w:t>Ü 1. Ebene</w:t>
      </w:r>
      <w:r>
        <w:t xml:space="preserve"> geändert hast, damit die Überschriften einheitlich sind.</w:t>
      </w:r>
    </w:p>
    <w:p w14:paraId="3D42DF42" w14:textId="09AFF743" w:rsidR="00BD0BB7" w:rsidRDefault="00BD0BB7" w:rsidP="00BD0BB7">
      <w:pPr>
        <w:pStyle w:val="3Ebene"/>
      </w:pPr>
      <w:bookmarkStart w:id="68" w:name="_Toc81609807"/>
      <w:bookmarkStart w:id="69" w:name="_Toc81683146"/>
      <w:bookmarkStart w:id="70" w:name="_Toc81684139"/>
      <w:bookmarkStart w:id="71" w:name="_Toc81687440"/>
      <w:bookmarkStart w:id="72" w:name="_Toc81688946"/>
      <w:bookmarkStart w:id="73" w:name="_Toc81848923"/>
      <w:r>
        <w:t>Ü 1. Ebene ohne Nummerierung (vor Einleitung)</w:t>
      </w:r>
      <w:bookmarkEnd w:id="68"/>
      <w:bookmarkEnd w:id="69"/>
      <w:bookmarkEnd w:id="70"/>
      <w:bookmarkEnd w:id="71"/>
      <w:bookmarkEnd w:id="72"/>
      <w:bookmarkEnd w:id="73"/>
    </w:p>
    <w:p w14:paraId="5DDC78DF" w14:textId="0448F2E9" w:rsidR="00BC4C8B" w:rsidRDefault="00BC4C8B" w:rsidP="00BC4C8B">
      <w:r>
        <w:t xml:space="preserve">Die Formatvorlage </w:t>
      </w:r>
      <w:r w:rsidRPr="00823F3E">
        <w:rPr>
          <w:i/>
          <w:iCs/>
        </w:rPr>
        <w:t>Ü 1. Ebene</w:t>
      </w:r>
      <w:r>
        <w:rPr>
          <w:i/>
          <w:iCs/>
        </w:rPr>
        <w:t xml:space="preserve"> ohne Nummerierung (vor Einleitung)</w:t>
      </w:r>
      <w:r>
        <w:t xml:space="preserve"> ist für alle Überschriften gedacht, die nicht nummeriert werden und nicht im Inhaltsverzeichnis aufscheinen sollen. Dies betrifft die Danksagung (falls vorhanden), </w:t>
      </w:r>
      <w:r w:rsidR="009472EB">
        <w:t xml:space="preserve">die </w:t>
      </w:r>
      <w:r>
        <w:t xml:space="preserve">Zusammenfassung und </w:t>
      </w:r>
      <w:r w:rsidR="009472EB">
        <w:t xml:space="preserve">das </w:t>
      </w:r>
      <w:r>
        <w:t xml:space="preserve">Abstrakt, sowie </w:t>
      </w:r>
      <w:r w:rsidR="00F17B82">
        <w:t>die Verzeichnisse (Inhaltsverzeichnis in jedem Fall und Abbildungs-, Tabellen- sowie Abkürzungsverzeichnis falls vorhanden</w:t>
      </w:r>
      <w:r>
        <w:t>). In diesem Dokument sind entsprechend auch die genannten Überschriften mit dieser Formatvorlage hinterlegt. Dort siehst du, welches Schriftbild etc. die Konfigurationen ergeben.</w:t>
      </w:r>
    </w:p>
    <w:p w14:paraId="6E15E278" w14:textId="64FFC4FF" w:rsidR="00BC4C8B" w:rsidRDefault="00BC4C8B" w:rsidP="00F53B25">
      <w:pPr>
        <w:pStyle w:val="Flietext"/>
        <w:spacing w:after="0"/>
      </w:pPr>
      <w:r>
        <w:t xml:space="preserve">Die Formatvorlage </w:t>
      </w:r>
      <w:r w:rsidRPr="00823F3E">
        <w:rPr>
          <w:i/>
          <w:iCs/>
        </w:rPr>
        <w:t>Ü 1. Ebene</w:t>
      </w:r>
      <w:r>
        <w:rPr>
          <w:i/>
          <w:iCs/>
        </w:rPr>
        <w:t xml:space="preserve"> ohne Nummerierung (</w:t>
      </w:r>
      <w:r w:rsidR="00F17B82">
        <w:rPr>
          <w:i/>
          <w:iCs/>
        </w:rPr>
        <w:t>vor</w:t>
      </w:r>
      <w:r>
        <w:rPr>
          <w:i/>
          <w:iCs/>
        </w:rPr>
        <w:t xml:space="preserve"> Einleitung)</w:t>
      </w:r>
      <w:r>
        <w:t xml:space="preserve"> weist </w:t>
      </w:r>
      <w:r w:rsidR="00F17B82">
        <w:t xml:space="preserve">bis auf eine Ausnahme – die Gliederungsebene – die </w:t>
      </w:r>
      <w:r>
        <w:t xml:space="preserve">gleichen Konfigurationen wie die Vorlage </w:t>
      </w:r>
      <w:r w:rsidRPr="00823F3E">
        <w:rPr>
          <w:i/>
          <w:iCs/>
        </w:rPr>
        <w:t>Ü 1. Ebene</w:t>
      </w:r>
      <w:r w:rsidR="00F17B82">
        <w:rPr>
          <w:i/>
          <w:iCs/>
        </w:rPr>
        <w:t xml:space="preserve"> ohne Nummerierung (ab Einleitung)</w:t>
      </w:r>
      <w:r>
        <w:t xml:space="preserve"> auf.</w:t>
      </w:r>
      <w:r w:rsidR="00F17B82">
        <w:t xml:space="preserve"> </w:t>
      </w:r>
      <w:r w:rsidR="001246DD">
        <w:t>Dieser Unterschied – dass bei Gliederungsebene keine Ebene als solches, sondern „Textkörper“ ausgewählt ist – ergibt, dass die Überschriften nicht im Inhaltsverzeichnis angeführt werden. Die Einstellungen sind entsprechend folgende</w:t>
      </w:r>
      <w:r>
        <w:t>:</w:t>
      </w:r>
    </w:p>
    <w:p w14:paraId="589DFF2B" w14:textId="77777777" w:rsidR="00BC4C8B" w:rsidRDefault="00BC4C8B" w:rsidP="0063279C">
      <w:pPr>
        <w:pStyle w:val="Flietext"/>
        <w:numPr>
          <w:ilvl w:val="0"/>
          <w:numId w:val="7"/>
        </w:numPr>
        <w:tabs>
          <w:tab w:val="left" w:pos="3119"/>
        </w:tabs>
        <w:spacing w:after="0"/>
        <w:ind w:left="709" w:hanging="425"/>
      </w:pPr>
      <w:r>
        <w:t>Schriftart:</w:t>
      </w:r>
      <w:r>
        <w:tab/>
        <w:t>Times New Roman</w:t>
      </w:r>
    </w:p>
    <w:p w14:paraId="4052EBEA" w14:textId="77777777" w:rsidR="00BC4C8B" w:rsidRDefault="00BC4C8B" w:rsidP="0063279C">
      <w:pPr>
        <w:pStyle w:val="Flietext"/>
        <w:numPr>
          <w:ilvl w:val="0"/>
          <w:numId w:val="7"/>
        </w:numPr>
        <w:tabs>
          <w:tab w:val="left" w:pos="3119"/>
        </w:tabs>
        <w:spacing w:after="0"/>
        <w:ind w:left="709" w:hanging="425"/>
      </w:pPr>
      <w:r>
        <w:t>Schriftgröße:</w:t>
      </w:r>
      <w:r>
        <w:tab/>
        <w:t>15 Pt.</w:t>
      </w:r>
    </w:p>
    <w:p w14:paraId="48313AF0" w14:textId="77777777" w:rsidR="00BC4C8B" w:rsidRDefault="00BC4C8B" w:rsidP="0063279C">
      <w:pPr>
        <w:pStyle w:val="Flietext"/>
        <w:numPr>
          <w:ilvl w:val="0"/>
          <w:numId w:val="7"/>
        </w:numPr>
        <w:tabs>
          <w:tab w:val="left" w:pos="3119"/>
        </w:tabs>
        <w:spacing w:after="0"/>
        <w:ind w:left="709" w:hanging="425"/>
      </w:pPr>
      <w:r>
        <w:t>Schriftschnitt:</w:t>
      </w:r>
      <w:r>
        <w:tab/>
        <w:t>Fett</w:t>
      </w:r>
    </w:p>
    <w:p w14:paraId="23AED53E" w14:textId="77777777" w:rsidR="00BC4C8B" w:rsidRDefault="00BC4C8B" w:rsidP="0063279C">
      <w:pPr>
        <w:pStyle w:val="Flietext"/>
        <w:numPr>
          <w:ilvl w:val="0"/>
          <w:numId w:val="7"/>
        </w:numPr>
        <w:tabs>
          <w:tab w:val="left" w:pos="3119"/>
        </w:tabs>
        <w:spacing w:after="0"/>
        <w:ind w:left="709" w:hanging="425"/>
      </w:pPr>
      <w:r>
        <w:t>Effekte:</w:t>
      </w:r>
      <w:r>
        <w:tab/>
        <w:t>Kapitälchen</w:t>
      </w:r>
    </w:p>
    <w:p w14:paraId="05376D04" w14:textId="77777777" w:rsidR="00BC4C8B" w:rsidRDefault="00BC4C8B" w:rsidP="0063279C">
      <w:pPr>
        <w:pStyle w:val="Flietext"/>
        <w:numPr>
          <w:ilvl w:val="0"/>
          <w:numId w:val="7"/>
        </w:numPr>
        <w:tabs>
          <w:tab w:val="left" w:pos="3119"/>
        </w:tabs>
        <w:spacing w:after="0"/>
        <w:ind w:left="709" w:hanging="425"/>
      </w:pPr>
      <w:r>
        <w:t>Zeichenabstand:</w:t>
      </w:r>
      <w:r>
        <w:tab/>
        <w:t>Breit – 1 Pt.</w:t>
      </w:r>
    </w:p>
    <w:p w14:paraId="3A5DDC7D" w14:textId="77777777" w:rsidR="00BC4C8B" w:rsidRDefault="00BC4C8B" w:rsidP="0063279C">
      <w:pPr>
        <w:pStyle w:val="Flietext"/>
        <w:numPr>
          <w:ilvl w:val="0"/>
          <w:numId w:val="7"/>
        </w:numPr>
        <w:tabs>
          <w:tab w:val="left" w:pos="3119"/>
        </w:tabs>
        <w:spacing w:after="0"/>
        <w:ind w:left="709" w:hanging="425"/>
      </w:pPr>
      <w:r>
        <w:t>Ausrichtung:</w:t>
      </w:r>
      <w:r>
        <w:tab/>
        <w:t>Blocksatz</w:t>
      </w:r>
    </w:p>
    <w:p w14:paraId="3DE07D6E" w14:textId="49E9C312" w:rsidR="00BC4C8B" w:rsidRDefault="00BC4C8B" w:rsidP="0063279C">
      <w:pPr>
        <w:pStyle w:val="Flietext"/>
        <w:numPr>
          <w:ilvl w:val="0"/>
          <w:numId w:val="7"/>
        </w:numPr>
        <w:tabs>
          <w:tab w:val="left" w:pos="3119"/>
        </w:tabs>
        <w:spacing w:after="0"/>
        <w:ind w:left="709" w:hanging="425"/>
      </w:pPr>
      <w:r>
        <w:t>Gliederungsebene:</w:t>
      </w:r>
      <w:r>
        <w:tab/>
      </w:r>
      <w:r w:rsidR="001246DD">
        <w:t>Textkörper</w:t>
      </w:r>
    </w:p>
    <w:p w14:paraId="6838AC84" w14:textId="77777777" w:rsidR="00BC4C8B" w:rsidRDefault="00BC4C8B" w:rsidP="0063279C">
      <w:pPr>
        <w:pStyle w:val="Flietext"/>
        <w:numPr>
          <w:ilvl w:val="0"/>
          <w:numId w:val="7"/>
        </w:numPr>
        <w:tabs>
          <w:tab w:val="left" w:pos="3119"/>
        </w:tabs>
        <w:spacing w:after="0"/>
        <w:ind w:left="709" w:hanging="425"/>
      </w:pPr>
      <w:r>
        <w:t>Einzug:</w:t>
      </w:r>
      <w:r>
        <w:tab/>
        <w:t>kein Sondereinzug</w:t>
      </w:r>
    </w:p>
    <w:p w14:paraId="5015C782" w14:textId="77777777" w:rsidR="00BC4C8B" w:rsidRDefault="00BC4C8B" w:rsidP="0063279C">
      <w:pPr>
        <w:pStyle w:val="Flietext"/>
        <w:numPr>
          <w:ilvl w:val="0"/>
          <w:numId w:val="7"/>
        </w:numPr>
        <w:tabs>
          <w:tab w:val="left" w:pos="3119"/>
        </w:tabs>
        <w:spacing w:after="0"/>
        <w:ind w:left="709" w:hanging="425"/>
      </w:pPr>
      <w:r>
        <w:t>Abstand vor Absatz:</w:t>
      </w:r>
      <w:r>
        <w:tab/>
        <w:t>0 Pt.</w:t>
      </w:r>
    </w:p>
    <w:p w14:paraId="6E93AC20" w14:textId="4C60006A" w:rsidR="00BC4C8B" w:rsidRDefault="00BC4C8B" w:rsidP="0063279C">
      <w:pPr>
        <w:pStyle w:val="Flietext"/>
        <w:numPr>
          <w:ilvl w:val="0"/>
          <w:numId w:val="7"/>
        </w:numPr>
        <w:tabs>
          <w:tab w:val="left" w:pos="3119"/>
        </w:tabs>
        <w:spacing w:after="0"/>
        <w:ind w:left="709" w:hanging="425"/>
      </w:pPr>
      <w:r>
        <w:t>Abstand nach Absatz:</w:t>
      </w:r>
      <w:r>
        <w:tab/>
        <w:t>6 Pt.</w:t>
      </w:r>
    </w:p>
    <w:p w14:paraId="19FCC99D" w14:textId="234841E3" w:rsidR="007E13C0" w:rsidRDefault="007E13C0" w:rsidP="007E13C0">
      <w:pPr>
        <w:pStyle w:val="Flietext"/>
        <w:numPr>
          <w:ilvl w:val="0"/>
          <w:numId w:val="7"/>
        </w:numPr>
        <w:tabs>
          <w:tab w:val="left" w:pos="3119"/>
        </w:tabs>
        <w:spacing w:after="0"/>
        <w:ind w:left="709" w:hanging="425"/>
      </w:pPr>
      <w:r>
        <w:t>Zeilenabstand:</w:t>
      </w:r>
      <w:r>
        <w:tab/>
        <w:t>1,5 Zeilen</w:t>
      </w:r>
    </w:p>
    <w:p w14:paraId="323F4907" w14:textId="77777777" w:rsidR="00BC4C8B" w:rsidRDefault="00BC4C8B" w:rsidP="0063279C">
      <w:pPr>
        <w:pStyle w:val="Flietext"/>
        <w:numPr>
          <w:ilvl w:val="0"/>
          <w:numId w:val="7"/>
        </w:numPr>
        <w:tabs>
          <w:tab w:val="left" w:pos="3119"/>
        </w:tabs>
        <w:spacing w:after="0"/>
        <w:ind w:left="709" w:hanging="425"/>
      </w:pPr>
      <w:r>
        <w:t>Paginierung:</w:t>
      </w:r>
      <w:r>
        <w:tab/>
        <w:t>Seitenumbruch oberhalb</w:t>
      </w:r>
    </w:p>
    <w:p w14:paraId="40E15FB2" w14:textId="77777777" w:rsidR="00BC4C8B" w:rsidRDefault="00BC4C8B" w:rsidP="0063279C">
      <w:pPr>
        <w:pStyle w:val="Flietext"/>
        <w:numPr>
          <w:ilvl w:val="0"/>
          <w:numId w:val="7"/>
        </w:numPr>
        <w:tabs>
          <w:tab w:val="left" w:pos="3119"/>
        </w:tabs>
        <w:ind w:left="709" w:hanging="425"/>
      </w:pPr>
      <w:r>
        <w:t>Nummerierung:</w:t>
      </w:r>
      <w:r>
        <w:tab/>
        <w:t>keine</w:t>
      </w:r>
    </w:p>
    <w:p w14:paraId="78552183" w14:textId="49D91724" w:rsidR="00F53B25" w:rsidRPr="00F53B25" w:rsidRDefault="00BC4C8B" w:rsidP="00481F0E">
      <w:r>
        <w:t xml:space="preserve">Beachte, dass du die Konfigurationen adaptieren musst, falls du jene der Formatvorlage </w:t>
      </w:r>
      <w:r w:rsidRPr="00C73B8C">
        <w:rPr>
          <w:i/>
          <w:iCs/>
        </w:rPr>
        <w:t>Ü 1. Ebene</w:t>
      </w:r>
      <w:r>
        <w:t xml:space="preserve"> geändert hast, damit die Überschriften einheitlich sind.</w:t>
      </w:r>
    </w:p>
    <w:p w14:paraId="0B2DA805" w14:textId="06224DD2" w:rsidR="004F0164" w:rsidRDefault="004F0164" w:rsidP="004F0164">
      <w:pPr>
        <w:pStyle w:val="3Ebene"/>
      </w:pPr>
      <w:bookmarkStart w:id="74" w:name="_Toc81609808"/>
      <w:bookmarkStart w:id="75" w:name="_Toc81683147"/>
      <w:bookmarkStart w:id="76" w:name="_Toc81684140"/>
      <w:bookmarkStart w:id="77" w:name="_Toc81687441"/>
      <w:bookmarkStart w:id="78" w:name="_Toc81688947"/>
      <w:bookmarkStart w:id="79" w:name="_Toc81848924"/>
      <w:r>
        <w:t>Ü 2. Ebene</w:t>
      </w:r>
      <w:bookmarkEnd w:id="74"/>
      <w:bookmarkEnd w:id="75"/>
      <w:bookmarkEnd w:id="76"/>
      <w:bookmarkEnd w:id="77"/>
      <w:bookmarkEnd w:id="78"/>
      <w:bookmarkEnd w:id="79"/>
    </w:p>
    <w:p w14:paraId="34D0A5E6" w14:textId="0A537412" w:rsidR="001246DD" w:rsidRDefault="001246DD" w:rsidP="001246DD">
      <w:r>
        <w:t xml:space="preserve">Die Formatvorlage </w:t>
      </w:r>
      <w:r w:rsidRPr="00823F3E">
        <w:rPr>
          <w:i/>
          <w:iCs/>
        </w:rPr>
        <w:t xml:space="preserve">Ü </w:t>
      </w:r>
      <w:r>
        <w:rPr>
          <w:i/>
          <w:iCs/>
        </w:rPr>
        <w:t>2</w:t>
      </w:r>
      <w:r w:rsidRPr="00823F3E">
        <w:rPr>
          <w:i/>
          <w:iCs/>
        </w:rPr>
        <w:t>. Ebene</w:t>
      </w:r>
      <w:r>
        <w:t xml:space="preserve"> ist die zweite Gliederungsebene für deine Überschriften des Hauptteils deiner Abschlussarbeit. In diesem Dokument finden sich einige Überschriften mit dieser Formatierung (bspw. </w:t>
      </w:r>
      <w:r w:rsidR="0072048A">
        <w:t>2</w:t>
      </w:r>
      <w:r w:rsidR="00EB0B96">
        <w:t>.1</w:t>
      </w:r>
      <w:r w:rsidRPr="00251C03">
        <w:t xml:space="preserve">. </w:t>
      </w:r>
      <w:r w:rsidR="00EB0B96">
        <w:t>Fließtext</w:t>
      </w:r>
      <w:r w:rsidRPr="00251C03">
        <w:t xml:space="preserve"> auf Seite </w:t>
      </w:r>
      <w:r w:rsidR="0072048A">
        <w:t>5</w:t>
      </w:r>
      <w:r w:rsidRPr="00251C03">
        <w:t xml:space="preserve"> bzw. Dokum</w:t>
      </w:r>
      <w:r>
        <w:t>entseite 1</w:t>
      </w:r>
      <w:r w:rsidR="0072048A">
        <w:t>5</w:t>
      </w:r>
      <w:r>
        <w:t>), bei denen du siehst, welches Schriftbild etc</w:t>
      </w:r>
      <w:r w:rsidR="00AC056F">
        <w:t>.</w:t>
      </w:r>
      <w:r>
        <w:t xml:space="preserve"> die nachstehenden Konfigurationen ergeben.</w:t>
      </w:r>
    </w:p>
    <w:p w14:paraId="4379398D" w14:textId="3F96D14C" w:rsidR="001246DD" w:rsidRDefault="001246DD" w:rsidP="00F53B25">
      <w:pPr>
        <w:pStyle w:val="Flietext"/>
        <w:spacing w:after="0"/>
      </w:pPr>
      <w:r>
        <w:t xml:space="preserve">Die Formatvorlage </w:t>
      </w:r>
      <w:r w:rsidRPr="00823F3E">
        <w:rPr>
          <w:i/>
          <w:iCs/>
        </w:rPr>
        <w:t xml:space="preserve">Ü </w:t>
      </w:r>
      <w:r w:rsidR="00EB0B96">
        <w:rPr>
          <w:i/>
          <w:iCs/>
        </w:rPr>
        <w:t>2</w:t>
      </w:r>
      <w:r w:rsidRPr="00823F3E">
        <w:rPr>
          <w:i/>
          <w:iCs/>
        </w:rPr>
        <w:t>. Ebene</w:t>
      </w:r>
      <w:r>
        <w:t xml:space="preserve"> ist mit folgenden Einstellungen hinterlegt (die Konfigurationen liegen aber ganz in deinem Ermessen, da es hierfür keine einheitlichen Vorgaben gibt – passe die „Optik“ also gerne an deine Präferenzen an):</w:t>
      </w:r>
    </w:p>
    <w:p w14:paraId="1CA1BDA0" w14:textId="77777777" w:rsidR="001246DD" w:rsidRDefault="001246DD" w:rsidP="001246DD">
      <w:pPr>
        <w:pStyle w:val="Flietext"/>
        <w:numPr>
          <w:ilvl w:val="0"/>
          <w:numId w:val="7"/>
        </w:numPr>
        <w:tabs>
          <w:tab w:val="left" w:pos="3119"/>
        </w:tabs>
        <w:spacing w:after="0"/>
        <w:ind w:left="709" w:hanging="425"/>
      </w:pPr>
      <w:r>
        <w:t>Schriftart:</w:t>
      </w:r>
      <w:r>
        <w:tab/>
        <w:t>Times New Roman</w:t>
      </w:r>
    </w:p>
    <w:p w14:paraId="03F47015" w14:textId="2E310A33" w:rsidR="001246DD" w:rsidRDefault="001246DD" w:rsidP="001246DD">
      <w:pPr>
        <w:pStyle w:val="Flietext"/>
        <w:numPr>
          <w:ilvl w:val="0"/>
          <w:numId w:val="7"/>
        </w:numPr>
        <w:tabs>
          <w:tab w:val="left" w:pos="3119"/>
        </w:tabs>
        <w:spacing w:after="0"/>
        <w:ind w:left="709" w:hanging="425"/>
      </w:pPr>
      <w:r>
        <w:t>Schriftgröße:</w:t>
      </w:r>
      <w:r>
        <w:tab/>
        <w:t>1</w:t>
      </w:r>
      <w:r w:rsidR="00044D40">
        <w:t>3</w:t>
      </w:r>
      <w:r>
        <w:t xml:space="preserve"> Pt.</w:t>
      </w:r>
    </w:p>
    <w:p w14:paraId="537C77A5" w14:textId="77777777" w:rsidR="001246DD" w:rsidRDefault="001246DD" w:rsidP="001246DD">
      <w:pPr>
        <w:pStyle w:val="Flietext"/>
        <w:numPr>
          <w:ilvl w:val="0"/>
          <w:numId w:val="7"/>
        </w:numPr>
        <w:tabs>
          <w:tab w:val="left" w:pos="3119"/>
        </w:tabs>
        <w:spacing w:after="0"/>
        <w:ind w:left="709" w:hanging="425"/>
      </w:pPr>
      <w:r>
        <w:t>Schriftschnitt:</w:t>
      </w:r>
      <w:r>
        <w:tab/>
        <w:t>Fett</w:t>
      </w:r>
    </w:p>
    <w:p w14:paraId="6906E09C" w14:textId="77777777" w:rsidR="001246DD" w:rsidRDefault="001246DD" w:rsidP="001246DD">
      <w:pPr>
        <w:pStyle w:val="Flietext"/>
        <w:numPr>
          <w:ilvl w:val="0"/>
          <w:numId w:val="7"/>
        </w:numPr>
        <w:tabs>
          <w:tab w:val="left" w:pos="3119"/>
        </w:tabs>
        <w:spacing w:after="0"/>
        <w:ind w:left="709" w:hanging="425"/>
      </w:pPr>
      <w:r>
        <w:t>Effekte:</w:t>
      </w:r>
      <w:r>
        <w:tab/>
        <w:t>Kapitälchen</w:t>
      </w:r>
    </w:p>
    <w:p w14:paraId="47E3C18C" w14:textId="77777777" w:rsidR="001246DD" w:rsidRDefault="001246DD" w:rsidP="001246DD">
      <w:pPr>
        <w:pStyle w:val="Flietext"/>
        <w:numPr>
          <w:ilvl w:val="0"/>
          <w:numId w:val="7"/>
        </w:numPr>
        <w:tabs>
          <w:tab w:val="left" w:pos="3119"/>
        </w:tabs>
        <w:spacing w:after="0"/>
        <w:ind w:left="709" w:hanging="425"/>
      </w:pPr>
      <w:r>
        <w:t>Zeichenabstand:</w:t>
      </w:r>
      <w:r>
        <w:tab/>
        <w:t>Breit – 1 Pt.</w:t>
      </w:r>
    </w:p>
    <w:p w14:paraId="078501E3" w14:textId="77777777" w:rsidR="001246DD" w:rsidRDefault="001246DD" w:rsidP="001246DD">
      <w:pPr>
        <w:pStyle w:val="Flietext"/>
        <w:numPr>
          <w:ilvl w:val="0"/>
          <w:numId w:val="7"/>
        </w:numPr>
        <w:tabs>
          <w:tab w:val="left" w:pos="3119"/>
        </w:tabs>
        <w:spacing w:after="0"/>
        <w:ind w:left="709" w:hanging="425"/>
      </w:pPr>
      <w:r>
        <w:t>Ausrichtung:</w:t>
      </w:r>
      <w:r>
        <w:tab/>
        <w:t>Blocksatz</w:t>
      </w:r>
    </w:p>
    <w:p w14:paraId="14A615C5" w14:textId="0F6C688D" w:rsidR="001246DD" w:rsidRDefault="001246DD" w:rsidP="001246DD">
      <w:pPr>
        <w:pStyle w:val="Flietext"/>
        <w:numPr>
          <w:ilvl w:val="0"/>
          <w:numId w:val="7"/>
        </w:numPr>
        <w:tabs>
          <w:tab w:val="left" w:pos="3119"/>
        </w:tabs>
        <w:spacing w:after="0"/>
        <w:ind w:left="709" w:hanging="425"/>
      </w:pPr>
      <w:r>
        <w:t>Gliederungsebene:</w:t>
      </w:r>
      <w:r>
        <w:tab/>
        <w:t xml:space="preserve">Ebene </w:t>
      </w:r>
      <w:r w:rsidR="00481F0E">
        <w:t>4</w:t>
      </w:r>
    </w:p>
    <w:p w14:paraId="429DD1CD" w14:textId="066A7500" w:rsidR="001246DD" w:rsidRDefault="001246DD" w:rsidP="001246DD">
      <w:pPr>
        <w:pStyle w:val="Flietext"/>
        <w:numPr>
          <w:ilvl w:val="0"/>
          <w:numId w:val="7"/>
        </w:numPr>
        <w:tabs>
          <w:tab w:val="left" w:pos="3119"/>
        </w:tabs>
        <w:spacing w:after="0"/>
        <w:ind w:left="709" w:hanging="425"/>
      </w:pPr>
      <w:r>
        <w:t>Einzug:</w:t>
      </w:r>
      <w:r>
        <w:tab/>
        <w:t>Sondereinzug hängend – 1,</w:t>
      </w:r>
      <w:r w:rsidR="00044D40">
        <w:t>5</w:t>
      </w:r>
      <w:r>
        <w:t xml:space="preserve"> cm</w:t>
      </w:r>
    </w:p>
    <w:p w14:paraId="3B8677E5" w14:textId="57EAB903" w:rsidR="001246DD" w:rsidRDefault="001246DD" w:rsidP="0040353C">
      <w:pPr>
        <w:pStyle w:val="Flietext"/>
        <w:tabs>
          <w:tab w:val="left" w:pos="3119"/>
        </w:tabs>
        <w:spacing w:after="0"/>
        <w:ind w:left="3119" w:firstLine="0"/>
      </w:pPr>
      <w:r w:rsidRPr="0040353C">
        <w:t>(falls du den Einzug anpassen möchtest, erledige dies bitte in der</w:t>
      </w:r>
      <w:r>
        <w:t xml:space="preserve"> Formatvorlage </w:t>
      </w:r>
      <w:r w:rsidRPr="0040353C">
        <w:t>Überschriften-Listenebenen</w:t>
      </w:r>
      <w:r>
        <w:t xml:space="preserve"> –</w:t>
      </w:r>
      <w:r w:rsidR="00AC056F">
        <w:t xml:space="preserve"> </w:t>
      </w:r>
      <w:r>
        <w:t xml:space="preserve">siehe </w:t>
      </w:r>
      <w:r w:rsidR="00416F68">
        <w:t>2.3.1.</w:t>
      </w:r>
      <w:r>
        <w:t xml:space="preserve"> Listenebenen der Überschriften)</w:t>
      </w:r>
    </w:p>
    <w:p w14:paraId="45E19F83" w14:textId="0180CA2D" w:rsidR="001246DD" w:rsidRDefault="001246DD" w:rsidP="001246DD">
      <w:pPr>
        <w:pStyle w:val="Flietext"/>
        <w:numPr>
          <w:ilvl w:val="0"/>
          <w:numId w:val="7"/>
        </w:numPr>
        <w:tabs>
          <w:tab w:val="left" w:pos="3119"/>
        </w:tabs>
        <w:spacing w:after="0"/>
        <w:ind w:left="709" w:hanging="425"/>
      </w:pPr>
      <w:r>
        <w:t>Abstand vor Absatz:</w:t>
      </w:r>
      <w:r>
        <w:tab/>
      </w:r>
      <w:r w:rsidR="00BD242D">
        <w:t>24</w:t>
      </w:r>
      <w:r>
        <w:t xml:space="preserve"> Pt.</w:t>
      </w:r>
    </w:p>
    <w:p w14:paraId="7BB13416" w14:textId="58276F03" w:rsidR="001246DD" w:rsidRDefault="001246DD" w:rsidP="001246DD">
      <w:pPr>
        <w:pStyle w:val="Flietext"/>
        <w:numPr>
          <w:ilvl w:val="0"/>
          <w:numId w:val="7"/>
        </w:numPr>
        <w:tabs>
          <w:tab w:val="left" w:pos="3119"/>
        </w:tabs>
        <w:spacing w:after="0"/>
        <w:ind w:left="709" w:hanging="425"/>
      </w:pPr>
      <w:r>
        <w:t>Abstand nach Absatz:</w:t>
      </w:r>
      <w:r>
        <w:tab/>
        <w:t>6 Pt.</w:t>
      </w:r>
    </w:p>
    <w:p w14:paraId="7BDA9C54" w14:textId="0FDCC47F" w:rsidR="007E13C0" w:rsidRDefault="007E13C0" w:rsidP="007E13C0">
      <w:pPr>
        <w:pStyle w:val="Flietext"/>
        <w:numPr>
          <w:ilvl w:val="0"/>
          <w:numId w:val="7"/>
        </w:numPr>
        <w:tabs>
          <w:tab w:val="left" w:pos="3119"/>
        </w:tabs>
        <w:spacing w:after="0"/>
        <w:ind w:left="709" w:hanging="425"/>
      </w:pPr>
      <w:r>
        <w:t>Zeilenabstand:</w:t>
      </w:r>
      <w:r>
        <w:tab/>
        <w:t>1,5 Zeilen</w:t>
      </w:r>
    </w:p>
    <w:p w14:paraId="1732B255" w14:textId="77777777" w:rsidR="001246DD" w:rsidRDefault="001246DD" w:rsidP="001246DD">
      <w:pPr>
        <w:pStyle w:val="Flietext"/>
        <w:numPr>
          <w:ilvl w:val="0"/>
          <w:numId w:val="7"/>
        </w:numPr>
        <w:tabs>
          <w:tab w:val="left" w:pos="3119"/>
        </w:tabs>
        <w:spacing w:after="0"/>
        <w:ind w:left="709" w:hanging="425"/>
      </w:pPr>
      <w:r>
        <w:t>Nummerierung:</w:t>
      </w:r>
      <w:r>
        <w:tab/>
        <w:t xml:space="preserve">mit Formatvorlage </w:t>
      </w:r>
      <w:r w:rsidRPr="00257378">
        <w:rPr>
          <w:i/>
          <w:iCs/>
        </w:rPr>
        <w:t>Überschriften-Listenebenen</w:t>
      </w:r>
      <w:r>
        <w:t xml:space="preserve"> verknüpft</w:t>
      </w:r>
    </w:p>
    <w:p w14:paraId="5BADCE35" w14:textId="700AAE72" w:rsidR="004F0164" w:rsidRPr="004F0164" w:rsidRDefault="001246DD" w:rsidP="001246DD">
      <w:pPr>
        <w:pStyle w:val="Flietext"/>
        <w:tabs>
          <w:tab w:val="left" w:pos="3119"/>
        </w:tabs>
        <w:spacing w:after="0"/>
        <w:ind w:left="3119" w:firstLine="0"/>
      </w:pPr>
      <w:r>
        <w:t xml:space="preserve">(Näheres siehe </w:t>
      </w:r>
      <w:r w:rsidR="00416F68">
        <w:t>2.3.1.</w:t>
      </w:r>
      <w:r>
        <w:t xml:space="preserve"> Listenebenen der Überschriften)</w:t>
      </w:r>
    </w:p>
    <w:p w14:paraId="747846A7" w14:textId="734B4A8D" w:rsidR="0040353C" w:rsidRDefault="0040353C" w:rsidP="004F0164">
      <w:pPr>
        <w:pStyle w:val="3Ebene"/>
      </w:pPr>
      <w:bookmarkStart w:id="80" w:name="_Toc81609809"/>
      <w:bookmarkStart w:id="81" w:name="_Toc81683148"/>
      <w:bookmarkStart w:id="82" w:name="_Toc81684141"/>
      <w:bookmarkStart w:id="83" w:name="_Toc81687442"/>
      <w:bookmarkStart w:id="84" w:name="_Toc81688948"/>
      <w:bookmarkStart w:id="85" w:name="_Toc81848925"/>
      <w:r>
        <w:t>Ü 2. Ebene ohne Nummerierung (für Anhang)</w:t>
      </w:r>
      <w:bookmarkEnd w:id="80"/>
      <w:bookmarkEnd w:id="81"/>
      <w:bookmarkEnd w:id="82"/>
      <w:bookmarkEnd w:id="83"/>
      <w:bookmarkEnd w:id="84"/>
      <w:bookmarkEnd w:id="85"/>
    </w:p>
    <w:p w14:paraId="499C0C81" w14:textId="63B435F9" w:rsidR="002D43AF" w:rsidRPr="002D43AF" w:rsidRDefault="0040353C" w:rsidP="002D43AF">
      <w:r>
        <w:t xml:space="preserve">Die Formatvorlage </w:t>
      </w:r>
      <w:r w:rsidRPr="00823F3E">
        <w:rPr>
          <w:i/>
          <w:iCs/>
        </w:rPr>
        <w:t xml:space="preserve">Ü </w:t>
      </w:r>
      <w:r>
        <w:rPr>
          <w:i/>
          <w:iCs/>
        </w:rPr>
        <w:t>2</w:t>
      </w:r>
      <w:r w:rsidRPr="00823F3E">
        <w:rPr>
          <w:i/>
          <w:iCs/>
        </w:rPr>
        <w:t>. Ebene</w:t>
      </w:r>
      <w:r>
        <w:rPr>
          <w:i/>
          <w:iCs/>
        </w:rPr>
        <w:t xml:space="preserve"> ohne Nummerierung (für Anhang)</w:t>
      </w:r>
      <w:r>
        <w:t xml:space="preserve"> ist für die Überschriften deiner einzelnen Anhänge gedacht. In diesem Dokument </w:t>
      </w:r>
      <w:r w:rsidR="002D43AF">
        <w:t>siehst du welches Schriftbild die Vorlage erstellt entsprechend im Anhang (Anhang A).</w:t>
      </w:r>
    </w:p>
    <w:p w14:paraId="37D85AA0" w14:textId="06756E60" w:rsidR="0040353C" w:rsidRDefault="0040353C" w:rsidP="00F53B25">
      <w:pPr>
        <w:pStyle w:val="Flietext"/>
        <w:spacing w:after="0"/>
      </w:pPr>
      <w:r>
        <w:t xml:space="preserve">Die Formatvorlage </w:t>
      </w:r>
      <w:r w:rsidRPr="00823F3E">
        <w:rPr>
          <w:i/>
          <w:iCs/>
        </w:rPr>
        <w:t xml:space="preserve">Ü </w:t>
      </w:r>
      <w:r w:rsidR="002D43AF">
        <w:rPr>
          <w:i/>
          <w:iCs/>
        </w:rPr>
        <w:t>2</w:t>
      </w:r>
      <w:r w:rsidRPr="00823F3E">
        <w:rPr>
          <w:i/>
          <w:iCs/>
        </w:rPr>
        <w:t>. Ebene</w:t>
      </w:r>
      <w:r>
        <w:rPr>
          <w:i/>
          <w:iCs/>
        </w:rPr>
        <w:t xml:space="preserve"> ohne Nummerierung (</w:t>
      </w:r>
      <w:r w:rsidR="002D43AF">
        <w:rPr>
          <w:i/>
          <w:iCs/>
        </w:rPr>
        <w:t>für Anhang</w:t>
      </w:r>
      <w:r>
        <w:rPr>
          <w:i/>
          <w:iCs/>
        </w:rPr>
        <w:t>)</w:t>
      </w:r>
      <w:r>
        <w:t xml:space="preserve"> </w:t>
      </w:r>
      <w:r w:rsidR="002D43AF">
        <w:t>ist mit folgenden Einstellungen hinterlegt (die Konfigurationen kannst du aber natürlich an deine Präferenzen anpassen):</w:t>
      </w:r>
    </w:p>
    <w:p w14:paraId="02198B1A" w14:textId="77777777" w:rsidR="0040353C" w:rsidRDefault="0040353C" w:rsidP="0040353C">
      <w:pPr>
        <w:pStyle w:val="Flietext"/>
        <w:numPr>
          <w:ilvl w:val="0"/>
          <w:numId w:val="7"/>
        </w:numPr>
        <w:tabs>
          <w:tab w:val="left" w:pos="3119"/>
        </w:tabs>
        <w:spacing w:after="0"/>
        <w:ind w:left="709" w:hanging="425"/>
      </w:pPr>
      <w:r>
        <w:t>Schriftart:</w:t>
      </w:r>
      <w:r>
        <w:tab/>
        <w:t>Times New Roman</w:t>
      </w:r>
    </w:p>
    <w:p w14:paraId="28FA0D82" w14:textId="40EA26C3" w:rsidR="0040353C" w:rsidRDefault="0040353C" w:rsidP="0040353C">
      <w:pPr>
        <w:pStyle w:val="Flietext"/>
        <w:numPr>
          <w:ilvl w:val="0"/>
          <w:numId w:val="7"/>
        </w:numPr>
        <w:tabs>
          <w:tab w:val="left" w:pos="3119"/>
        </w:tabs>
        <w:spacing w:after="0"/>
        <w:ind w:left="709" w:hanging="425"/>
      </w:pPr>
      <w:r>
        <w:t>Schriftgröße:</w:t>
      </w:r>
      <w:r>
        <w:tab/>
        <w:t>1</w:t>
      </w:r>
      <w:r w:rsidR="002D43AF">
        <w:t>2</w:t>
      </w:r>
      <w:r>
        <w:t xml:space="preserve"> Pt.</w:t>
      </w:r>
    </w:p>
    <w:p w14:paraId="1BE4FC63" w14:textId="77777777" w:rsidR="0040353C" w:rsidRDefault="0040353C" w:rsidP="0040353C">
      <w:pPr>
        <w:pStyle w:val="Flietext"/>
        <w:numPr>
          <w:ilvl w:val="0"/>
          <w:numId w:val="7"/>
        </w:numPr>
        <w:tabs>
          <w:tab w:val="left" w:pos="3119"/>
        </w:tabs>
        <w:spacing w:after="0"/>
        <w:ind w:left="709" w:hanging="425"/>
      </w:pPr>
      <w:r>
        <w:t>Schriftschnitt:</w:t>
      </w:r>
      <w:r>
        <w:tab/>
        <w:t>Fett</w:t>
      </w:r>
    </w:p>
    <w:p w14:paraId="0646FF53" w14:textId="0E4C89D0" w:rsidR="0040353C" w:rsidRDefault="0040353C" w:rsidP="0040353C">
      <w:pPr>
        <w:pStyle w:val="Flietext"/>
        <w:numPr>
          <w:ilvl w:val="0"/>
          <w:numId w:val="7"/>
        </w:numPr>
        <w:tabs>
          <w:tab w:val="left" w:pos="3119"/>
        </w:tabs>
        <w:spacing w:after="0"/>
        <w:ind w:left="709" w:hanging="425"/>
      </w:pPr>
      <w:r>
        <w:t>Zeichenabstand:</w:t>
      </w:r>
      <w:r>
        <w:tab/>
        <w:t xml:space="preserve">Breit – </w:t>
      </w:r>
      <w:r w:rsidR="002D43AF">
        <w:t>0,5</w:t>
      </w:r>
      <w:r>
        <w:t xml:space="preserve"> Pt.</w:t>
      </w:r>
    </w:p>
    <w:p w14:paraId="6CBDD683" w14:textId="77777777" w:rsidR="0040353C" w:rsidRDefault="0040353C" w:rsidP="0040353C">
      <w:pPr>
        <w:pStyle w:val="Flietext"/>
        <w:numPr>
          <w:ilvl w:val="0"/>
          <w:numId w:val="7"/>
        </w:numPr>
        <w:tabs>
          <w:tab w:val="left" w:pos="3119"/>
        </w:tabs>
        <w:spacing w:after="0"/>
        <w:ind w:left="709" w:hanging="425"/>
      </w:pPr>
      <w:r>
        <w:t>Ausrichtung:</w:t>
      </w:r>
      <w:r>
        <w:tab/>
        <w:t>Blocksatz</w:t>
      </w:r>
    </w:p>
    <w:p w14:paraId="49DB44BE" w14:textId="0591C26F" w:rsidR="0040353C" w:rsidRDefault="0040353C" w:rsidP="0040353C">
      <w:pPr>
        <w:pStyle w:val="Flietext"/>
        <w:numPr>
          <w:ilvl w:val="0"/>
          <w:numId w:val="7"/>
        </w:numPr>
        <w:tabs>
          <w:tab w:val="left" w:pos="3119"/>
        </w:tabs>
        <w:spacing w:after="0"/>
        <w:ind w:left="709" w:hanging="425"/>
      </w:pPr>
      <w:r>
        <w:t>Gliederungsebene:</w:t>
      </w:r>
      <w:r>
        <w:tab/>
      </w:r>
      <w:r w:rsidR="002D43AF">
        <w:t>Ebene</w:t>
      </w:r>
      <w:r w:rsidR="00481F0E">
        <w:t xml:space="preserve"> 2</w:t>
      </w:r>
    </w:p>
    <w:p w14:paraId="7BE90F40" w14:textId="77777777" w:rsidR="0040353C" w:rsidRDefault="0040353C" w:rsidP="0040353C">
      <w:pPr>
        <w:pStyle w:val="Flietext"/>
        <w:numPr>
          <w:ilvl w:val="0"/>
          <w:numId w:val="7"/>
        </w:numPr>
        <w:tabs>
          <w:tab w:val="left" w:pos="3119"/>
        </w:tabs>
        <w:spacing w:after="0"/>
        <w:ind w:left="709" w:hanging="425"/>
      </w:pPr>
      <w:r>
        <w:t>Einzug:</w:t>
      </w:r>
      <w:r>
        <w:tab/>
        <w:t>kein Sondereinzug</w:t>
      </w:r>
    </w:p>
    <w:p w14:paraId="36FB0F79" w14:textId="038C83D4" w:rsidR="0040353C" w:rsidRDefault="0040353C" w:rsidP="0040353C">
      <w:pPr>
        <w:pStyle w:val="Flietext"/>
        <w:numPr>
          <w:ilvl w:val="0"/>
          <w:numId w:val="7"/>
        </w:numPr>
        <w:tabs>
          <w:tab w:val="left" w:pos="3119"/>
        </w:tabs>
        <w:spacing w:after="0"/>
        <w:ind w:left="709" w:hanging="425"/>
      </w:pPr>
      <w:r>
        <w:t>Abstand vor Absatz:</w:t>
      </w:r>
      <w:r>
        <w:tab/>
      </w:r>
      <w:r w:rsidR="00706483">
        <w:t>18</w:t>
      </w:r>
      <w:r>
        <w:t xml:space="preserve"> Pt.</w:t>
      </w:r>
    </w:p>
    <w:p w14:paraId="588D6D4C" w14:textId="77777777" w:rsidR="0040353C" w:rsidRDefault="0040353C" w:rsidP="0040353C">
      <w:pPr>
        <w:pStyle w:val="Flietext"/>
        <w:numPr>
          <w:ilvl w:val="0"/>
          <w:numId w:val="7"/>
        </w:numPr>
        <w:tabs>
          <w:tab w:val="left" w:pos="3119"/>
        </w:tabs>
        <w:spacing w:after="0"/>
        <w:ind w:left="709" w:hanging="425"/>
      </w:pPr>
      <w:r>
        <w:t>Abstand nach Absatz:</w:t>
      </w:r>
      <w:r>
        <w:tab/>
        <w:t>6 Pt.</w:t>
      </w:r>
    </w:p>
    <w:p w14:paraId="44A6DC5E" w14:textId="77777777" w:rsidR="0040353C" w:rsidRDefault="0040353C" w:rsidP="0040353C">
      <w:pPr>
        <w:pStyle w:val="Flietext"/>
        <w:numPr>
          <w:ilvl w:val="0"/>
          <w:numId w:val="7"/>
        </w:numPr>
        <w:tabs>
          <w:tab w:val="left" w:pos="3119"/>
        </w:tabs>
        <w:spacing w:after="0"/>
        <w:ind w:left="709" w:hanging="425"/>
      </w:pPr>
      <w:r>
        <w:t>Zeilenabstand:</w:t>
      </w:r>
      <w:r>
        <w:tab/>
        <w:t>1,5 Zeilen</w:t>
      </w:r>
    </w:p>
    <w:p w14:paraId="2A77EFB8" w14:textId="276A7A2B" w:rsidR="0040353C" w:rsidRDefault="0040353C" w:rsidP="0040353C">
      <w:pPr>
        <w:pStyle w:val="Flietext"/>
        <w:numPr>
          <w:ilvl w:val="0"/>
          <w:numId w:val="7"/>
        </w:numPr>
        <w:tabs>
          <w:tab w:val="left" w:pos="3119"/>
        </w:tabs>
        <w:ind w:left="709" w:hanging="425"/>
      </w:pPr>
      <w:r>
        <w:t>Nummerierung:</w:t>
      </w:r>
      <w:r>
        <w:tab/>
        <w:t>keine</w:t>
      </w:r>
    </w:p>
    <w:p w14:paraId="3ADD9598" w14:textId="48D4B263" w:rsidR="002D43AF" w:rsidRDefault="002D43AF" w:rsidP="00706483">
      <w:r>
        <w:t>Nach einem Anhang fügst du am besten einen Seitenumbruch</w:t>
      </w:r>
      <w:r w:rsidR="00706483">
        <w:t xml:space="preserve"> ein</w:t>
      </w:r>
      <w:r>
        <w:t xml:space="preserve"> </w:t>
      </w:r>
      <w:r w:rsidR="00706483">
        <w:t xml:space="preserve">(Menü-Reiter „Einfügen“ </w:t>
      </w:r>
      <w:r w:rsidR="00706483">
        <w:sym w:font="Wingdings" w:char="F0E0"/>
      </w:r>
      <w:r w:rsidR="00706483">
        <w:t xml:space="preserve"> ganz links im Drop-Down-Menü „Seiten“ die Option „Seitenumbruch“). In der Formatvorlage ist kein automatischer Seitenumbruch vor der Überschrift konfiguriert, da die erste Überschrift sich unterhalb der Überschrift „Anhang“ befindet.</w:t>
      </w:r>
      <w:r w:rsidR="00B12A06">
        <w:t xml:space="preserve"> Zudem möchte ich </w:t>
      </w:r>
      <w:r w:rsidR="008B7FA4">
        <w:t xml:space="preserve">hier </w:t>
      </w:r>
      <w:r w:rsidR="00B12A06">
        <w:t>noch anmerken, dass die einzelnen Anhänge jeweils mit einer kurzen und prägnanten Überschrift versehen werden sollten.</w:t>
      </w:r>
    </w:p>
    <w:p w14:paraId="1F71F11C" w14:textId="2A48B3D2" w:rsidR="00B36D5A" w:rsidRPr="00B36D5A" w:rsidRDefault="00B36D5A" w:rsidP="00B36D5A">
      <w:pPr>
        <w:pStyle w:val="Flietext"/>
      </w:pPr>
      <w:r>
        <w:t xml:space="preserve">Falls du nur ein Dokument für den Anhang hast, musst du natürlich keine zweite Gliederungsebene für den Anhang einfügen. </w:t>
      </w:r>
      <w:r w:rsidR="00042F58">
        <w:t>Verwende die</w:t>
      </w:r>
      <w:r>
        <w:t xml:space="preserve"> </w:t>
      </w:r>
      <w:r w:rsidR="008B7FA4">
        <w:t>Formatvorlage</w:t>
      </w:r>
      <w:r>
        <w:t xml:space="preserve"> dann einfach nicht</w:t>
      </w:r>
      <w:r w:rsidR="008B7FA4">
        <w:t>.</w:t>
      </w:r>
    </w:p>
    <w:p w14:paraId="020BFBA4" w14:textId="7F081771" w:rsidR="004F0164" w:rsidRDefault="008E3DE6" w:rsidP="004F0164">
      <w:pPr>
        <w:pStyle w:val="3Ebene"/>
      </w:pPr>
      <w:bookmarkStart w:id="86" w:name="_Toc81609810"/>
      <w:bookmarkStart w:id="87" w:name="_Toc81683149"/>
      <w:bookmarkStart w:id="88" w:name="_Toc81684142"/>
      <w:bookmarkStart w:id="89" w:name="_Toc81687443"/>
      <w:bookmarkStart w:id="90" w:name="_Toc81688949"/>
      <w:bookmarkStart w:id="91" w:name="_Toc81848926"/>
      <w:r>
        <w:t>Ü 3. Ebene</w:t>
      </w:r>
      <w:bookmarkEnd w:id="86"/>
      <w:bookmarkEnd w:id="87"/>
      <w:bookmarkEnd w:id="88"/>
      <w:bookmarkEnd w:id="89"/>
      <w:bookmarkEnd w:id="90"/>
      <w:bookmarkEnd w:id="91"/>
    </w:p>
    <w:p w14:paraId="2FC1A6FE" w14:textId="2C923358" w:rsidR="00044D40" w:rsidRDefault="00044D40" w:rsidP="00044D40">
      <w:r>
        <w:t xml:space="preserve">Die Formatvorlage </w:t>
      </w:r>
      <w:r w:rsidRPr="00823F3E">
        <w:rPr>
          <w:i/>
          <w:iCs/>
        </w:rPr>
        <w:t xml:space="preserve">Ü </w:t>
      </w:r>
      <w:r>
        <w:rPr>
          <w:i/>
          <w:iCs/>
        </w:rPr>
        <w:t>3</w:t>
      </w:r>
      <w:r w:rsidRPr="00823F3E">
        <w:rPr>
          <w:i/>
          <w:iCs/>
        </w:rPr>
        <w:t>. Ebene</w:t>
      </w:r>
      <w:r>
        <w:t xml:space="preserve"> ist die dritte Gliederungsebene für deine Überschriften des Hauptteils deiner Abschlussarbeit. In diesem Dokument finden sich einige Überschriften mit dieser Formatierung (bspw. die Überschrift dieses Unterkapitels), bei denen du siehst, welches Schriftbild etc. die nachstehenden Konfigurationen ergeben.</w:t>
      </w:r>
    </w:p>
    <w:p w14:paraId="33302768" w14:textId="6EEDB12C" w:rsidR="00044D40" w:rsidRDefault="00044D40" w:rsidP="00F53B25">
      <w:pPr>
        <w:pStyle w:val="Flietext"/>
        <w:spacing w:after="0"/>
      </w:pPr>
      <w:r>
        <w:t xml:space="preserve">Die Formatvorlage </w:t>
      </w:r>
      <w:r w:rsidRPr="00823F3E">
        <w:rPr>
          <w:i/>
          <w:iCs/>
        </w:rPr>
        <w:t xml:space="preserve">Ü </w:t>
      </w:r>
      <w:r>
        <w:rPr>
          <w:i/>
          <w:iCs/>
        </w:rPr>
        <w:t>3</w:t>
      </w:r>
      <w:r w:rsidRPr="00823F3E">
        <w:rPr>
          <w:i/>
          <w:iCs/>
        </w:rPr>
        <w:t>. Ebene</w:t>
      </w:r>
      <w:r>
        <w:t xml:space="preserve"> ist mit folgenden Einstellungen hinterlegt (die Konfigurationen liegen aber ganz in deinem Ermessen, da es hierfür keine einheitlichen Vorgaben gibt – passe die „Optik“ also gerne an deine Präferenzen an):</w:t>
      </w:r>
    </w:p>
    <w:p w14:paraId="59647F0C" w14:textId="77777777" w:rsidR="00044D40" w:rsidRDefault="00044D40" w:rsidP="00F53B25">
      <w:pPr>
        <w:pStyle w:val="Flietext"/>
        <w:numPr>
          <w:ilvl w:val="0"/>
          <w:numId w:val="7"/>
        </w:numPr>
        <w:tabs>
          <w:tab w:val="left" w:pos="3119"/>
        </w:tabs>
        <w:spacing w:after="0"/>
        <w:ind w:left="709" w:hanging="425"/>
      </w:pPr>
      <w:r>
        <w:t>Schriftart:</w:t>
      </w:r>
      <w:r>
        <w:tab/>
        <w:t>Times New Roman</w:t>
      </w:r>
    </w:p>
    <w:p w14:paraId="7F6AC706" w14:textId="6FE3D76E" w:rsidR="00044D40" w:rsidRDefault="00044D40" w:rsidP="00F53B25">
      <w:pPr>
        <w:pStyle w:val="Flietext"/>
        <w:numPr>
          <w:ilvl w:val="0"/>
          <w:numId w:val="7"/>
        </w:numPr>
        <w:tabs>
          <w:tab w:val="left" w:pos="3119"/>
        </w:tabs>
        <w:spacing w:after="0"/>
        <w:ind w:left="709" w:hanging="425"/>
      </w:pPr>
      <w:r>
        <w:t>Schriftgröße:</w:t>
      </w:r>
      <w:r>
        <w:tab/>
        <w:t>12 Pt.</w:t>
      </w:r>
    </w:p>
    <w:p w14:paraId="3E621EF3" w14:textId="77777777" w:rsidR="00044D40" w:rsidRDefault="00044D40" w:rsidP="00F53B25">
      <w:pPr>
        <w:pStyle w:val="Flietext"/>
        <w:numPr>
          <w:ilvl w:val="0"/>
          <w:numId w:val="7"/>
        </w:numPr>
        <w:tabs>
          <w:tab w:val="left" w:pos="3119"/>
        </w:tabs>
        <w:spacing w:after="0"/>
        <w:ind w:left="709" w:hanging="425"/>
      </w:pPr>
      <w:r>
        <w:t>Schriftschnitt:</w:t>
      </w:r>
      <w:r>
        <w:tab/>
        <w:t>Fett</w:t>
      </w:r>
    </w:p>
    <w:p w14:paraId="19D9CB97" w14:textId="430EAA6C" w:rsidR="00044D40" w:rsidRDefault="00044D40" w:rsidP="00F53B25">
      <w:pPr>
        <w:pStyle w:val="Flietext"/>
        <w:numPr>
          <w:ilvl w:val="0"/>
          <w:numId w:val="7"/>
        </w:numPr>
        <w:tabs>
          <w:tab w:val="left" w:pos="3119"/>
        </w:tabs>
        <w:spacing w:after="0"/>
        <w:ind w:left="709" w:hanging="425"/>
      </w:pPr>
      <w:r>
        <w:t>Zeichenabstand:</w:t>
      </w:r>
      <w:r>
        <w:tab/>
        <w:t xml:space="preserve">Breit – </w:t>
      </w:r>
      <w:r w:rsidR="000324F6">
        <w:t>0,5</w:t>
      </w:r>
      <w:r>
        <w:t xml:space="preserve"> Pt.</w:t>
      </w:r>
    </w:p>
    <w:p w14:paraId="53641A86" w14:textId="77777777" w:rsidR="00044D40" w:rsidRDefault="00044D40" w:rsidP="00F53B25">
      <w:pPr>
        <w:pStyle w:val="Flietext"/>
        <w:numPr>
          <w:ilvl w:val="0"/>
          <w:numId w:val="7"/>
        </w:numPr>
        <w:tabs>
          <w:tab w:val="left" w:pos="3119"/>
        </w:tabs>
        <w:spacing w:after="0"/>
        <w:ind w:left="709" w:hanging="425"/>
      </w:pPr>
      <w:r>
        <w:t>Ausrichtung:</w:t>
      </w:r>
      <w:r>
        <w:tab/>
        <w:t>Blocksatz</w:t>
      </w:r>
    </w:p>
    <w:p w14:paraId="425A6923" w14:textId="0FF583FF" w:rsidR="00044D40" w:rsidRDefault="00044D40" w:rsidP="00044D40">
      <w:pPr>
        <w:pStyle w:val="Flietext"/>
        <w:numPr>
          <w:ilvl w:val="0"/>
          <w:numId w:val="7"/>
        </w:numPr>
        <w:tabs>
          <w:tab w:val="left" w:pos="3119"/>
        </w:tabs>
        <w:spacing w:after="0"/>
        <w:ind w:left="709" w:hanging="425"/>
      </w:pPr>
      <w:r>
        <w:t>Gliederungsebene:</w:t>
      </w:r>
      <w:r>
        <w:tab/>
        <w:t xml:space="preserve">Ebene </w:t>
      </w:r>
      <w:r w:rsidR="00481F0E">
        <w:t>5</w:t>
      </w:r>
    </w:p>
    <w:p w14:paraId="2180311E" w14:textId="5B94C23B" w:rsidR="00044D40" w:rsidRDefault="00044D40" w:rsidP="00044D40">
      <w:pPr>
        <w:pStyle w:val="Flietext"/>
        <w:numPr>
          <w:ilvl w:val="0"/>
          <w:numId w:val="7"/>
        </w:numPr>
        <w:tabs>
          <w:tab w:val="left" w:pos="3119"/>
        </w:tabs>
        <w:spacing w:after="0"/>
        <w:ind w:left="709" w:hanging="425"/>
      </w:pPr>
      <w:r>
        <w:t>Einzug:</w:t>
      </w:r>
      <w:r>
        <w:tab/>
        <w:t>Sondereinzug hängend – 1,</w:t>
      </w:r>
      <w:r w:rsidR="000324F6">
        <w:t>8</w:t>
      </w:r>
      <w:r>
        <w:t xml:space="preserve"> cm</w:t>
      </w:r>
    </w:p>
    <w:p w14:paraId="4DE917BA" w14:textId="023C8CB7" w:rsidR="00044D40" w:rsidRDefault="00044D40" w:rsidP="00044D40">
      <w:pPr>
        <w:pStyle w:val="Flietext"/>
        <w:tabs>
          <w:tab w:val="left" w:pos="3119"/>
        </w:tabs>
        <w:spacing w:after="0"/>
        <w:ind w:left="3119" w:firstLine="0"/>
      </w:pPr>
      <w:r>
        <w:t xml:space="preserve">(falls du den Einzug anpassen möchtest, erledige dies bitte in der Formatvorlage </w:t>
      </w:r>
      <w:r w:rsidRPr="00326E6E">
        <w:rPr>
          <w:i/>
          <w:iCs/>
        </w:rPr>
        <w:t>Überschriften-Listenebenen</w:t>
      </w:r>
      <w:r>
        <w:t xml:space="preserve"> –</w:t>
      </w:r>
      <w:r w:rsidR="00AC056F">
        <w:t xml:space="preserve"> </w:t>
      </w:r>
      <w:r>
        <w:t xml:space="preserve">siehe </w:t>
      </w:r>
      <w:r w:rsidR="00416F68">
        <w:t>2.3.1.</w:t>
      </w:r>
      <w:r>
        <w:t xml:space="preserve"> Listenebenen der Überschriften)</w:t>
      </w:r>
    </w:p>
    <w:p w14:paraId="6E535DB6" w14:textId="65E5B8A5" w:rsidR="00044D40" w:rsidRDefault="00044D40" w:rsidP="00044D40">
      <w:pPr>
        <w:pStyle w:val="Flietext"/>
        <w:numPr>
          <w:ilvl w:val="0"/>
          <w:numId w:val="7"/>
        </w:numPr>
        <w:tabs>
          <w:tab w:val="left" w:pos="3119"/>
        </w:tabs>
        <w:spacing w:after="0"/>
        <w:ind w:left="709" w:hanging="425"/>
      </w:pPr>
      <w:r>
        <w:t>Abstand vor Absatz:</w:t>
      </w:r>
      <w:r>
        <w:tab/>
        <w:t>1</w:t>
      </w:r>
      <w:r w:rsidR="00BD242D">
        <w:t>8</w:t>
      </w:r>
      <w:r>
        <w:t xml:space="preserve"> Pt.</w:t>
      </w:r>
    </w:p>
    <w:p w14:paraId="0F3F0A61" w14:textId="663566B3" w:rsidR="00044D40" w:rsidRDefault="00044D40" w:rsidP="00044D40">
      <w:pPr>
        <w:pStyle w:val="Flietext"/>
        <w:numPr>
          <w:ilvl w:val="0"/>
          <w:numId w:val="7"/>
        </w:numPr>
        <w:tabs>
          <w:tab w:val="left" w:pos="3119"/>
        </w:tabs>
        <w:spacing w:after="0"/>
        <w:ind w:left="709" w:hanging="425"/>
      </w:pPr>
      <w:r>
        <w:t>Abstand nach Absatz:</w:t>
      </w:r>
      <w:r>
        <w:tab/>
        <w:t>6 Pt.</w:t>
      </w:r>
    </w:p>
    <w:p w14:paraId="29B1BDB7" w14:textId="171606B7" w:rsidR="007E13C0" w:rsidRDefault="007E13C0" w:rsidP="007E13C0">
      <w:pPr>
        <w:pStyle w:val="Flietext"/>
        <w:numPr>
          <w:ilvl w:val="0"/>
          <w:numId w:val="7"/>
        </w:numPr>
        <w:tabs>
          <w:tab w:val="left" w:pos="3119"/>
        </w:tabs>
        <w:spacing w:after="0"/>
        <w:ind w:left="709" w:hanging="425"/>
      </w:pPr>
      <w:r>
        <w:t>Zeilenabstand:</w:t>
      </w:r>
      <w:r>
        <w:tab/>
        <w:t>1,5 Zeilen</w:t>
      </w:r>
    </w:p>
    <w:p w14:paraId="007DEE01" w14:textId="77777777" w:rsidR="00044D40" w:rsidRDefault="00044D40" w:rsidP="00044D40">
      <w:pPr>
        <w:pStyle w:val="Flietext"/>
        <w:numPr>
          <w:ilvl w:val="0"/>
          <w:numId w:val="7"/>
        </w:numPr>
        <w:tabs>
          <w:tab w:val="left" w:pos="3119"/>
        </w:tabs>
        <w:spacing w:after="0"/>
        <w:ind w:left="709" w:hanging="425"/>
      </w:pPr>
      <w:r>
        <w:t>Nummerierung:</w:t>
      </w:r>
      <w:r>
        <w:tab/>
        <w:t xml:space="preserve">mit Formatvorlage </w:t>
      </w:r>
      <w:r w:rsidRPr="00257378">
        <w:rPr>
          <w:i/>
          <w:iCs/>
        </w:rPr>
        <w:t>Überschriften-Listenebenen</w:t>
      </w:r>
      <w:r>
        <w:t xml:space="preserve"> verknüpft</w:t>
      </w:r>
    </w:p>
    <w:p w14:paraId="4559F3B3" w14:textId="6C421FC2" w:rsidR="008E3DE6" w:rsidRPr="008E3DE6" w:rsidRDefault="00044D40" w:rsidP="00044D40">
      <w:pPr>
        <w:pStyle w:val="Flietext"/>
        <w:tabs>
          <w:tab w:val="left" w:pos="3119"/>
        </w:tabs>
        <w:spacing w:after="0"/>
        <w:ind w:left="3119" w:firstLine="0"/>
      </w:pPr>
      <w:r>
        <w:t xml:space="preserve">(Näheres siehe </w:t>
      </w:r>
      <w:r w:rsidR="00416F68">
        <w:t>2.3.1.</w:t>
      </w:r>
      <w:r>
        <w:t xml:space="preserve"> Listenebenen der Überschriften)</w:t>
      </w:r>
    </w:p>
    <w:p w14:paraId="11A61047" w14:textId="0E058208" w:rsidR="004F0164" w:rsidRDefault="008E3DE6" w:rsidP="004F0164">
      <w:pPr>
        <w:pStyle w:val="3Ebene"/>
      </w:pPr>
      <w:bookmarkStart w:id="92" w:name="_Toc81609811"/>
      <w:bookmarkStart w:id="93" w:name="_Toc81683150"/>
      <w:bookmarkStart w:id="94" w:name="_Toc81684143"/>
      <w:bookmarkStart w:id="95" w:name="_Toc81687444"/>
      <w:bookmarkStart w:id="96" w:name="_Toc81688950"/>
      <w:bookmarkStart w:id="97" w:name="_Toc81848927"/>
      <w:r>
        <w:t>Ü 4. Ebene</w:t>
      </w:r>
      <w:bookmarkEnd w:id="92"/>
      <w:bookmarkEnd w:id="93"/>
      <w:bookmarkEnd w:id="94"/>
      <w:bookmarkEnd w:id="95"/>
      <w:bookmarkEnd w:id="96"/>
      <w:bookmarkEnd w:id="97"/>
    </w:p>
    <w:p w14:paraId="354E2DFD" w14:textId="19C80D34" w:rsidR="00052287" w:rsidRDefault="00BD242D" w:rsidP="00BD242D">
      <w:r>
        <w:t xml:space="preserve">Die Formatvorlage </w:t>
      </w:r>
      <w:r w:rsidRPr="00823F3E">
        <w:rPr>
          <w:i/>
          <w:iCs/>
        </w:rPr>
        <w:t xml:space="preserve">Ü </w:t>
      </w:r>
      <w:r w:rsidR="00052287">
        <w:rPr>
          <w:i/>
          <w:iCs/>
        </w:rPr>
        <w:t>4</w:t>
      </w:r>
      <w:r w:rsidRPr="00823F3E">
        <w:rPr>
          <w:i/>
          <w:iCs/>
        </w:rPr>
        <w:t xml:space="preserve"> Ebene</w:t>
      </w:r>
      <w:r>
        <w:t xml:space="preserve"> ist die </w:t>
      </w:r>
      <w:r w:rsidR="00052287">
        <w:t>vierte</w:t>
      </w:r>
      <w:r>
        <w:t xml:space="preserve"> Gliederungsebene für deine Überschriften des Hauptteils deiner Abschlussarbeit. </w:t>
      </w:r>
      <w:r w:rsidR="00052287">
        <w:t>Der nachstehende Absatz ist mit dieser Vorlage formatiert, damit du siehst, welches Schriftbild die Konfigurationen ergeben</w:t>
      </w:r>
      <w:r w:rsidR="008804D9">
        <w:t>:</w:t>
      </w:r>
    </w:p>
    <w:p w14:paraId="58DFEF1D" w14:textId="30FD22CF" w:rsidR="008804D9" w:rsidRDefault="008804D9" w:rsidP="00B17E30">
      <w:pPr>
        <w:pStyle w:val="4Ebene"/>
      </w:pPr>
      <w:bookmarkStart w:id="98" w:name="_Toc81609812"/>
      <w:bookmarkStart w:id="99" w:name="_Toc81683151"/>
      <w:bookmarkStart w:id="100" w:name="_Toc81688951"/>
      <w:r w:rsidRPr="00B17E30">
        <w:t>Schriftbild</w:t>
      </w:r>
      <w:r>
        <w:t xml:space="preserve"> </w:t>
      </w:r>
      <w:r w:rsidRPr="009D7886">
        <w:t>der</w:t>
      </w:r>
      <w:r>
        <w:t xml:space="preserve"> Formatvorlage Ü 4. Ebene</w:t>
      </w:r>
      <w:bookmarkEnd w:id="98"/>
      <w:bookmarkEnd w:id="99"/>
      <w:bookmarkEnd w:id="100"/>
    </w:p>
    <w:p w14:paraId="061A5803" w14:textId="577E9A84" w:rsidR="00BD242D" w:rsidRDefault="00A61634" w:rsidP="00A61634">
      <w:pPr>
        <w:tabs>
          <w:tab w:val="right" w:pos="8787"/>
        </w:tabs>
      </w:pPr>
      <w:r>
        <w:t>D</w:t>
      </w:r>
      <w:r w:rsidR="00BD242D">
        <w:t xml:space="preserve">ie Formatvorlage </w:t>
      </w:r>
      <w:r w:rsidR="00BD242D" w:rsidRPr="00823F3E">
        <w:rPr>
          <w:i/>
          <w:iCs/>
        </w:rPr>
        <w:t xml:space="preserve">Ü </w:t>
      </w:r>
      <w:r w:rsidR="008804D9">
        <w:rPr>
          <w:i/>
          <w:iCs/>
        </w:rPr>
        <w:t>4</w:t>
      </w:r>
      <w:r w:rsidR="00BD242D" w:rsidRPr="00823F3E">
        <w:rPr>
          <w:i/>
          <w:iCs/>
        </w:rPr>
        <w:t>. Ebene</w:t>
      </w:r>
      <w:r w:rsidR="00BD242D">
        <w:t xml:space="preserve"> ist mit folgenden Einstellungen hinterlegt (die Konfigurationen liegen aber ganz in deinem Ermessen, da es hierfür keine einheitlichen Vorgaben gibt – passe die „Optik“ also gerne an deine Präferenzen an):</w:t>
      </w:r>
    </w:p>
    <w:p w14:paraId="3BAF296E" w14:textId="77777777" w:rsidR="00BD242D" w:rsidRDefault="00BD242D" w:rsidP="00BD242D">
      <w:pPr>
        <w:pStyle w:val="Flietext"/>
        <w:numPr>
          <w:ilvl w:val="0"/>
          <w:numId w:val="7"/>
        </w:numPr>
        <w:tabs>
          <w:tab w:val="left" w:pos="3119"/>
        </w:tabs>
        <w:spacing w:after="0"/>
        <w:ind w:left="709" w:hanging="425"/>
      </w:pPr>
      <w:r>
        <w:t>Schriftart:</w:t>
      </w:r>
      <w:r>
        <w:tab/>
        <w:t>Times New Roman</w:t>
      </w:r>
    </w:p>
    <w:p w14:paraId="49D53F98" w14:textId="77777777" w:rsidR="00BD242D" w:rsidRDefault="00BD242D" w:rsidP="00BD242D">
      <w:pPr>
        <w:pStyle w:val="Flietext"/>
        <w:numPr>
          <w:ilvl w:val="0"/>
          <w:numId w:val="7"/>
        </w:numPr>
        <w:tabs>
          <w:tab w:val="left" w:pos="3119"/>
        </w:tabs>
        <w:spacing w:after="0"/>
        <w:ind w:left="709" w:hanging="425"/>
      </w:pPr>
      <w:r>
        <w:t>Schriftgröße:</w:t>
      </w:r>
      <w:r>
        <w:tab/>
        <w:t>12 Pt.</w:t>
      </w:r>
    </w:p>
    <w:p w14:paraId="14F593DF" w14:textId="1F17F2C7" w:rsidR="00BD242D" w:rsidRDefault="00BD242D" w:rsidP="00BD242D">
      <w:pPr>
        <w:pStyle w:val="Flietext"/>
        <w:numPr>
          <w:ilvl w:val="0"/>
          <w:numId w:val="7"/>
        </w:numPr>
        <w:tabs>
          <w:tab w:val="left" w:pos="3119"/>
        </w:tabs>
        <w:spacing w:after="0"/>
        <w:ind w:left="709" w:hanging="425"/>
      </w:pPr>
      <w:r>
        <w:t>Schriftschnitt:</w:t>
      </w:r>
      <w:r>
        <w:tab/>
      </w:r>
      <w:r w:rsidR="008804D9">
        <w:t>Kursiv</w:t>
      </w:r>
    </w:p>
    <w:p w14:paraId="2C3689D6" w14:textId="77777777" w:rsidR="00BD242D" w:rsidRDefault="00BD242D" w:rsidP="00F53B25">
      <w:pPr>
        <w:pStyle w:val="Flietext"/>
        <w:numPr>
          <w:ilvl w:val="0"/>
          <w:numId w:val="7"/>
        </w:numPr>
        <w:tabs>
          <w:tab w:val="left" w:pos="3119"/>
        </w:tabs>
        <w:spacing w:after="0"/>
        <w:ind w:left="709" w:hanging="425"/>
      </w:pPr>
      <w:r>
        <w:t>Zeichenabstand:</w:t>
      </w:r>
      <w:r>
        <w:tab/>
        <w:t>Breit – 0,5 Pt.</w:t>
      </w:r>
    </w:p>
    <w:p w14:paraId="43529695" w14:textId="77777777" w:rsidR="00BD242D" w:rsidRDefault="00BD242D" w:rsidP="00BD242D">
      <w:pPr>
        <w:pStyle w:val="Flietext"/>
        <w:numPr>
          <w:ilvl w:val="0"/>
          <w:numId w:val="7"/>
        </w:numPr>
        <w:tabs>
          <w:tab w:val="left" w:pos="3119"/>
        </w:tabs>
        <w:spacing w:after="0"/>
        <w:ind w:left="709" w:hanging="425"/>
      </w:pPr>
      <w:r>
        <w:t>Ausrichtung:</w:t>
      </w:r>
      <w:r>
        <w:tab/>
        <w:t>Blocksatz</w:t>
      </w:r>
    </w:p>
    <w:p w14:paraId="5267A2AD" w14:textId="612EE715" w:rsidR="00BD242D" w:rsidRDefault="00BD242D" w:rsidP="00BD242D">
      <w:pPr>
        <w:pStyle w:val="Flietext"/>
        <w:numPr>
          <w:ilvl w:val="0"/>
          <w:numId w:val="7"/>
        </w:numPr>
        <w:tabs>
          <w:tab w:val="left" w:pos="3119"/>
        </w:tabs>
        <w:spacing w:after="0"/>
        <w:ind w:left="709" w:hanging="425"/>
      </w:pPr>
      <w:r>
        <w:t>Gliederungsebene:</w:t>
      </w:r>
      <w:r>
        <w:tab/>
        <w:t xml:space="preserve">Ebene </w:t>
      </w:r>
      <w:r w:rsidR="00481F0E">
        <w:t>6</w:t>
      </w:r>
    </w:p>
    <w:p w14:paraId="6CD8AACD" w14:textId="1F0925F5" w:rsidR="00BD242D" w:rsidRDefault="00BD242D" w:rsidP="00BD242D">
      <w:pPr>
        <w:pStyle w:val="Flietext"/>
        <w:numPr>
          <w:ilvl w:val="0"/>
          <w:numId w:val="7"/>
        </w:numPr>
        <w:tabs>
          <w:tab w:val="left" w:pos="3119"/>
        </w:tabs>
        <w:spacing w:after="0"/>
        <w:ind w:left="709" w:hanging="425"/>
      </w:pPr>
      <w:r>
        <w:t>Einzug:</w:t>
      </w:r>
      <w:r>
        <w:tab/>
        <w:t xml:space="preserve">Sondereinzug hängend – </w:t>
      </w:r>
      <w:r w:rsidR="009D7886">
        <w:t>2,2</w:t>
      </w:r>
      <w:r>
        <w:t xml:space="preserve"> cm</w:t>
      </w:r>
    </w:p>
    <w:p w14:paraId="4F1D6026" w14:textId="03622EF7" w:rsidR="00BD242D" w:rsidRDefault="00BD242D" w:rsidP="00F53B25">
      <w:pPr>
        <w:pStyle w:val="Flietext"/>
        <w:tabs>
          <w:tab w:val="left" w:pos="3119"/>
        </w:tabs>
        <w:spacing w:after="0"/>
        <w:ind w:left="3119" w:firstLine="0"/>
      </w:pPr>
      <w:r>
        <w:t xml:space="preserve">(falls du den Einzug anpassen möchtest, erledige dies bitte in der Formatvorlage </w:t>
      </w:r>
      <w:r w:rsidRPr="00326E6E">
        <w:rPr>
          <w:i/>
          <w:iCs/>
        </w:rPr>
        <w:t>Überschriften-Listenebenen</w:t>
      </w:r>
      <w:r>
        <w:t xml:space="preserve"> –</w:t>
      </w:r>
      <w:r w:rsidR="00AC056F">
        <w:t xml:space="preserve"> </w:t>
      </w:r>
      <w:r>
        <w:t xml:space="preserve">siehe </w:t>
      </w:r>
      <w:r w:rsidR="00416F68">
        <w:t>2.3.1.</w:t>
      </w:r>
      <w:r>
        <w:t xml:space="preserve"> Listenebenen der Überschriften)</w:t>
      </w:r>
    </w:p>
    <w:p w14:paraId="22430A49" w14:textId="574DDD9B" w:rsidR="00BD242D" w:rsidRDefault="00BD242D" w:rsidP="00BD242D">
      <w:pPr>
        <w:pStyle w:val="Flietext"/>
        <w:numPr>
          <w:ilvl w:val="0"/>
          <w:numId w:val="7"/>
        </w:numPr>
        <w:tabs>
          <w:tab w:val="left" w:pos="3119"/>
        </w:tabs>
        <w:spacing w:after="0"/>
        <w:ind w:left="709" w:hanging="425"/>
      </w:pPr>
      <w:r>
        <w:t>Abstand vor Absatz:</w:t>
      </w:r>
      <w:r>
        <w:tab/>
        <w:t>1</w:t>
      </w:r>
      <w:r w:rsidR="009D7886">
        <w:t>2</w:t>
      </w:r>
      <w:r>
        <w:t xml:space="preserve"> Pt.</w:t>
      </w:r>
    </w:p>
    <w:p w14:paraId="00EE4B18" w14:textId="4E12FA02" w:rsidR="00BD242D" w:rsidRDefault="00BD242D" w:rsidP="00BD242D">
      <w:pPr>
        <w:pStyle w:val="Flietext"/>
        <w:numPr>
          <w:ilvl w:val="0"/>
          <w:numId w:val="7"/>
        </w:numPr>
        <w:tabs>
          <w:tab w:val="left" w:pos="3119"/>
        </w:tabs>
        <w:spacing w:after="0"/>
        <w:ind w:left="709" w:hanging="425"/>
      </w:pPr>
      <w:r>
        <w:t>Abstand nach Absatz:</w:t>
      </w:r>
      <w:r>
        <w:tab/>
      </w:r>
      <w:r w:rsidR="009D7886">
        <w:t>3</w:t>
      </w:r>
      <w:r>
        <w:t xml:space="preserve"> Pt.</w:t>
      </w:r>
    </w:p>
    <w:p w14:paraId="490E0B73" w14:textId="0F18859C" w:rsidR="007E13C0" w:rsidRDefault="007E13C0" w:rsidP="007E13C0">
      <w:pPr>
        <w:pStyle w:val="Flietext"/>
        <w:numPr>
          <w:ilvl w:val="0"/>
          <w:numId w:val="7"/>
        </w:numPr>
        <w:tabs>
          <w:tab w:val="left" w:pos="3119"/>
        </w:tabs>
        <w:spacing w:after="0"/>
        <w:ind w:left="709" w:hanging="425"/>
      </w:pPr>
      <w:r>
        <w:t>Zeilenabstand:</w:t>
      </w:r>
      <w:r>
        <w:tab/>
        <w:t>1,5 Zeilen</w:t>
      </w:r>
    </w:p>
    <w:p w14:paraId="50C39084" w14:textId="77777777" w:rsidR="00BD242D" w:rsidRDefault="00BD242D" w:rsidP="00BD242D">
      <w:pPr>
        <w:pStyle w:val="Flietext"/>
        <w:numPr>
          <w:ilvl w:val="0"/>
          <w:numId w:val="7"/>
        </w:numPr>
        <w:tabs>
          <w:tab w:val="left" w:pos="3119"/>
        </w:tabs>
        <w:spacing w:after="0"/>
        <w:ind w:left="709" w:hanging="425"/>
      </w:pPr>
      <w:r>
        <w:t>Nummerierung:</w:t>
      </w:r>
      <w:r>
        <w:tab/>
        <w:t xml:space="preserve">mit Formatvorlage </w:t>
      </w:r>
      <w:r w:rsidRPr="00257378">
        <w:rPr>
          <w:i/>
          <w:iCs/>
        </w:rPr>
        <w:t>Überschriften-Listenebenen</w:t>
      </w:r>
      <w:r>
        <w:t xml:space="preserve"> verknüpft</w:t>
      </w:r>
    </w:p>
    <w:p w14:paraId="045A32BE" w14:textId="5C3EF357" w:rsidR="008E3DE6" w:rsidRDefault="00BD242D" w:rsidP="00BD242D">
      <w:pPr>
        <w:pStyle w:val="Flietext"/>
        <w:tabs>
          <w:tab w:val="left" w:pos="3119"/>
        </w:tabs>
        <w:spacing w:after="0"/>
        <w:ind w:left="3119" w:firstLine="0"/>
      </w:pPr>
      <w:r>
        <w:t xml:space="preserve">(Näheres siehe </w:t>
      </w:r>
      <w:r w:rsidR="00416F68">
        <w:t>2.3.1.</w:t>
      </w:r>
      <w:r>
        <w:t xml:space="preserve"> Listenebenen der Überschriften)</w:t>
      </w:r>
    </w:p>
    <w:p w14:paraId="00E323E3" w14:textId="599868E8" w:rsidR="003B7093" w:rsidRPr="003B7093" w:rsidRDefault="009913A1" w:rsidP="009913A1">
      <w:pPr>
        <w:spacing w:after="160" w:line="259" w:lineRule="auto"/>
        <w:jc w:val="left"/>
      </w:pPr>
      <w:r>
        <w:br w:type="page"/>
      </w:r>
    </w:p>
    <w:p w14:paraId="172B4FE3" w14:textId="3E554CAA" w:rsidR="004F0164" w:rsidRPr="004F0164" w:rsidRDefault="008E3DE6" w:rsidP="004F0164">
      <w:pPr>
        <w:pStyle w:val="3Ebene"/>
      </w:pPr>
      <w:bookmarkStart w:id="101" w:name="_Toc81609813"/>
      <w:bookmarkStart w:id="102" w:name="_Toc81683152"/>
      <w:bookmarkStart w:id="103" w:name="_Toc81684144"/>
      <w:bookmarkStart w:id="104" w:name="_Toc81687445"/>
      <w:bookmarkStart w:id="105" w:name="_Toc81688952"/>
      <w:bookmarkStart w:id="106" w:name="_Toc81848928"/>
      <w:r>
        <w:t>Ü 5. Ebene</w:t>
      </w:r>
      <w:bookmarkEnd w:id="101"/>
      <w:bookmarkEnd w:id="102"/>
      <w:bookmarkEnd w:id="103"/>
      <w:bookmarkEnd w:id="104"/>
      <w:bookmarkEnd w:id="105"/>
      <w:bookmarkEnd w:id="106"/>
    </w:p>
    <w:p w14:paraId="3DF340D1" w14:textId="4E3FA864" w:rsidR="00B17E30" w:rsidRDefault="00B17E30" w:rsidP="00B17E30">
      <w:r>
        <w:t xml:space="preserve">Die Formatvorlage </w:t>
      </w:r>
      <w:r w:rsidRPr="00823F3E">
        <w:rPr>
          <w:i/>
          <w:iCs/>
        </w:rPr>
        <w:t xml:space="preserve">Ü </w:t>
      </w:r>
      <w:r w:rsidR="0027117A">
        <w:rPr>
          <w:i/>
          <w:iCs/>
        </w:rPr>
        <w:t>5</w:t>
      </w:r>
      <w:r w:rsidRPr="00823F3E">
        <w:rPr>
          <w:i/>
          <w:iCs/>
        </w:rPr>
        <w:t xml:space="preserve"> Ebene</w:t>
      </w:r>
      <w:r>
        <w:t xml:space="preserve"> ist die </w:t>
      </w:r>
      <w:r w:rsidR="0027117A">
        <w:t>fünfte</w:t>
      </w:r>
      <w:r>
        <w:t xml:space="preserve"> Gliederungsebene für deine Überschriften des Hauptteils deiner Abschlussarbeit. Der nachstehende Absatz ist mit dieser Vorlage formatiert, damit du siehst, welches Schriftbild die Konfigurationen ergeben:</w:t>
      </w:r>
    </w:p>
    <w:p w14:paraId="380A6878" w14:textId="5EB5157C" w:rsidR="00B17E30" w:rsidRDefault="00B17E30" w:rsidP="00A61634">
      <w:pPr>
        <w:pStyle w:val="5Ebene"/>
      </w:pPr>
      <w:bookmarkStart w:id="107" w:name="_Toc81688954"/>
      <w:r w:rsidRPr="00B17E30">
        <w:t>Schriftbild</w:t>
      </w:r>
      <w:r>
        <w:t xml:space="preserve"> </w:t>
      </w:r>
      <w:r w:rsidRPr="009D7886">
        <w:t>der</w:t>
      </w:r>
      <w:r>
        <w:t xml:space="preserve"> Formatvorlage Ü </w:t>
      </w:r>
      <w:r w:rsidR="0027117A">
        <w:t>5</w:t>
      </w:r>
      <w:r>
        <w:t>. Ebene</w:t>
      </w:r>
      <w:bookmarkEnd w:id="107"/>
    </w:p>
    <w:p w14:paraId="4EB4AA93" w14:textId="4842C22F" w:rsidR="00B17E30" w:rsidRDefault="00B17E30" w:rsidP="00A61634">
      <w:pPr>
        <w:spacing w:after="0"/>
      </w:pPr>
      <w:r>
        <w:t xml:space="preserve">Die Formatvorlage </w:t>
      </w:r>
      <w:r w:rsidRPr="00823F3E">
        <w:rPr>
          <w:i/>
          <w:iCs/>
        </w:rPr>
        <w:t xml:space="preserve">Ü </w:t>
      </w:r>
      <w:r w:rsidR="0027117A">
        <w:rPr>
          <w:i/>
          <w:iCs/>
        </w:rPr>
        <w:t>5</w:t>
      </w:r>
      <w:r w:rsidRPr="00823F3E">
        <w:rPr>
          <w:i/>
          <w:iCs/>
        </w:rPr>
        <w:t>. Ebene</w:t>
      </w:r>
      <w:r>
        <w:t xml:space="preserve"> ist mit folgenden Einstellungen hinterlegt (die Konfigurationen liegen aber ganz in deinem Ermessen, da es hierfür keine einheitlichen Vorgaben gibt – passe die „Optik“ also gerne an deine Präferenzen an):</w:t>
      </w:r>
    </w:p>
    <w:p w14:paraId="0400AD83" w14:textId="77777777" w:rsidR="00B17E30" w:rsidRDefault="00B17E30" w:rsidP="00A61634">
      <w:pPr>
        <w:pStyle w:val="Flietext"/>
        <w:numPr>
          <w:ilvl w:val="0"/>
          <w:numId w:val="7"/>
        </w:numPr>
        <w:tabs>
          <w:tab w:val="left" w:pos="3119"/>
        </w:tabs>
        <w:spacing w:after="0"/>
        <w:ind w:left="709" w:hanging="425"/>
      </w:pPr>
      <w:r>
        <w:t>Schriftart:</w:t>
      </w:r>
      <w:r>
        <w:tab/>
        <w:t>Times New Roman</w:t>
      </w:r>
    </w:p>
    <w:p w14:paraId="290D387B" w14:textId="77777777" w:rsidR="00B17E30" w:rsidRDefault="00B17E30" w:rsidP="00A61634">
      <w:pPr>
        <w:pStyle w:val="Flietext"/>
        <w:numPr>
          <w:ilvl w:val="0"/>
          <w:numId w:val="7"/>
        </w:numPr>
        <w:tabs>
          <w:tab w:val="left" w:pos="3119"/>
        </w:tabs>
        <w:spacing w:after="0"/>
        <w:ind w:left="709" w:hanging="425"/>
      </w:pPr>
      <w:r>
        <w:t>Schriftgröße:</w:t>
      </w:r>
      <w:r>
        <w:tab/>
        <w:t>12 Pt.</w:t>
      </w:r>
    </w:p>
    <w:p w14:paraId="7B3CA1DE" w14:textId="66D7D077" w:rsidR="00B17E30" w:rsidRDefault="00B17E30" w:rsidP="00A61634">
      <w:pPr>
        <w:pStyle w:val="Flietext"/>
        <w:numPr>
          <w:ilvl w:val="0"/>
          <w:numId w:val="7"/>
        </w:numPr>
        <w:tabs>
          <w:tab w:val="left" w:pos="3119"/>
        </w:tabs>
        <w:spacing w:after="0"/>
        <w:ind w:left="709" w:hanging="425"/>
      </w:pPr>
      <w:r>
        <w:t>Schriftschnitt:</w:t>
      </w:r>
      <w:r>
        <w:tab/>
      </w:r>
      <w:r w:rsidR="00EF774C">
        <w:t>Standard</w:t>
      </w:r>
    </w:p>
    <w:p w14:paraId="601AC406" w14:textId="77777777" w:rsidR="00B17E30" w:rsidRDefault="00B17E30" w:rsidP="00A61634">
      <w:pPr>
        <w:pStyle w:val="Flietext"/>
        <w:numPr>
          <w:ilvl w:val="0"/>
          <w:numId w:val="7"/>
        </w:numPr>
        <w:tabs>
          <w:tab w:val="left" w:pos="3119"/>
        </w:tabs>
        <w:spacing w:after="0"/>
        <w:ind w:left="709" w:hanging="425"/>
      </w:pPr>
      <w:r>
        <w:t>Zeichenabstand:</w:t>
      </w:r>
      <w:r>
        <w:tab/>
        <w:t>Breit – 0,5 Pt.</w:t>
      </w:r>
    </w:p>
    <w:p w14:paraId="7DDEF61D" w14:textId="77777777" w:rsidR="00B17E30" w:rsidRDefault="00B17E30" w:rsidP="00A61634">
      <w:pPr>
        <w:pStyle w:val="Flietext"/>
        <w:numPr>
          <w:ilvl w:val="0"/>
          <w:numId w:val="7"/>
        </w:numPr>
        <w:tabs>
          <w:tab w:val="left" w:pos="3119"/>
        </w:tabs>
        <w:spacing w:after="0"/>
        <w:ind w:left="709" w:hanging="425"/>
      </w:pPr>
      <w:r>
        <w:t>Ausrichtung:</w:t>
      </w:r>
      <w:r>
        <w:tab/>
        <w:t>Blocksatz</w:t>
      </w:r>
    </w:p>
    <w:p w14:paraId="6D94B1DD" w14:textId="6A39DFFA" w:rsidR="00B17E30" w:rsidRDefault="00B17E30" w:rsidP="00A61634">
      <w:pPr>
        <w:pStyle w:val="Flietext"/>
        <w:numPr>
          <w:ilvl w:val="0"/>
          <w:numId w:val="7"/>
        </w:numPr>
        <w:tabs>
          <w:tab w:val="left" w:pos="3119"/>
        </w:tabs>
        <w:spacing w:after="0"/>
        <w:ind w:left="709" w:hanging="425"/>
      </w:pPr>
      <w:r>
        <w:t>Gliederungsebene:</w:t>
      </w:r>
      <w:r>
        <w:tab/>
        <w:t xml:space="preserve">Ebene </w:t>
      </w:r>
      <w:r w:rsidR="00481F0E">
        <w:t>7</w:t>
      </w:r>
    </w:p>
    <w:p w14:paraId="7C786AE2" w14:textId="77777777" w:rsidR="00B17E30" w:rsidRDefault="00B17E30" w:rsidP="00A61634">
      <w:pPr>
        <w:pStyle w:val="Flietext"/>
        <w:numPr>
          <w:ilvl w:val="0"/>
          <w:numId w:val="7"/>
        </w:numPr>
        <w:tabs>
          <w:tab w:val="left" w:pos="3119"/>
        </w:tabs>
        <w:spacing w:after="0"/>
        <w:ind w:left="709" w:hanging="425"/>
      </w:pPr>
      <w:r>
        <w:t>Einzug:</w:t>
      </w:r>
      <w:r>
        <w:tab/>
        <w:t>Sondereinzug hängend – 2,2 cm</w:t>
      </w:r>
    </w:p>
    <w:p w14:paraId="32A96D31" w14:textId="6532B072" w:rsidR="00B17E30" w:rsidRDefault="00B17E30" w:rsidP="00A61634">
      <w:pPr>
        <w:pStyle w:val="Flietext"/>
        <w:tabs>
          <w:tab w:val="left" w:pos="3119"/>
        </w:tabs>
        <w:spacing w:after="0"/>
        <w:ind w:left="3119" w:firstLine="0"/>
      </w:pPr>
      <w:r>
        <w:t xml:space="preserve">(falls du den Einzug anpassen möchtest, erledige dies bitte in der Formatvorlage </w:t>
      </w:r>
      <w:r w:rsidRPr="00326E6E">
        <w:rPr>
          <w:i/>
          <w:iCs/>
        </w:rPr>
        <w:t>Überschriften-Listenebenen</w:t>
      </w:r>
      <w:r>
        <w:t xml:space="preserve"> – siehe </w:t>
      </w:r>
      <w:r w:rsidR="00416F68">
        <w:t>2.3.1.</w:t>
      </w:r>
      <w:r>
        <w:t xml:space="preserve"> Listenebenen der Überschriften)</w:t>
      </w:r>
    </w:p>
    <w:p w14:paraId="206EC52F" w14:textId="029F79AB" w:rsidR="00B17E30" w:rsidRDefault="00B17E30" w:rsidP="00A61634">
      <w:pPr>
        <w:pStyle w:val="Flietext"/>
        <w:numPr>
          <w:ilvl w:val="0"/>
          <w:numId w:val="7"/>
        </w:numPr>
        <w:tabs>
          <w:tab w:val="left" w:pos="3119"/>
        </w:tabs>
        <w:spacing w:after="0"/>
        <w:ind w:left="709" w:hanging="425"/>
      </w:pPr>
      <w:r>
        <w:t>Abstand vor Absatz:</w:t>
      </w:r>
      <w:r>
        <w:tab/>
        <w:t>1</w:t>
      </w:r>
      <w:r w:rsidR="00EF774C">
        <w:t>0</w:t>
      </w:r>
      <w:r>
        <w:t xml:space="preserve"> Pt.</w:t>
      </w:r>
    </w:p>
    <w:p w14:paraId="548F59E4" w14:textId="2C4D5975" w:rsidR="00B17E30" w:rsidRDefault="00B17E30" w:rsidP="00A61634">
      <w:pPr>
        <w:pStyle w:val="Flietext"/>
        <w:numPr>
          <w:ilvl w:val="0"/>
          <w:numId w:val="7"/>
        </w:numPr>
        <w:tabs>
          <w:tab w:val="left" w:pos="3119"/>
        </w:tabs>
        <w:spacing w:after="0"/>
        <w:ind w:left="709" w:hanging="425"/>
      </w:pPr>
      <w:r>
        <w:t>Abstand nach Absatz:</w:t>
      </w:r>
      <w:r>
        <w:tab/>
        <w:t>3 Pt.</w:t>
      </w:r>
    </w:p>
    <w:p w14:paraId="2E6DB88B" w14:textId="6171BC7E" w:rsidR="007E13C0" w:rsidRDefault="007E13C0" w:rsidP="00A61634">
      <w:pPr>
        <w:pStyle w:val="Flietext"/>
        <w:numPr>
          <w:ilvl w:val="0"/>
          <w:numId w:val="7"/>
        </w:numPr>
        <w:tabs>
          <w:tab w:val="left" w:pos="3119"/>
        </w:tabs>
        <w:spacing w:after="0"/>
        <w:ind w:left="709" w:hanging="425"/>
      </w:pPr>
      <w:r>
        <w:t>Zeilenabstand:</w:t>
      </w:r>
      <w:r>
        <w:tab/>
        <w:t>1,5 Zeilen</w:t>
      </w:r>
    </w:p>
    <w:p w14:paraId="1A78540D" w14:textId="77777777" w:rsidR="00B17E30" w:rsidRDefault="00B17E30" w:rsidP="00B17E30">
      <w:pPr>
        <w:pStyle w:val="Flietext"/>
        <w:numPr>
          <w:ilvl w:val="0"/>
          <w:numId w:val="7"/>
        </w:numPr>
        <w:tabs>
          <w:tab w:val="left" w:pos="3119"/>
        </w:tabs>
        <w:spacing w:after="0"/>
        <w:ind w:left="709" w:hanging="425"/>
      </w:pPr>
      <w:r>
        <w:t>Nummerierung:</w:t>
      </w:r>
      <w:r>
        <w:tab/>
        <w:t xml:space="preserve">mit Formatvorlage </w:t>
      </w:r>
      <w:r w:rsidRPr="00257378">
        <w:rPr>
          <w:i/>
          <w:iCs/>
        </w:rPr>
        <w:t>Überschriften-Listenebenen</w:t>
      </w:r>
      <w:r>
        <w:t xml:space="preserve"> verknüpft</w:t>
      </w:r>
    </w:p>
    <w:p w14:paraId="2B491BA8" w14:textId="0D24A51A" w:rsidR="0035475C" w:rsidRDefault="00B17E30" w:rsidP="0035475C">
      <w:pPr>
        <w:pStyle w:val="Flietext"/>
        <w:tabs>
          <w:tab w:val="left" w:pos="3119"/>
        </w:tabs>
        <w:ind w:left="3119" w:firstLine="0"/>
      </w:pPr>
      <w:r>
        <w:t>(Näheres siehe 2</w:t>
      </w:r>
      <w:r w:rsidR="00416F68">
        <w:t>.3</w:t>
      </w:r>
      <w:r>
        <w:t>.1</w:t>
      </w:r>
      <w:r w:rsidR="00416F68">
        <w:t>.</w:t>
      </w:r>
      <w:r>
        <w:t xml:space="preserve"> Listenebenen der Überschriften)</w:t>
      </w:r>
    </w:p>
    <w:p w14:paraId="67E208C7" w14:textId="72583138" w:rsidR="007A4814" w:rsidRDefault="00804C72" w:rsidP="00FE16EB">
      <w:pPr>
        <w:pStyle w:val="2Ebene"/>
      </w:pPr>
      <w:bookmarkStart w:id="108" w:name="_Toc81609814"/>
      <w:bookmarkStart w:id="109" w:name="_Toc81682405"/>
      <w:bookmarkStart w:id="110" w:name="_Toc81683153"/>
      <w:bookmarkStart w:id="111" w:name="_Toc81684145"/>
      <w:bookmarkStart w:id="112" w:name="_Toc81687446"/>
      <w:bookmarkStart w:id="113" w:name="_Toc81688955"/>
      <w:bookmarkStart w:id="114" w:name="_Toc81848929"/>
      <w:r>
        <w:t>Kopf- und Fußzeile</w:t>
      </w:r>
      <w:bookmarkEnd w:id="108"/>
      <w:bookmarkEnd w:id="109"/>
      <w:bookmarkEnd w:id="110"/>
      <w:bookmarkEnd w:id="111"/>
      <w:bookmarkEnd w:id="112"/>
      <w:bookmarkEnd w:id="113"/>
      <w:bookmarkEnd w:id="114"/>
    </w:p>
    <w:p w14:paraId="4D3D5A03" w14:textId="6CBC753E" w:rsidR="00A61634" w:rsidRPr="00A61634" w:rsidRDefault="00CC11D8" w:rsidP="00A61634">
      <w:r>
        <w:t>Nachfolgend</w:t>
      </w:r>
      <w:r w:rsidR="003A2B59">
        <w:t xml:space="preserve"> gehe ich einzeln auf Kopf- und Fußzeile und </w:t>
      </w:r>
      <w:r w:rsidR="00EF774C">
        <w:t>deren</w:t>
      </w:r>
      <w:r w:rsidR="003A2B59">
        <w:t xml:space="preserve"> jeweilige Formatvorlage ein.</w:t>
      </w:r>
    </w:p>
    <w:p w14:paraId="5E3B7D70" w14:textId="5C88A223" w:rsidR="00FE5213" w:rsidRDefault="003A2B59" w:rsidP="00AB7C21">
      <w:pPr>
        <w:pStyle w:val="3Ebene"/>
      </w:pPr>
      <w:bookmarkStart w:id="115" w:name="_Toc81609815"/>
      <w:bookmarkStart w:id="116" w:name="_Toc81683154"/>
      <w:bookmarkStart w:id="117" w:name="_Toc81684146"/>
      <w:bookmarkStart w:id="118" w:name="_Toc81687447"/>
      <w:bookmarkStart w:id="119" w:name="_Toc81688956"/>
      <w:bookmarkStart w:id="120" w:name="_Toc81848930"/>
      <w:r>
        <w:t>Kopfzeile</w:t>
      </w:r>
      <w:bookmarkEnd w:id="115"/>
      <w:bookmarkEnd w:id="116"/>
      <w:bookmarkEnd w:id="117"/>
      <w:bookmarkEnd w:id="118"/>
      <w:bookmarkEnd w:id="119"/>
      <w:bookmarkEnd w:id="120"/>
    </w:p>
    <w:p w14:paraId="00C0FA93" w14:textId="4CD80D9A" w:rsidR="00EF774C" w:rsidRDefault="00CC11D8" w:rsidP="0062011D">
      <w:pPr>
        <w:spacing w:after="0"/>
      </w:pPr>
      <w:r>
        <w:t xml:space="preserve">Wie du siehst, steht in diesen Dokument auf den meisten Seiten die jeweilige Überschrift der ersten Ebene. Dass dies nicht auf allen Seiten der Fall ist, liegt an den jeweils eingefügten Abschnittswechseln. In diesem Dokument gibt es acht Abschnitte, die ich hier kurz mit dem jeweiligen Verweis, ob in der Kopfzeile etwas eingefügt ist und </w:t>
      </w:r>
      <w:r w:rsidR="005E5FFF">
        <w:t xml:space="preserve">falls ja, welche </w:t>
      </w:r>
      <w:r w:rsidR="0062011D">
        <w:t xml:space="preserve">Formatvorlage </w:t>
      </w:r>
      <w:r w:rsidR="005E5FFF">
        <w:t>ausgewiesen ist</w:t>
      </w:r>
      <w:r w:rsidR="0062011D">
        <w:t xml:space="preserve"> (wie das geht, beschreibe ich danach)</w:t>
      </w:r>
      <w:r w:rsidR="005E5FFF">
        <w:t>, anführe:</w:t>
      </w:r>
    </w:p>
    <w:p w14:paraId="00889957" w14:textId="3F15B5C6" w:rsidR="005E5FFF" w:rsidRDefault="005E5FFF" w:rsidP="0062011D">
      <w:pPr>
        <w:pStyle w:val="Flietext"/>
        <w:numPr>
          <w:ilvl w:val="0"/>
          <w:numId w:val="11"/>
        </w:numPr>
        <w:spacing w:after="0"/>
        <w:ind w:left="709" w:hanging="425"/>
      </w:pPr>
      <w:r>
        <w:t>Titelseite:</w:t>
      </w:r>
    </w:p>
    <w:p w14:paraId="2A6F16AC" w14:textId="50E71DAA" w:rsidR="00330B4C" w:rsidRDefault="009C3AFB" w:rsidP="0016211D">
      <w:pPr>
        <w:pStyle w:val="Flietext"/>
        <w:spacing w:after="60"/>
        <w:ind w:left="709" w:firstLine="0"/>
      </w:pPr>
      <w:r>
        <w:t>keine Kopfzeile</w:t>
      </w:r>
    </w:p>
    <w:p w14:paraId="76A7B865" w14:textId="7CB82D44" w:rsidR="005E5FFF" w:rsidRDefault="005E5FFF" w:rsidP="0062011D">
      <w:pPr>
        <w:pStyle w:val="Flietext"/>
        <w:numPr>
          <w:ilvl w:val="0"/>
          <w:numId w:val="11"/>
        </w:numPr>
        <w:spacing w:after="0"/>
        <w:ind w:left="709" w:hanging="425"/>
      </w:pPr>
      <w:r>
        <w:t>Danksagung bis zum letzten Verzeichnis:</w:t>
      </w:r>
    </w:p>
    <w:p w14:paraId="40AD930C" w14:textId="08993931" w:rsidR="009C3AFB" w:rsidRDefault="0062011D" w:rsidP="0062011D">
      <w:pPr>
        <w:pStyle w:val="Flietext"/>
        <w:spacing w:after="60"/>
        <w:ind w:left="709" w:firstLine="0"/>
      </w:pPr>
      <w:r>
        <w:t xml:space="preserve">mit Kopfzeile – ausgewiesen ist die Formatvorlage </w:t>
      </w:r>
      <w:r w:rsidRPr="0062011D">
        <w:rPr>
          <w:i/>
          <w:iCs/>
        </w:rPr>
        <w:t>Ü 1. Ebene ohne Nummerierung (vor Einleitung)</w:t>
      </w:r>
    </w:p>
    <w:p w14:paraId="2FE082CE" w14:textId="59560D75" w:rsidR="005E5FFF" w:rsidRDefault="005E5FFF" w:rsidP="0062011D">
      <w:pPr>
        <w:pStyle w:val="Flietext"/>
        <w:numPr>
          <w:ilvl w:val="0"/>
          <w:numId w:val="11"/>
        </w:numPr>
        <w:spacing w:after="0"/>
        <w:ind w:left="709" w:hanging="425"/>
      </w:pPr>
      <w:r>
        <w:t>Einleitung:</w:t>
      </w:r>
    </w:p>
    <w:p w14:paraId="554F2C5A" w14:textId="32836A42" w:rsidR="009C3AFB" w:rsidRDefault="0062011D" w:rsidP="0062011D">
      <w:pPr>
        <w:pStyle w:val="Flietext"/>
        <w:spacing w:after="60"/>
        <w:ind w:left="709" w:firstLine="0"/>
      </w:pPr>
      <w:r>
        <w:t xml:space="preserve">mit Kopfzeile – ausgewiesen ist die Formatvorlage </w:t>
      </w:r>
      <w:r w:rsidRPr="0062011D">
        <w:rPr>
          <w:i/>
          <w:iCs/>
        </w:rPr>
        <w:t>Ü 1. Ebene ohne Nummerierung (ab Einleitung)</w:t>
      </w:r>
    </w:p>
    <w:p w14:paraId="4E23EB71" w14:textId="77777777" w:rsidR="009C3AFB" w:rsidRDefault="005E5FFF" w:rsidP="0062011D">
      <w:pPr>
        <w:pStyle w:val="Flietext"/>
        <w:numPr>
          <w:ilvl w:val="0"/>
          <w:numId w:val="11"/>
        </w:numPr>
        <w:spacing w:after="0"/>
        <w:ind w:left="709" w:hanging="425"/>
      </w:pPr>
      <w:r>
        <w:t>Abschnittsüberschrift „Theoretische Basis“:</w:t>
      </w:r>
    </w:p>
    <w:p w14:paraId="0E7475FB" w14:textId="416B05B7" w:rsidR="009C3AFB" w:rsidRDefault="009C3AFB" w:rsidP="0062011D">
      <w:pPr>
        <w:pStyle w:val="Flietext"/>
        <w:spacing w:after="60"/>
        <w:ind w:left="709" w:firstLine="0"/>
      </w:pPr>
      <w:r>
        <w:t>keine Kopfzeile</w:t>
      </w:r>
    </w:p>
    <w:p w14:paraId="112A5B64" w14:textId="1247494C" w:rsidR="005E5FFF" w:rsidRDefault="00891BB9" w:rsidP="0062011D">
      <w:pPr>
        <w:pStyle w:val="Flietext"/>
        <w:numPr>
          <w:ilvl w:val="0"/>
          <w:numId w:val="11"/>
        </w:numPr>
        <w:spacing w:after="0"/>
        <w:ind w:left="709" w:hanging="425"/>
      </w:pPr>
      <w:r>
        <w:t xml:space="preserve">Kapitel 1. </w:t>
      </w:r>
      <w:r w:rsidR="00416F68">
        <w:t>Anmerkungen zur Titelseite</w:t>
      </w:r>
      <w:r>
        <w:t xml:space="preserve"> bis </w:t>
      </w:r>
      <w:r w:rsidR="00416F68">
        <w:t>4</w:t>
      </w:r>
      <w:r>
        <w:t>. Verzeichnisse:</w:t>
      </w:r>
    </w:p>
    <w:p w14:paraId="0D7AC5EA" w14:textId="5F4D6348" w:rsidR="009C3AFB" w:rsidRDefault="0062011D" w:rsidP="0062011D">
      <w:pPr>
        <w:pStyle w:val="Flietext"/>
        <w:spacing w:after="60"/>
        <w:ind w:left="709" w:firstLine="0"/>
      </w:pPr>
      <w:r>
        <w:t xml:space="preserve">mit Kopfzeile – ausgewiesen ist die Formatvorlage </w:t>
      </w:r>
      <w:r w:rsidRPr="0062011D">
        <w:rPr>
          <w:i/>
          <w:iCs/>
        </w:rPr>
        <w:t>Ü 1. Ebene</w:t>
      </w:r>
    </w:p>
    <w:p w14:paraId="2B9AACAD" w14:textId="773F4B7E" w:rsidR="00891BB9" w:rsidRDefault="00891BB9" w:rsidP="0062011D">
      <w:pPr>
        <w:pStyle w:val="Flietext"/>
        <w:numPr>
          <w:ilvl w:val="0"/>
          <w:numId w:val="11"/>
        </w:numPr>
        <w:spacing w:after="0"/>
        <w:ind w:left="709" w:hanging="425"/>
      </w:pPr>
      <w:r>
        <w:t>Abschnittsüberschrift „Empirische</w:t>
      </w:r>
      <w:r w:rsidR="009845AC">
        <w:t>r Teil“:</w:t>
      </w:r>
    </w:p>
    <w:p w14:paraId="52401270" w14:textId="4A4C188C" w:rsidR="009C3AFB" w:rsidRDefault="009C3AFB" w:rsidP="0062011D">
      <w:pPr>
        <w:pStyle w:val="Flietext"/>
        <w:spacing w:after="60"/>
        <w:ind w:left="709" w:firstLine="0"/>
      </w:pPr>
      <w:r w:rsidRPr="009C3AFB">
        <w:t>keine Kopfzeile</w:t>
      </w:r>
    </w:p>
    <w:p w14:paraId="19ABCD22" w14:textId="3606CF93" w:rsidR="009845AC" w:rsidRDefault="006F427B" w:rsidP="0062011D">
      <w:pPr>
        <w:pStyle w:val="Flietext"/>
        <w:numPr>
          <w:ilvl w:val="0"/>
          <w:numId w:val="11"/>
        </w:numPr>
        <w:spacing w:after="0"/>
        <w:ind w:left="709" w:hanging="425"/>
      </w:pPr>
      <w:r>
        <w:t xml:space="preserve">Kapitel </w:t>
      </w:r>
      <w:r w:rsidR="00416F68">
        <w:t>5</w:t>
      </w:r>
      <w:r>
        <w:t xml:space="preserve">. Was du </w:t>
      </w:r>
      <w:r w:rsidR="00416F68">
        <w:t xml:space="preserve">zusätzlich </w:t>
      </w:r>
      <w:r>
        <w:t>beachten solltest</w:t>
      </w:r>
      <w:r w:rsidR="00416F68">
        <w:t xml:space="preserve"> bis 6. Seitenlayout:</w:t>
      </w:r>
    </w:p>
    <w:p w14:paraId="30B83D36" w14:textId="3402042B" w:rsidR="009C3AFB" w:rsidRDefault="0062011D" w:rsidP="0062011D">
      <w:pPr>
        <w:pStyle w:val="Flietext"/>
        <w:spacing w:after="60"/>
        <w:ind w:left="709" w:firstLine="0"/>
      </w:pPr>
      <w:r>
        <w:t xml:space="preserve">mit Kopfzeile – ausgewiesen ist die Formatvorlage </w:t>
      </w:r>
      <w:r w:rsidRPr="0062011D">
        <w:rPr>
          <w:i/>
          <w:iCs/>
        </w:rPr>
        <w:t>Ü 1. Ebene</w:t>
      </w:r>
    </w:p>
    <w:p w14:paraId="5D568B7B" w14:textId="0CCDD5BA" w:rsidR="006F427B" w:rsidRDefault="006F427B" w:rsidP="0062011D">
      <w:pPr>
        <w:pStyle w:val="Flietext"/>
        <w:numPr>
          <w:ilvl w:val="0"/>
          <w:numId w:val="11"/>
        </w:numPr>
        <w:spacing w:after="0"/>
        <w:ind w:left="709" w:hanging="425"/>
      </w:pPr>
      <w:r>
        <w:t>Literaturverzeichnis und Anhang</w:t>
      </w:r>
      <w:r w:rsidR="00416F68">
        <w:t>:</w:t>
      </w:r>
    </w:p>
    <w:p w14:paraId="0A6566CB" w14:textId="4EC54F0A" w:rsidR="009C3AFB" w:rsidRDefault="0062011D" w:rsidP="009C3AFB">
      <w:pPr>
        <w:pStyle w:val="Flietext"/>
        <w:ind w:left="709" w:firstLine="0"/>
      </w:pPr>
      <w:r>
        <w:t xml:space="preserve">mit Kopfzeile – ausgewiesen ist die Formatvorlage </w:t>
      </w:r>
      <w:r w:rsidRPr="0062011D">
        <w:rPr>
          <w:i/>
          <w:iCs/>
        </w:rPr>
        <w:t>Ü 1. Ebene ohne Nummerierung (ab Einleitung)</w:t>
      </w:r>
    </w:p>
    <w:p w14:paraId="1460511C" w14:textId="4098425D" w:rsidR="006F427B" w:rsidRDefault="00B77A11" w:rsidP="006F427B">
      <w:r>
        <w:t>Wenn du die Abschnittsüberschriften beibehältst, musst du also nichts weiter tun, als die Inhalte dieser Dokumentvorlage zu überschreiben. Falls du ohne Abschnittsüberschriften arbeitest (v.</w:t>
      </w:r>
      <w:r w:rsidR="00330B4C">
        <w:t xml:space="preserve"> </w:t>
      </w:r>
      <w:r>
        <w:t>a. bei Bachelorarbeiten) kannst d</w:t>
      </w:r>
      <w:r w:rsidR="00C70E49">
        <w:t>u</w:t>
      </w:r>
      <w:r>
        <w:t xml:space="preserve"> die Seiten ab der </w:t>
      </w:r>
      <w:r w:rsidR="00F47D72">
        <w:t xml:space="preserve">zweiten Abschnittsüberschrift bis zur Seite mit dem Literaturverzeichnis sowie die Seite mit der ersten Abschnittsüberschrift löschen, dann solltest du nur noch </w:t>
      </w:r>
      <w:r w:rsidR="007C1A33">
        <w:t>fünf Abschnitte in dem Dokument haben und kannst entsprechend auch einfach die restlichen Inhalte überschreiben.</w:t>
      </w:r>
    </w:p>
    <w:p w14:paraId="174A26A9" w14:textId="51DBCBD5" w:rsidR="00DD48E8" w:rsidRDefault="00DD48E8" w:rsidP="00F53B25">
      <w:pPr>
        <w:pStyle w:val="Flietext"/>
        <w:spacing w:after="0"/>
      </w:pPr>
      <w:r>
        <w:t>Solltest du unabsichtlich zu viel löschen oder aus anderen Gründen weitere Abschnittswechsel einfügen bzw. eine andere Überschriftenebene in der Kopfzeile ausweisen wollen, beschreibe ich natürlich auch noch, wie es funktioniert, dass in der Kopfzeile automatisch der Inhalt einer bestimmten Formatvorlage eingefügt wird. Du musst folgende Schritte erledigen:</w:t>
      </w:r>
    </w:p>
    <w:p w14:paraId="720415FD" w14:textId="12CF3113" w:rsidR="00DD48E8" w:rsidRDefault="007F2F5B" w:rsidP="00F53B25">
      <w:pPr>
        <w:pStyle w:val="Flietext"/>
        <w:numPr>
          <w:ilvl w:val="0"/>
          <w:numId w:val="12"/>
        </w:numPr>
        <w:spacing w:after="0"/>
        <w:ind w:left="709" w:hanging="425"/>
      </w:pPr>
      <w:r>
        <w:t xml:space="preserve">Klicke in die Kopfzeile, damit dir oben die Konfigurationsmöglichkeiten für Kopf- und Fußzeilen angezeigt </w:t>
      </w:r>
      <w:r w:rsidR="00EF1C5E">
        <w:t>werden</w:t>
      </w:r>
      <w:r>
        <w:t>.</w:t>
      </w:r>
    </w:p>
    <w:p w14:paraId="48610F29" w14:textId="065A1871" w:rsidR="007F2F5B" w:rsidRDefault="007F2F5B" w:rsidP="00F53B25">
      <w:pPr>
        <w:pStyle w:val="Flietext"/>
        <w:numPr>
          <w:ilvl w:val="0"/>
          <w:numId w:val="12"/>
        </w:numPr>
        <w:spacing w:after="0"/>
        <w:ind w:left="709" w:hanging="425"/>
      </w:pPr>
      <w:r>
        <w:t>Wähle unter „Einfügen“ im Drop-Down-Menü „Schnellbausteine“ die Option „Feld…“ aus.</w:t>
      </w:r>
    </w:p>
    <w:p w14:paraId="49685D13" w14:textId="79E0156D" w:rsidR="007F2F5B" w:rsidRDefault="007F2F5B" w:rsidP="00F53B25">
      <w:pPr>
        <w:pStyle w:val="Flietext"/>
        <w:numPr>
          <w:ilvl w:val="0"/>
          <w:numId w:val="12"/>
        </w:numPr>
        <w:spacing w:after="0"/>
        <w:ind w:left="709" w:hanging="425"/>
      </w:pPr>
      <w:r>
        <w:t>In dem sich öffnenden Fenster markierst du links im Reiter „Feld auswählen“ bei „Feldnamen“ die Option „StyleRef“.</w:t>
      </w:r>
    </w:p>
    <w:p w14:paraId="725378C3" w14:textId="7DF5F872" w:rsidR="0076310E" w:rsidRDefault="007F2F5B" w:rsidP="00F53B25">
      <w:pPr>
        <w:pStyle w:val="Flietext"/>
        <w:numPr>
          <w:ilvl w:val="0"/>
          <w:numId w:val="12"/>
        </w:numPr>
        <w:spacing w:after="0"/>
        <w:ind w:left="709" w:hanging="425"/>
      </w:pPr>
      <w:r>
        <w:t xml:space="preserve">Danach kannst du im Reiter „Feldeigenschaften“ den Formatvorlagennamen auswählen, der in deiner Kopfzeile angezeigt </w:t>
      </w:r>
      <w:r w:rsidR="002225A3">
        <w:t xml:space="preserve">werden soll (in dieser Dokumentvorlage habe ich, wie oben ausgewiesen, jeweils die </w:t>
      </w:r>
      <w:r w:rsidR="002225A3" w:rsidRPr="002225A3">
        <w:rPr>
          <w:i/>
          <w:iCs/>
        </w:rPr>
        <w:t>Ü 1. Ebene</w:t>
      </w:r>
      <w:r w:rsidR="002225A3">
        <w:t xml:space="preserve"> ausgewählt – je nach Abschnitt eine der drei konfigurierten Vorlagen)</w:t>
      </w:r>
      <w:r w:rsidR="0057460F">
        <w:t>.</w:t>
      </w:r>
    </w:p>
    <w:p w14:paraId="5796DF24" w14:textId="4C731E04" w:rsidR="0057460F" w:rsidRDefault="0076310E" w:rsidP="00F53B25">
      <w:pPr>
        <w:pStyle w:val="Flietext"/>
        <w:numPr>
          <w:ilvl w:val="0"/>
          <w:numId w:val="12"/>
        </w:numPr>
        <w:spacing w:after="0"/>
        <w:ind w:left="709" w:hanging="425"/>
      </w:pPr>
      <w:r>
        <w:t xml:space="preserve">Klicke auf </w:t>
      </w:r>
      <w:r w:rsidR="00470888">
        <w:t>„</w:t>
      </w:r>
      <w:r>
        <w:t>OK</w:t>
      </w:r>
      <w:r w:rsidR="00470888">
        <w:t>“</w:t>
      </w:r>
      <w:r>
        <w:t xml:space="preserve"> und die entsprechende Überschrift sollte in deiner Kopfzeile</w:t>
      </w:r>
      <w:r w:rsidR="00D942F6">
        <w:t xml:space="preserve"> aufscheinen.</w:t>
      </w:r>
    </w:p>
    <w:p w14:paraId="0F62AC37" w14:textId="2A10494E" w:rsidR="00DE2D45" w:rsidRDefault="002225A3" w:rsidP="00F53B25">
      <w:pPr>
        <w:pStyle w:val="Flietext"/>
        <w:numPr>
          <w:ilvl w:val="0"/>
          <w:numId w:val="12"/>
        </w:numPr>
        <w:spacing w:after="0"/>
        <w:ind w:left="709" w:hanging="425"/>
      </w:pPr>
      <w:r>
        <w:t xml:space="preserve">Optional kannst du </w:t>
      </w:r>
      <w:r w:rsidR="0057460F">
        <w:t>auch die Nummerierung deiner Überschrift – also bspw. hier die „1.“ für die Überschrift „Formatvorlagen“ – einfügen.</w:t>
      </w:r>
      <w:r w:rsidR="00A277A6">
        <w:t xml:space="preserve"> Setze den Cursor dafür vor die bereits eingefügte Überschrift, gehe wieder auf „Schnellbausteine“ </w:t>
      </w:r>
      <w:r w:rsidR="00A277A6">
        <w:sym w:font="Wingdings" w:char="F0E0"/>
      </w:r>
      <w:r w:rsidR="00A277A6">
        <w:t xml:space="preserve"> „Feld…“ </w:t>
      </w:r>
      <w:r w:rsidR="00A277A6">
        <w:sym w:font="Wingdings" w:char="F0E0"/>
      </w:r>
      <w:r w:rsidR="00A277A6">
        <w:t xml:space="preserve"> „StyleRef“ und wähle die korrekte Formatvorlage aus, die eingefügt werden soll (also bis hierher die gleiche Reihenfolge, die bereits beschrieben ist). Danach</w:t>
      </w:r>
      <w:r w:rsidR="00330B4C">
        <w:t xml:space="preserve"> machst du</w:t>
      </w:r>
      <w:r w:rsidR="0057460F">
        <w:t xml:space="preserve"> </w:t>
      </w:r>
      <w:r>
        <w:t xml:space="preserve">rechts im Reiter </w:t>
      </w:r>
      <w:r w:rsidR="00470888">
        <w:t>„Feldoptionen“ ein Häkchen bei „Absatznummer einfügen“ und</w:t>
      </w:r>
      <w:r w:rsidR="00330B4C">
        <w:t xml:space="preserve"> bestätigst</w:t>
      </w:r>
      <w:r w:rsidR="00470888">
        <w:t xml:space="preserve"> mit „OK“. </w:t>
      </w:r>
      <w:r w:rsidR="00DE2D45">
        <w:t>Dann sollten die beiden automatisch eingefügten Inhalte – Zahl und Überschrift – in deiner Kopfzeile stehen. Füge nach der Zahl noch einen Punkt und ein Leerzeichen ein, dann gleicht der Inhalt der Kopfzeile der Überschrift des jeweiligen Kapitels.</w:t>
      </w:r>
    </w:p>
    <w:p w14:paraId="6B70E28A" w14:textId="542D70EE" w:rsidR="00D942F6" w:rsidRPr="00DD48E8" w:rsidRDefault="00D942F6" w:rsidP="002A0095">
      <w:pPr>
        <w:pStyle w:val="Flietext"/>
        <w:numPr>
          <w:ilvl w:val="0"/>
          <w:numId w:val="12"/>
        </w:numPr>
        <w:ind w:left="709" w:hanging="425"/>
      </w:pPr>
      <w:r>
        <w:t xml:space="preserve">Als letzten Schritt formatierst du die Kopfzeile noch mit der Formatvorlage </w:t>
      </w:r>
      <w:r w:rsidRPr="00376768">
        <w:rPr>
          <w:i/>
          <w:iCs/>
        </w:rPr>
        <w:t>Format Kopfzeile</w:t>
      </w:r>
      <w:r>
        <w:t xml:space="preserve">, indem du den Cursor in der Kopfzeile positionierst und die </w:t>
      </w:r>
      <w:r w:rsidR="00070564">
        <w:t>genannte</w:t>
      </w:r>
      <w:r>
        <w:t xml:space="preserve"> Vorlage anklickst.</w:t>
      </w:r>
    </w:p>
    <w:p w14:paraId="7179BB1A" w14:textId="6BCC565E" w:rsidR="00255795" w:rsidRDefault="00DE2D45" w:rsidP="00F53B25">
      <w:pPr>
        <w:spacing w:after="0"/>
      </w:pPr>
      <w:r>
        <w:t xml:space="preserve">Mit diesen Ausführungen </w:t>
      </w:r>
      <w:r w:rsidR="003E5793">
        <w:t xml:space="preserve">kannst du nun auch selbst den Inhalt deiner Kopfzeile nach deinen Vorstellungen adaptieren. </w:t>
      </w:r>
      <w:r w:rsidR="00255795">
        <w:t xml:space="preserve">Zudem erkläre ich natürlich auch noch die Formatvorlage für die Kopfzeile selbst. Die Vorlage </w:t>
      </w:r>
      <w:r w:rsidR="00255795">
        <w:rPr>
          <w:i/>
          <w:iCs/>
        </w:rPr>
        <w:t>Format Kopfzeile</w:t>
      </w:r>
      <w:r w:rsidR="00255795">
        <w:t xml:space="preserve"> ist mit folgenden Einstellungen hinterlegt (die Konfigurationen kannst du auch wieder ganz nach deinen Präferenzen anpassen):</w:t>
      </w:r>
    </w:p>
    <w:p w14:paraId="660BB7A6" w14:textId="77777777" w:rsidR="00255795" w:rsidRDefault="00255795" w:rsidP="00255795">
      <w:pPr>
        <w:pStyle w:val="Flietext"/>
        <w:numPr>
          <w:ilvl w:val="0"/>
          <w:numId w:val="7"/>
        </w:numPr>
        <w:tabs>
          <w:tab w:val="left" w:pos="3119"/>
        </w:tabs>
        <w:spacing w:after="0"/>
        <w:ind w:left="709" w:hanging="425"/>
      </w:pPr>
      <w:r>
        <w:t>Schriftart:</w:t>
      </w:r>
      <w:r>
        <w:tab/>
        <w:t>Times New Roman</w:t>
      </w:r>
    </w:p>
    <w:p w14:paraId="6A914806" w14:textId="77777777" w:rsidR="00255795" w:rsidRDefault="00255795" w:rsidP="00255795">
      <w:pPr>
        <w:pStyle w:val="Flietext"/>
        <w:numPr>
          <w:ilvl w:val="0"/>
          <w:numId w:val="7"/>
        </w:numPr>
        <w:tabs>
          <w:tab w:val="left" w:pos="3119"/>
        </w:tabs>
        <w:spacing w:after="0"/>
        <w:ind w:left="709" w:hanging="425"/>
      </w:pPr>
      <w:r>
        <w:t>Schriftgröße:</w:t>
      </w:r>
      <w:r>
        <w:tab/>
        <w:t>12 Pt.</w:t>
      </w:r>
    </w:p>
    <w:p w14:paraId="6284FD85" w14:textId="4F0DB267" w:rsidR="00255795" w:rsidRDefault="00255795" w:rsidP="00255795">
      <w:pPr>
        <w:pStyle w:val="Flietext"/>
        <w:numPr>
          <w:ilvl w:val="0"/>
          <w:numId w:val="7"/>
        </w:numPr>
        <w:tabs>
          <w:tab w:val="left" w:pos="3119"/>
        </w:tabs>
        <w:spacing w:after="0"/>
        <w:ind w:left="709" w:hanging="425"/>
      </w:pPr>
      <w:r>
        <w:t>Schriftschnitt:</w:t>
      </w:r>
      <w:r>
        <w:tab/>
        <w:t>Standard</w:t>
      </w:r>
    </w:p>
    <w:p w14:paraId="5B81E817" w14:textId="0EEBAB2F" w:rsidR="007E13C0" w:rsidRDefault="007E13C0" w:rsidP="007E13C0">
      <w:pPr>
        <w:pStyle w:val="Flietext"/>
        <w:numPr>
          <w:ilvl w:val="0"/>
          <w:numId w:val="7"/>
        </w:numPr>
        <w:tabs>
          <w:tab w:val="left" w:pos="3119"/>
        </w:tabs>
        <w:spacing w:after="0"/>
        <w:ind w:left="709" w:hanging="425"/>
      </w:pPr>
      <w:r>
        <w:t>Effekte:</w:t>
      </w:r>
      <w:r>
        <w:tab/>
        <w:t>Kapitälchen</w:t>
      </w:r>
    </w:p>
    <w:p w14:paraId="22FED460" w14:textId="0572B067" w:rsidR="00255795" w:rsidRDefault="00255795" w:rsidP="00255795">
      <w:pPr>
        <w:pStyle w:val="Flietext"/>
        <w:numPr>
          <w:ilvl w:val="0"/>
          <w:numId w:val="7"/>
        </w:numPr>
        <w:tabs>
          <w:tab w:val="left" w:pos="3119"/>
        </w:tabs>
        <w:spacing w:after="0"/>
        <w:ind w:left="709" w:hanging="425"/>
      </w:pPr>
      <w:r>
        <w:t>Zeichenabstand:</w:t>
      </w:r>
      <w:r>
        <w:tab/>
        <w:t>Normal</w:t>
      </w:r>
    </w:p>
    <w:p w14:paraId="2526206C" w14:textId="5373C005" w:rsidR="00255795" w:rsidRDefault="00255795" w:rsidP="00255795">
      <w:pPr>
        <w:pStyle w:val="Flietext"/>
        <w:numPr>
          <w:ilvl w:val="0"/>
          <w:numId w:val="7"/>
        </w:numPr>
        <w:tabs>
          <w:tab w:val="left" w:pos="3119"/>
        </w:tabs>
        <w:spacing w:after="0"/>
        <w:ind w:left="709" w:hanging="425"/>
      </w:pPr>
      <w:r>
        <w:t>Ausrichtung:</w:t>
      </w:r>
      <w:r>
        <w:tab/>
      </w:r>
      <w:r w:rsidR="007E13C0">
        <w:t>Rechts</w:t>
      </w:r>
    </w:p>
    <w:p w14:paraId="42B695E4" w14:textId="6CA81F51" w:rsidR="00255795" w:rsidRDefault="00255795" w:rsidP="00255795">
      <w:pPr>
        <w:pStyle w:val="Flietext"/>
        <w:numPr>
          <w:ilvl w:val="0"/>
          <w:numId w:val="7"/>
        </w:numPr>
        <w:tabs>
          <w:tab w:val="left" w:pos="3119"/>
        </w:tabs>
        <w:spacing w:after="0"/>
        <w:ind w:left="709" w:hanging="425"/>
      </w:pPr>
      <w:r>
        <w:t>Gliederungsebene:</w:t>
      </w:r>
      <w:r>
        <w:tab/>
      </w:r>
      <w:r w:rsidR="007E13C0">
        <w:t>Textkörper</w:t>
      </w:r>
    </w:p>
    <w:p w14:paraId="71A130AE" w14:textId="3FF14BAE" w:rsidR="00255795" w:rsidRDefault="00255795" w:rsidP="00255795">
      <w:pPr>
        <w:pStyle w:val="Flietext"/>
        <w:numPr>
          <w:ilvl w:val="0"/>
          <w:numId w:val="7"/>
        </w:numPr>
        <w:tabs>
          <w:tab w:val="left" w:pos="3119"/>
        </w:tabs>
        <w:spacing w:after="0"/>
        <w:ind w:left="709" w:hanging="425"/>
      </w:pPr>
      <w:r>
        <w:t>Einzug:</w:t>
      </w:r>
      <w:r>
        <w:tab/>
      </w:r>
      <w:r w:rsidR="00736796">
        <w:t xml:space="preserve">kein </w:t>
      </w:r>
      <w:r>
        <w:t>Sondereinzug</w:t>
      </w:r>
    </w:p>
    <w:p w14:paraId="68867D9D" w14:textId="3E6E5818" w:rsidR="00255795" w:rsidRDefault="00255795" w:rsidP="00255795">
      <w:pPr>
        <w:pStyle w:val="Flietext"/>
        <w:numPr>
          <w:ilvl w:val="0"/>
          <w:numId w:val="7"/>
        </w:numPr>
        <w:tabs>
          <w:tab w:val="left" w:pos="3119"/>
        </w:tabs>
        <w:spacing w:after="0"/>
        <w:ind w:left="709" w:hanging="425"/>
      </w:pPr>
      <w:r>
        <w:t>Abstand vor Absatz:</w:t>
      </w:r>
      <w:r>
        <w:tab/>
      </w:r>
      <w:r w:rsidR="007E13C0">
        <w:t>3</w:t>
      </w:r>
      <w:r>
        <w:t xml:space="preserve"> Pt.</w:t>
      </w:r>
    </w:p>
    <w:p w14:paraId="0A8DF171" w14:textId="6B5C14C6" w:rsidR="00255795" w:rsidRDefault="00255795" w:rsidP="00255795">
      <w:pPr>
        <w:pStyle w:val="Flietext"/>
        <w:numPr>
          <w:ilvl w:val="0"/>
          <w:numId w:val="7"/>
        </w:numPr>
        <w:tabs>
          <w:tab w:val="left" w:pos="3119"/>
        </w:tabs>
        <w:spacing w:after="0"/>
        <w:ind w:left="709" w:hanging="425"/>
      </w:pPr>
      <w:r>
        <w:t>Abstand nach Absatz:</w:t>
      </w:r>
      <w:r>
        <w:tab/>
      </w:r>
      <w:r w:rsidR="007E13C0">
        <w:t>0</w:t>
      </w:r>
      <w:r>
        <w:t xml:space="preserve"> Pt.</w:t>
      </w:r>
    </w:p>
    <w:p w14:paraId="1B8E0B0E" w14:textId="77777777" w:rsidR="007E13C0" w:rsidRDefault="007E13C0" w:rsidP="007E13C0">
      <w:pPr>
        <w:pStyle w:val="Flietext"/>
        <w:numPr>
          <w:ilvl w:val="0"/>
          <w:numId w:val="7"/>
        </w:numPr>
        <w:tabs>
          <w:tab w:val="left" w:pos="3119"/>
        </w:tabs>
        <w:spacing w:after="0"/>
        <w:ind w:left="709" w:hanging="425"/>
      </w:pPr>
      <w:r>
        <w:t>Zeilenabstand:</w:t>
      </w:r>
      <w:r>
        <w:tab/>
        <w:t>Einfach</w:t>
      </w:r>
    </w:p>
    <w:p w14:paraId="4D8F5FA5" w14:textId="04D647FE" w:rsidR="002A0095" w:rsidRDefault="002A0095" w:rsidP="002A0095">
      <w:pPr>
        <w:pStyle w:val="Flietext"/>
        <w:numPr>
          <w:ilvl w:val="0"/>
          <w:numId w:val="7"/>
        </w:numPr>
        <w:tabs>
          <w:tab w:val="left" w:pos="3119"/>
        </w:tabs>
        <w:spacing w:after="0"/>
        <w:ind w:left="709" w:hanging="425"/>
      </w:pPr>
      <w:r>
        <w:t>Rahmen:</w:t>
      </w:r>
      <w:r>
        <w:tab/>
        <w:t>unten – Breite: ½ Pt.</w:t>
      </w:r>
    </w:p>
    <w:p w14:paraId="10551F67" w14:textId="77777777" w:rsidR="002A0095" w:rsidRDefault="002A0095" w:rsidP="002A0095">
      <w:pPr>
        <w:pStyle w:val="Flietext"/>
        <w:tabs>
          <w:tab w:val="left" w:pos="3119"/>
        </w:tabs>
        <w:spacing w:after="0"/>
        <w:ind w:left="3119" w:firstLine="0"/>
      </w:pPr>
      <w:r>
        <w:t>Konfigurationen unter „Optionen“ (rechts unten):</w:t>
      </w:r>
    </w:p>
    <w:p w14:paraId="2CA25975" w14:textId="77777777" w:rsidR="002A0095" w:rsidRDefault="002A0095" w:rsidP="00093BF9">
      <w:pPr>
        <w:pStyle w:val="Flietext"/>
        <w:tabs>
          <w:tab w:val="left" w:pos="3402"/>
          <w:tab w:val="left" w:pos="4253"/>
          <w:tab w:val="left" w:pos="5387"/>
          <w:tab w:val="left" w:pos="6237"/>
        </w:tabs>
        <w:spacing w:after="0"/>
        <w:ind w:left="3402" w:firstLine="0"/>
      </w:pPr>
      <w:r>
        <w:t>Oben:</w:t>
      </w:r>
      <w:r>
        <w:tab/>
        <w:t>1 Pt.</w:t>
      </w:r>
      <w:r>
        <w:tab/>
        <w:t>Links:</w:t>
      </w:r>
      <w:r>
        <w:tab/>
        <w:t>4 Pt.</w:t>
      </w:r>
    </w:p>
    <w:p w14:paraId="6B4EA954" w14:textId="00C67AF9" w:rsidR="002A0095" w:rsidRDefault="002A0095" w:rsidP="00093BF9">
      <w:pPr>
        <w:pStyle w:val="Flietext"/>
        <w:tabs>
          <w:tab w:val="left" w:pos="3402"/>
          <w:tab w:val="left" w:pos="4253"/>
          <w:tab w:val="left" w:pos="5387"/>
          <w:tab w:val="left" w:pos="6237"/>
        </w:tabs>
        <w:ind w:left="3402" w:firstLine="0"/>
      </w:pPr>
      <w:r>
        <w:t>Unten:</w:t>
      </w:r>
      <w:r>
        <w:tab/>
        <w:t>4 Pt.</w:t>
      </w:r>
      <w:r>
        <w:tab/>
        <w:t>Rechts:</w:t>
      </w:r>
      <w:r>
        <w:tab/>
        <w:t>4 Pt.</w:t>
      </w:r>
    </w:p>
    <w:p w14:paraId="334872B7" w14:textId="2680842E" w:rsidR="003A2B59" w:rsidRDefault="003A2B59" w:rsidP="003A2B59">
      <w:pPr>
        <w:pStyle w:val="3Ebene"/>
      </w:pPr>
      <w:bookmarkStart w:id="121" w:name="_Toc81609816"/>
      <w:bookmarkStart w:id="122" w:name="_Toc81683155"/>
      <w:bookmarkStart w:id="123" w:name="_Toc81684147"/>
      <w:bookmarkStart w:id="124" w:name="_Toc81687448"/>
      <w:bookmarkStart w:id="125" w:name="_Toc81688957"/>
      <w:bookmarkStart w:id="126" w:name="_Toc81848931"/>
      <w:r>
        <w:t>Fußzeile</w:t>
      </w:r>
      <w:bookmarkEnd w:id="121"/>
      <w:bookmarkEnd w:id="122"/>
      <w:bookmarkEnd w:id="123"/>
      <w:bookmarkEnd w:id="124"/>
      <w:bookmarkEnd w:id="125"/>
      <w:bookmarkEnd w:id="126"/>
    </w:p>
    <w:p w14:paraId="2B5B9794" w14:textId="6B619612" w:rsidR="003A2B59" w:rsidRDefault="00093BF9" w:rsidP="00F53B25">
      <w:pPr>
        <w:spacing w:after="0"/>
      </w:pPr>
      <w:r>
        <w:t xml:space="preserve">In der Fußzeile steht in der Regel lediglich die Seitennummer, aber erst ab der Einleitung. Die Seiten vor der Einleitung sind normalerweise nicht nummeriert. Falls du dies aber trotzdem gerne möchtest, kannst du für diese ersten Seiten römische </w:t>
      </w:r>
      <w:r w:rsidR="00D942F6">
        <w:t>Ziffern</w:t>
      </w:r>
      <w:r>
        <w:t xml:space="preserve"> für die Seitenangabe einfügen – die Titelseite ist aber auf jeden Fall nicht nummeriert. </w:t>
      </w:r>
      <w:r w:rsidR="00EF1C5E">
        <w:t>Um eine Seitenangabe in deiner Fußzeile einzufügen, musst du folgende Schritte erledigen:</w:t>
      </w:r>
    </w:p>
    <w:p w14:paraId="4C6546C3" w14:textId="497CECD2" w:rsidR="00EF1C5E" w:rsidRDefault="00EF1C5E" w:rsidP="00F53B25">
      <w:pPr>
        <w:pStyle w:val="Flietext"/>
        <w:numPr>
          <w:ilvl w:val="0"/>
          <w:numId w:val="12"/>
        </w:numPr>
        <w:spacing w:after="0"/>
        <w:ind w:left="709" w:hanging="425"/>
      </w:pPr>
      <w:r>
        <w:t>Klicke in die Fußzeile, damit dir oben die Konfigurationsmöglichkeiten für Kopf- und Fußzeilen angezeigt werden.</w:t>
      </w:r>
    </w:p>
    <w:p w14:paraId="670562B2" w14:textId="3CFD1C83" w:rsidR="00EF1C5E" w:rsidRDefault="00EF1C5E" w:rsidP="00F53B25">
      <w:pPr>
        <w:pStyle w:val="Flietext"/>
        <w:numPr>
          <w:ilvl w:val="0"/>
          <w:numId w:val="12"/>
        </w:numPr>
        <w:spacing w:after="0"/>
        <w:ind w:left="709" w:hanging="425"/>
      </w:pPr>
      <w:r>
        <w:t>Wähle rechts unter „Kopf- und Fußzeile“ im Drop-Down-Menü „Seitenzahl“ die Option „Seitenende“ und hier die dritte Variante „Einfache Zahl 3“  aus.</w:t>
      </w:r>
    </w:p>
    <w:p w14:paraId="64587224" w14:textId="11212C2E" w:rsidR="00EF1C5E" w:rsidRDefault="000A4A55" w:rsidP="00EF1C5E">
      <w:pPr>
        <w:pStyle w:val="Flietext"/>
        <w:numPr>
          <w:ilvl w:val="0"/>
          <w:numId w:val="12"/>
        </w:numPr>
        <w:spacing w:after="0"/>
        <w:ind w:left="709" w:hanging="425"/>
      </w:pPr>
      <w:r>
        <w:t>Danach steht in deiner Fußzeile rechtsbündig die Seitenangabe.</w:t>
      </w:r>
      <w:r w:rsidR="002F1969">
        <w:t xml:space="preserve"> Word fügt die Seitenzahl aber zusätzlich zur vorhandenen Leerzeile ein</w:t>
      </w:r>
      <w:r w:rsidR="00070564">
        <w:t xml:space="preserve"> – </w:t>
      </w:r>
      <w:r w:rsidR="002F1969">
        <w:t>die Leerzeile musst du entsprechend nach dem Einfügen der Seitenangabe löschen, damit nur noch eine Zeile in der Fußzeile steht.</w:t>
      </w:r>
    </w:p>
    <w:p w14:paraId="1151280A" w14:textId="7F459898" w:rsidR="00925879" w:rsidRDefault="00925879" w:rsidP="00EF1C5E">
      <w:pPr>
        <w:pStyle w:val="Flietext"/>
        <w:numPr>
          <w:ilvl w:val="0"/>
          <w:numId w:val="12"/>
        </w:numPr>
        <w:spacing w:after="0"/>
        <w:ind w:left="709" w:hanging="425"/>
      </w:pPr>
      <w:r>
        <w:t xml:space="preserve">Damit die Formatierung der Fußzeile den Konfigurationen der Formatvorlage </w:t>
      </w:r>
      <w:r w:rsidR="00B17B1E" w:rsidRPr="00B17B1E">
        <w:rPr>
          <w:i/>
          <w:iCs/>
        </w:rPr>
        <w:t xml:space="preserve">Format </w:t>
      </w:r>
      <w:r w:rsidRPr="00B17B1E">
        <w:rPr>
          <w:i/>
          <w:iCs/>
        </w:rPr>
        <w:t>Fußzeile</w:t>
      </w:r>
      <w:r>
        <w:t xml:space="preserve"> entspricht (auch welche ich nachstehend noch eingehe), wählst du, wenn dein Cursor in der Fußzeile positioniert ist, die </w:t>
      </w:r>
      <w:r w:rsidR="00B17B1E">
        <w:t>genannte Vorlage aus.</w:t>
      </w:r>
    </w:p>
    <w:p w14:paraId="5CBC060F" w14:textId="733AD87C" w:rsidR="000A4A55" w:rsidRDefault="002F1969" w:rsidP="00EF1C5E">
      <w:pPr>
        <w:pStyle w:val="Flietext"/>
        <w:numPr>
          <w:ilvl w:val="0"/>
          <w:numId w:val="12"/>
        </w:numPr>
        <w:spacing w:after="0"/>
        <w:ind w:left="709" w:hanging="425"/>
      </w:pPr>
      <w:r>
        <w:t>Die Seitenangabe</w:t>
      </w:r>
      <w:r w:rsidR="000A4A55">
        <w:t xml:space="preserve"> </w:t>
      </w:r>
      <w:r w:rsidR="00925879">
        <w:t xml:space="preserve">selbst </w:t>
      </w:r>
      <w:r w:rsidR="000A4A55">
        <w:t xml:space="preserve">kannst du </w:t>
      </w:r>
      <w:r>
        <w:t xml:space="preserve">anschließend </w:t>
      </w:r>
      <w:r w:rsidR="00B17B1E">
        <w:t xml:space="preserve">auch </w:t>
      </w:r>
      <w:r w:rsidR="000A4A55">
        <w:t xml:space="preserve">formatieren – bspw., wenn du vor der Einleitung römische </w:t>
      </w:r>
      <w:r w:rsidR="00D942F6">
        <w:t>Ziffern</w:t>
      </w:r>
      <w:r w:rsidR="000A4A55">
        <w:t xml:space="preserve"> einfügen möchtest. Gehe dazu nochmals auf das Drop-Down-Menü „Seitenzahl“ und klicke die Option „Seitenzahlen formatieren…“ an.</w:t>
      </w:r>
    </w:p>
    <w:p w14:paraId="590CC981" w14:textId="40D6D3A1" w:rsidR="000A4A55" w:rsidRDefault="000A4A55" w:rsidP="00EF1C5E">
      <w:pPr>
        <w:pStyle w:val="Flietext"/>
        <w:numPr>
          <w:ilvl w:val="0"/>
          <w:numId w:val="12"/>
        </w:numPr>
        <w:spacing w:after="0"/>
        <w:ind w:left="709" w:hanging="425"/>
      </w:pPr>
      <w:r>
        <w:t xml:space="preserve">In dem sich öffnenden Fenster kannst du unter </w:t>
      </w:r>
      <w:r w:rsidR="00D942F6">
        <w:t xml:space="preserve">„Zahlenformat“ </w:t>
      </w:r>
      <w:r w:rsidR="008C1C52">
        <w:t>für die römische Angabe „I, II, III, …“ (also die römischen Großbuchstaben – die unterste Option) auswählen, mit der durch Bestätigung auf „OK“ der Abschnitt so nummeriert wird.</w:t>
      </w:r>
    </w:p>
    <w:p w14:paraId="72139CE6" w14:textId="26AD75B2" w:rsidR="002F1969" w:rsidRDefault="002F1969" w:rsidP="00EF1C5E">
      <w:pPr>
        <w:pStyle w:val="Flietext"/>
        <w:numPr>
          <w:ilvl w:val="0"/>
          <w:numId w:val="12"/>
        </w:numPr>
        <w:spacing w:after="0"/>
        <w:ind w:left="709" w:hanging="425"/>
      </w:pPr>
      <w:r>
        <w:t>Zudem musst du unter „Seitenangabe formatieren…“ einstellen, welche Seiten nummeriert werden sollen – Word beginnt mit der Zählung automatisch mit der ersten Dokumentseite</w:t>
      </w:r>
      <w:r w:rsidR="00515DA4">
        <w:t xml:space="preserve">, welche aber die Titelseite ist und daher nicht in die Zählung eingeschlossen werden soll (dies erfolgt unabhängig von den Abschnitten, auch wenn die Option „Mit vorheriger verknüpfen“ (dieses Symbol: </w:t>
      </w:r>
      <w:r w:rsidR="00515DA4" w:rsidRPr="00515DA4">
        <w:rPr>
          <w:noProof/>
        </w:rPr>
        <w:drawing>
          <wp:inline distT="0" distB="0" distL="0" distR="0" wp14:anchorId="1387FD18" wp14:editId="080CDA94">
            <wp:extent cx="127636" cy="1404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7636" cy="140400"/>
                    </a:xfrm>
                    <a:prstGeom prst="rect">
                      <a:avLst/>
                    </a:prstGeom>
                  </pic:spPr>
                </pic:pic>
              </a:graphicData>
            </a:graphic>
          </wp:inline>
        </w:drawing>
      </w:r>
      <w:r w:rsidR="00515DA4">
        <w:t xml:space="preserve">) unter dem Reiter „Navigation“ deaktiviert ist). Wähle dazu im unteren Bereich unter „Seitennummerierung“ die untere Option „Beginnen bei:“ und stelle hier </w:t>
      </w:r>
      <w:r w:rsidR="00FC10EA">
        <w:t>„1“ ein und bestätige mit „OK“.</w:t>
      </w:r>
    </w:p>
    <w:p w14:paraId="0454A7B0" w14:textId="7B34435F" w:rsidR="00FC10EA" w:rsidRDefault="00FC10EA" w:rsidP="00FC10EA">
      <w:pPr>
        <w:pStyle w:val="Flietext"/>
        <w:spacing w:after="0"/>
        <w:ind w:left="709" w:firstLine="0"/>
      </w:pPr>
      <w:r>
        <w:t>Diese Konfigurationen gelten natürlich nur für den Abschnitt 2 (Danksagung bis zum letzten Verzeichnis) und 3 (Einleitung). Bei allen folgenden Abschnitten wählst du im Reiter „Navigation“ die Option „Mit vorheriger verknüpfen“</w:t>
      </w:r>
      <w:r w:rsidR="00ED224E">
        <w:t xml:space="preserve"> und </w:t>
      </w:r>
      <w:r w:rsidR="00925879">
        <w:t>unter „Seitenzahl formatieren“ im Bereich „Seitennummerierung“</w:t>
      </w:r>
      <w:r w:rsidR="00ED224E">
        <w:t xml:space="preserve"> die </w:t>
      </w:r>
      <w:r w:rsidR="00925879">
        <w:t xml:space="preserve">obere </w:t>
      </w:r>
      <w:r w:rsidR="00ED224E">
        <w:t xml:space="preserve">Konfiguration </w:t>
      </w:r>
      <w:r w:rsidR="00925879">
        <w:t>„Fortsetzen vom vorherigen Abschnitt“. Mit diesen Einstellungen sieht jede Fußzeile nach dem Abschnitt „Einleitung“ wie jene des genannten Abschnitts aus.</w:t>
      </w:r>
    </w:p>
    <w:p w14:paraId="2FF1346E" w14:textId="383F8926" w:rsidR="00B357DB" w:rsidRDefault="00B357DB" w:rsidP="00A45C89">
      <w:pPr>
        <w:pStyle w:val="Flietext"/>
        <w:numPr>
          <w:ilvl w:val="0"/>
          <w:numId w:val="12"/>
        </w:numPr>
        <w:ind w:left="709" w:hanging="425"/>
      </w:pPr>
      <w:r>
        <w:t xml:space="preserve">Zuletzt noch ein Hinweis, wenn du die Voreinstellungen bzw. deine Konfigurationen für die Fußzeile (bzw. auch für die Kopfzeile) löschen möchtest – also die Fußzeile leer bleiben soll: entferne die Inhalte und wähle dann die Formatvorlage „Standard“, damit auch der Rahmen der Vorlage </w:t>
      </w:r>
      <w:r w:rsidRPr="00B357DB">
        <w:rPr>
          <w:i/>
          <w:iCs/>
        </w:rPr>
        <w:t>Format Fußzeile</w:t>
      </w:r>
      <w:r>
        <w:t xml:space="preserve"> gelöscht wird.</w:t>
      </w:r>
    </w:p>
    <w:p w14:paraId="35E9B8E6" w14:textId="189B91F2" w:rsidR="00A45C89" w:rsidRDefault="00376768" w:rsidP="00F53B25">
      <w:pPr>
        <w:spacing w:after="0"/>
      </w:pPr>
      <w:r>
        <w:t>Durch die Erklärungen</w:t>
      </w:r>
      <w:r w:rsidR="00A45C89">
        <w:t xml:space="preserve"> kannst du nun auch </w:t>
      </w:r>
      <w:r>
        <w:t>die Fußzeile</w:t>
      </w:r>
      <w:r w:rsidR="00A45C89">
        <w:t xml:space="preserve"> nach deinen Vorstellungen </w:t>
      </w:r>
      <w:r>
        <w:t>anpassen</w:t>
      </w:r>
      <w:r w:rsidR="00A45C89">
        <w:t>. Zu</w:t>
      </w:r>
      <w:r>
        <w:t>letzt noch zur Formatvorlage der Fußzeile – d</w:t>
      </w:r>
      <w:r w:rsidR="00A45C89">
        <w:t xml:space="preserve">ie Vorlage </w:t>
      </w:r>
      <w:r w:rsidR="00A45C89">
        <w:rPr>
          <w:i/>
          <w:iCs/>
        </w:rPr>
        <w:t xml:space="preserve">Format </w:t>
      </w:r>
      <w:r>
        <w:rPr>
          <w:i/>
          <w:iCs/>
        </w:rPr>
        <w:t>Fußzeile</w:t>
      </w:r>
      <w:r w:rsidR="00A45C89">
        <w:t xml:space="preserve"> ist mit folgenden Einstellungen hinterlegt (die Konfigurationen kannst du auch wieder ganz nach deinen Präferenzen anpassen):</w:t>
      </w:r>
    </w:p>
    <w:p w14:paraId="626715FC" w14:textId="77777777" w:rsidR="00A45C89" w:rsidRDefault="00A45C89" w:rsidP="00F53B25">
      <w:pPr>
        <w:pStyle w:val="Flietext"/>
        <w:numPr>
          <w:ilvl w:val="0"/>
          <w:numId w:val="7"/>
        </w:numPr>
        <w:tabs>
          <w:tab w:val="left" w:pos="3119"/>
        </w:tabs>
        <w:spacing w:after="0"/>
        <w:ind w:left="709" w:hanging="425"/>
      </w:pPr>
      <w:r>
        <w:t>Schriftart:</w:t>
      </w:r>
      <w:r>
        <w:tab/>
        <w:t>Times New Roman</w:t>
      </w:r>
    </w:p>
    <w:p w14:paraId="27C35ADC" w14:textId="77777777" w:rsidR="00A45C89" w:rsidRDefault="00A45C89" w:rsidP="00F53B25">
      <w:pPr>
        <w:pStyle w:val="Flietext"/>
        <w:numPr>
          <w:ilvl w:val="0"/>
          <w:numId w:val="7"/>
        </w:numPr>
        <w:tabs>
          <w:tab w:val="left" w:pos="3119"/>
        </w:tabs>
        <w:spacing w:after="0"/>
        <w:ind w:left="709" w:hanging="425"/>
      </w:pPr>
      <w:r>
        <w:t>Schriftgröße:</w:t>
      </w:r>
      <w:r>
        <w:tab/>
        <w:t>12 Pt.</w:t>
      </w:r>
    </w:p>
    <w:p w14:paraId="0C817C7F" w14:textId="77777777" w:rsidR="00A45C89" w:rsidRDefault="00A45C89" w:rsidP="00F53B25">
      <w:pPr>
        <w:pStyle w:val="Flietext"/>
        <w:numPr>
          <w:ilvl w:val="0"/>
          <w:numId w:val="7"/>
        </w:numPr>
        <w:tabs>
          <w:tab w:val="left" w:pos="3119"/>
        </w:tabs>
        <w:spacing w:after="0"/>
        <w:ind w:left="709" w:hanging="425"/>
      </w:pPr>
      <w:r>
        <w:t>Schriftschnitt:</w:t>
      </w:r>
      <w:r>
        <w:tab/>
        <w:t>Standard</w:t>
      </w:r>
    </w:p>
    <w:p w14:paraId="1A9AD896" w14:textId="77777777" w:rsidR="00A45C89" w:rsidRDefault="00A45C89" w:rsidP="00F53B25">
      <w:pPr>
        <w:pStyle w:val="Flietext"/>
        <w:numPr>
          <w:ilvl w:val="0"/>
          <w:numId w:val="7"/>
        </w:numPr>
        <w:tabs>
          <w:tab w:val="left" w:pos="3119"/>
        </w:tabs>
        <w:spacing w:after="0"/>
        <w:ind w:left="709" w:hanging="425"/>
      </w:pPr>
      <w:r>
        <w:t>Zeichenabstand:</w:t>
      </w:r>
      <w:r>
        <w:tab/>
        <w:t>Normal</w:t>
      </w:r>
    </w:p>
    <w:p w14:paraId="4173C2BE" w14:textId="77777777" w:rsidR="00A45C89" w:rsidRDefault="00A45C89" w:rsidP="00F53B25">
      <w:pPr>
        <w:pStyle w:val="Flietext"/>
        <w:numPr>
          <w:ilvl w:val="0"/>
          <w:numId w:val="7"/>
        </w:numPr>
        <w:tabs>
          <w:tab w:val="left" w:pos="3119"/>
        </w:tabs>
        <w:spacing w:after="0"/>
        <w:ind w:left="709" w:hanging="425"/>
      </w:pPr>
      <w:r>
        <w:t>Ausrichtung:</w:t>
      </w:r>
      <w:r>
        <w:tab/>
        <w:t>Rechts</w:t>
      </w:r>
    </w:p>
    <w:p w14:paraId="1102BB1C" w14:textId="77777777" w:rsidR="00A45C89" w:rsidRDefault="00A45C89" w:rsidP="00F53B25">
      <w:pPr>
        <w:pStyle w:val="Flietext"/>
        <w:numPr>
          <w:ilvl w:val="0"/>
          <w:numId w:val="7"/>
        </w:numPr>
        <w:tabs>
          <w:tab w:val="left" w:pos="3119"/>
        </w:tabs>
        <w:spacing w:after="0"/>
        <w:ind w:left="709" w:hanging="425"/>
      </w:pPr>
      <w:r>
        <w:t>Gliederungsebene:</w:t>
      </w:r>
      <w:r>
        <w:tab/>
        <w:t>Textkörper</w:t>
      </w:r>
    </w:p>
    <w:p w14:paraId="30D0CA9C" w14:textId="77777777" w:rsidR="00A45C89" w:rsidRDefault="00A45C89" w:rsidP="00F53B25">
      <w:pPr>
        <w:pStyle w:val="Flietext"/>
        <w:numPr>
          <w:ilvl w:val="0"/>
          <w:numId w:val="7"/>
        </w:numPr>
        <w:tabs>
          <w:tab w:val="left" w:pos="3119"/>
        </w:tabs>
        <w:spacing w:after="0"/>
        <w:ind w:left="709" w:hanging="425"/>
      </w:pPr>
      <w:r>
        <w:t>Einzug:</w:t>
      </w:r>
      <w:r>
        <w:tab/>
        <w:t>kein Sondereinzug</w:t>
      </w:r>
    </w:p>
    <w:p w14:paraId="54F9874E" w14:textId="5161A6C2" w:rsidR="00A45C89" w:rsidRDefault="00A45C89" w:rsidP="00F53B25">
      <w:pPr>
        <w:pStyle w:val="Flietext"/>
        <w:numPr>
          <w:ilvl w:val="0"/>
          <w:numId w:val="7"/>
        </w:numPr>
        <w:tabs>
          <w:tab w:val="left" w:pos="3119"/>
        </w:tabs>
        <w:spacing w:after="0"/>
        <w:ind w:left="709" w:hanging="425"/>
      </w:pPr>
      <w:r>
        <w:t>Abstand vor Absatz:</w:t>
      </w:r>
      <w:r>
        <w:tab/>
      </w:r>
      <w:r w:rsidR="00376768">
        <w:t>0</w:t>
      </w:r>
      <w:r>
        <w:t xml:space="preserve"> Pt.</w:t>
      </w:r>
    </w:p>
    <w:p w14:paraId="03C8A3DD" w14:textId="29BCC655" w:rsidR="00A45C89" w:rsidRDefault="00A45C89" w:rsidP="00F53B25">
      <w:pPr>
        <w:pStyle w:val="Flietext"/>
        <w:numPr>
          <w:ilvl w:val="0"/>
          <w:numId w:val="7"/>
        </w:numPr>
        <w:tabs>
          <w:tab w:val="left" w:pos="3119"/>
        </w:tabs>
        <w:spacing w:after="0"/>
        <w:ind w:left="709" w:hanging="425"/>
      </w:pPr>
      <w:r>
        <w:t>Abstand nach Absatz:</w:t>
      </w:r>
      <w:r>
        <w:tab/>
      </w:r>
      <w:r w:rsidR="00376768">
        <w:t>3</w:t>
      </w:r>
      <w:r>
        <w:t xml:space="preserve"> Pt.</w:t>
      </w:r>
    </w:p>
    <w:p w14:paraId="434317AC" w14:textId="77777777" w:rsidR="00A45C89" w:rsidRDefault="00A45C89" w:rsidP="00F53B25">
      <w:pPr>
        <w:pStyle w:val="Flietext"/>
        <w:numPr>
          <w:ilvl w:val="0"/>
          <w:numId w:val="7"/>
        </w:numPr>
        <w:tabs>
          <w:tab w:val="left" w:pos="3119"/>
        </w:tabs>
        <w:spacing w:after="0"/>
        <w:ind w:left="709" w:hanging="425"/>
      </w:pPr>
      <w:r>
        <w:t>Zeilenabstand:</w:t>
      </w:r>
      <w:r>
        <w:tab/>
        <w:t>Einfach</w:t>
      </w:r>
    </w:p>
    <w:p w14:paraId="7FEFF8C6" w14:textId="62E6EB28" w:rsidR="00A45C89" w:rsidRDefault="00A45C89" w:rsidP="00F53B25">
      <w:pPr>
        <w:pStyle w:val="Flietext"/>
        <w:numPr>
          <w:ilvl w:val="0"/>
          <w:numId w:val="7"/>
        </w:numPr>
        <w:tabs>
          <w:tab w:val="left" w:pos="3119"/>
        </w:tabs>
        <w:spacing w:after="0"/>
        <w:ind w:left="709" w:hanging="425"/>
      </w:pPr>
      <w:r>
        <w:t>Rahmen:</w:t>
      </w:r>
      <w:r>
        <w:tab/>
      </w:r>
      <w:r w:rsidR="00376768">
        <w:t>oben</w:t>
      </w:r>
      <w:r>
        <w:t xml:space="preserve"> – Breite: ½ Pt.</w:t>
      </w:r>
    </w:p>
    <w:p w14:paraId="3427B539" w14:textId="77777777" w:rsidR="00A45C89" w:rsidRDefault="00A45C89" w:rsidP="00A45C89">
      <w:pPr>
        <w:pStyle w:val="Flietext"/>
        <w:tabs>
          <w:tab w:val="left" w:pos="3119"/>
        </w:tabs>
        <w:spacing w:after="0"/>
        <w:ind w:left="3119" w:firstLine="0"/>
      </w:pPr>
      <w:r>
        <w:t>Konfigurationen unter „Optionen“ (rechts unten):</w:t>
      </w:r>
    </w:p>
    <w:p w14:paraId="726017C2" w14:textId="3AB048D3" w:rsidR="00A45C89" w:rsidRDefault="00A45C89" w:rsidP="00A45C89">
      <w:pPr>
        <w:pStyle w:val="Flietext"/>
        <w:tabs>
          <w:tab w:val="left" w:pos="3402"/>
          <w:tab w:val="left" w:pos="4253"/>
          <w:tab w:val="left" w:pos="5387"/>
          <w:tab w:val="left" w:pos="6237"/>
        </w:tabs>
        <w:spacing w:after="0"/>
        <w:ind w:left="3402" w:firstLine="0"/>
      </w:pPr>
      <w:r>
        <w:t>Oben:</w:t>
      </w:r>
      <w:r>
        <w:tab/>
      </w:r>
      <w:r w:rsidR="00376768">
        <w:t>4</w:t>
      </w:r>
      <w:r>
        <w:t xml:space="preserve"> Pt.</w:t>
      </w:r>
      <w:r>
        <w:tab/>
        <w:t>Links:</w:t>
      </w:r>
      <w:r>
        <w:tab/>
        <w:t>4 Pt.</w:t>
      </w:r>
    </w:p>
    <w:p w14:paraId="7ECBD7DE" w14:textId="4B5390AA" w:rsidR="00EF1C5E" w:rsidRDefault="00A45C89" w:rsidP="004323E2">
      <w:pPr>
        <w:pStyle w:val="Flietext"/>
        <w:tabs>
          <w:tab w:val="left" w:pos="3402"/>
          <w:tab w:val="left" w:pos="4253"/>
          <w:tab w:val="left" w:pos="5387"/>
          <w:tab w:val="left" w:pos="6237"/>
        </w:tabs>
        <w:ind w:left="3402" w:firstLine="0"/>
      </w:pPr>
      <w:r>
        <w:t>Unten:</w:t>
      </w:r>
      <w:r>
        <w:tab/>
      </w:r>
      <w:r w:rsidR="00376768">
        <w:t>1</w:t>
      </w:r>
      <w:r>
        <w:t xml:space="preserve"> Pt.</w:t>
      </w:r>
      <w:r>
        <w:tab/>
        <w:t>Rechts:</w:t>
      </w:r>
      <w:r>
        <w:tab/>
        <w:t>4 Pt.</w:t>
      </w:r>
    </w:p>
    <w:p w14:paraId="086F9F9E" w14:textId="77777777" w:rsidR="009913A1" w:rsidRDefault="009913A1" w:rsidP="00693ED5"/>
    <w:p w14:paraId="5FE19D3A" w14:textId="502722D2" w:rsidR="004323E2" w:rsidRPr="00EF1C5E" w:rsidRDefault="004323E2" w:rsidP="00693ED5">
      <w:r>
        <w:t>Abschließen möchte ich dich noch darauf hinweisen, dass du bei Adaptierungen der Formatvorlagen der Kopf- und Fußzeile darauf achten solltest, dass diese gleich aussehen sollten. Natürlich kannst du einstellen, dass lediglich bei der Kopfzeile ein Rahmen eingefügt werden soll. Änderst du aber den Abstand des Rahmens zum Inhalt der Kopf- oder Fußzeile, solltest du diesen auch bei der jeweils anderen adaptieren.</w:t>
      </w:r>
    </w:p>
    <w:p w14:paraId="310429F3" w14:textId="798EC9CE" w:rsidR="00891BB9" w:rsidRPr="005E294F" w:rsidRDefault="00891BB9" w:rsidP="00891BB9">
      <w:pPr>
        <w:pStyle w:val="1Ebene"/>
      </w:pPr>
      <w:bookmarkStart w:id="127" w:name="_Toc81609817"/>
      <w:bookmarkStart w:id="128" w:name="_Toc81682406"/>
      <w:bookmarkStart w:id="129" w:name="_Toc81683156"/>
      <w:bookmarkStart w:id="130" w:name="_Toc81684148"/>
      <w:bookmarkStart w:id="131" w:name="_Toc81687449"/>
      <w:bookmarkStart w:id="132" w:name="_Toc81688958"/>
      <w:bookmarkStart w:id="133" w:name="_Toc81848932"/>
      <w:r w:rsidRPr="005E294F">
        <w:t>Abbildungen und Tabellen</w:t>
      </w:r>
      <w:bookmarkEnd w:id="127"/>
      <w:bookmarkEnd w:id="128"/>
      <w:bookmarkEnd w:id="129"/>
      <w:bookmarkEnd w:id="130"/>
      <w:bookmarkEnd w:id="131"/>
      <w:bookmarkEnd w:id="132"/>
      <w:bookmarkEnd w:id="133"/>
    </w:p>
    <w:p w14:paraId="56BA5C24" w14:textId="037149A2" w:rsidR="001E2290" w:rsidRDefault="001E2290" w:rsidP="00A927A8">
      <w:r>
        <w:t xml:space="preserve">Abbildungen und Tabellen unterscheiden sich in der Art und Weise, wie Informationen vermittelt werden. Abbildungen sind Illustrationen, bspw. </w:t>
      </w:r>
      <w:r w:rsidR="005F0682">
        <w:t>Grafiken</w:t>
      </w:r>
      <w:r w:rsidR="00AE31E7">
        <w:t xml:space="preserve">, die Modelle </w:t>
      </w:r>
      <w:r w:rsidR="008437D4">
        <w:t xml:space="preserve">etc. </w:t>
      </w:r>
      <w:r w:rsidR="00AE31E7">
        <w:t>veranschaulichen</w:t>
      </w:r>
      <w:r w:rsidR="005F0682">
        <w:t xml:space="preserve">, </w:t>
      </w:r>
      <w:r>
        <w:t>Fotos oder Diagramme</w:t>
      </w:r>
      <w:r w:rsidR="005F0682">
        <w:t>.</w:t>
      </w:r>
      <w:r>
        <w:t xml:space="preserve"> Tabellen enthalten Angaben, die in Zeilen und Spalten angeführt werden. </w:t>
      </w:r>
      <w:r w:rsidR="002F030F">
        <w:t>Die Formatierung erfolgt jedoch in einem ähnlichem Stil. Grundsätzlich muss vor der Abbildung oder Tabelle eine Zeile mit einer Nummerierung sowie in einer weiteren Zeile ein Titel stehen und danach werden, falls erforderlich, Anmerkungen angeführt.</w:t>
      </w:r>
    </w:p>
    <w:p w14:paraId="07CA1CAF" w14:textId="72158331" w:rsidR="00891BB9" w:rsidRDefault="00A927A8" w:rsidP="00817698">
      <w:pPr>
        <w:pStyle w:val="Flietext"/>
      </w:pPr>
      <w:r>
        <w:t>Nachstehend füge ich jeweils einige Abbildungen und Tabellen</w:t>
      </w:r>
      <w:r w:rsidR="00AE31E7">
        <w:t xml:space="preserve"> sowie allgemeine Erläuterungen</w:t>
      </w:r>
      <w:r>
        <w:t xml:space="preserve"> ein, damit du eine Richtschnur für deren Formatierung hast. </w:t>
      </w:r>
      <w:r w:rsidR="005E294F">
        <w:t xml:space="preserve">Diese Ausführungen </w:t>
      </w:r>
      <w:r w:rsidR="00AE31E7">
        <w:t xml:space="preserve">beziehen sich </w:t>
      </w:r>
      <w:r>
        <w:t>auf die Richtlinien nach APA</w:t>
      </w:r>
      <w:r w:rsidR="0081789D">
        <w:t>,</w:t>
      </w:r>
      <w:r w:rsidR="00621EAB">
        <w:t xml:space="preserve"> </w:t>
      </w:r>
      <w:r>
        <w:t>wenn du nach Mikula/</w:t>
      </w:r>
      <w:r w:rsidR="005E294F">
        <w:t xml:space="preserve"> </w:t>
      </w:r>
      <w:r>
        <w:t xml:space="preserve">Felbinger arbeitest, </w:t>
      </w:r>
      <w:r w:rsidR="0081789D">
        <w:t xml:space="preserve">sollten die Beschriftungen unterhalb der Abbildungen bzw. Tabellen in einer Zeile kursiv ausgewiesen werden (bspw. </w:t>
      </w:r>
      <w:r w:rsidR="0081789D" w:rsidRPr="0081789D">
        <w:rPr>
          <w:i/>
          <w:iCs/>
        </w:rPr>
        <w:t>Abb. 1: Titel der Abbildung</w:t>
      </w:r>
      <w:r w:rsidR="00D22EE3">
        <w:rPr>
          <w:i/>
          <w:iCs/>
        </w:rPr>
        <w:t xml:space="preserve"> (Quelle)</w:t>
      </w:r>
      <w:r w:rsidR="0081789D">
        <w:t>)</w:t>
      </w:r>
      <w:r>
        <w:t>.</w:t>
      </w:r>
      <w:r w:rsidR="0081789D">
        <w:t xml:space="preserve"> Zumeist </w:t>
      </w:r>
      <w:r w:rsidR="00D22EE3">
        <w:t xml:space="preserve">wird von den Betreuer*innen jedoch nur eine </w:t>
      </w:r>
      <w:r w:rsidR="00817698">
        <w:t>e</w:t>
      </w:r>
      <w:r w:rsidR="00D22EE3">
        <w:t>inheitlich</w:t>
      </w:r>
      <w:r w:rsidR="00817698">
        <w:t>e</w:t>
      </w:r>
      <w:r w:rsidR="00D22EE3">
        <w:t xml:space="preserve"> Beschriftung gefordert und es ist dir überlassen, wie genau du diese angibst – besprich deine Vorgehensweise am besten einfach vorweg mit ihr*ihm.</w:t>
      </w:r>
      <w:r w:rsidR="00817698">
        <w:t xml:space="preserve"> </w:t>
      </w:r>
      <w:r w:rsidR="002F030F">
        <w:t>Zudem sind in diesem Dokument jeweils spezifische Formatvorlagen hinterlegt, die ich natürlich auch erkläre.</w:t>
      </w:r>
    </w:p>
    <w:p w14:paraId="6FBB0B09" w14:textId="12838879" w:rsidR="00891BB9" w:rsidRDefault="00891BB9" w:rsidP="00891BB9">
      <w:pPr>
        <w:pStyle w:val="2Ebene"/>
      </w:pPr>
      <w:bookmarkStart w:id="134" w:name="_Toc81609818"/>
      <w:bookmarkStart w:id="135" w:name="_Toc81682407"/>
      <w:bookmarkStart w:id="136" w:name="_Toc81683157"/>
      <w:bookmarkStart w:id="137" w:name="_Toc81684149"/>
      <w:bookmarkStart w:id="138" w:name="_Toc81687450"/>
      <w:bookmarkStart w:id="139" w:name="_Toc81688959"/>
      <w:bookmarkStart w:id="140" w:name="_Toc81848933"/>
      <w:r>
        <w:t>Abbildungen</w:t>
      </w:r>
      <w:bookmarkEnd w:id="134"/>
      <w:bookmarkEnd w:id="135"/>
      <w:bookmarkEnd w:id="136"/>
      <w:bookmarkEnd w:id="137"/>
      <w:bookmarkEnd w:id="138"/>
      <w:bookmarkEnd w:id="139"/>
      <w:bookmarkEnd w:id="140"/>
    </w:p>
    <w:p w14:paraId="5B173C4F" w14:textId="0590613D" w:rsidR="00E63AD7" w:rsidRDefault="00B23B36" w:rsidP="00E63AD7">
      <w:r>
        <w:t>Das Design von Abbildungen sollte so einfach wie möglich gehalten werden. F</w:t>
      </w:r>
      <w:r w:rsidR="009F4873">
        <w:t xml:space="preserve">arben solltest du nur verwenden, wenn sie unbedingt notwendig sind, nicht um die Grafik optisch ansprechender zu machen. </w:t>
      </w:r>
      <w:r w:rsidR="00957981">
        <w:t>Als Schriftart für den Text innerhalb von Abbildungen empfiehlt sich eine serifenlose Schrift</w:t>
      </w:r>
      <w:r w:rsidR="006B6A89">
        <w:t xml:space="preserve"> (bspw.</w:t>
      </w:r>
      <w:r w:rsidR="00957981">
        <w:t xml:space="preserve"> </w:t>
      </w:r>
      <w:r w:rsidR="00957981" w:rsidRPr="00AD47E1">
        <w:rPr>
          <w:rFonts w:ascii="Arial" w:hAnsi="Arial" w:cs="Arial"/>
          <w:sz w:val="22"/>
          <w:szCs w:val="20"/>
        </w:rPr>
        <w:t>Arial</w:t>
      </w:r>
      <w:r w:rsidR="00957981" w:rsidRPr="00AD47E1">
        <w:rPr>
          <w:sz w:val="22"/>
          <w:szCs w:val="20"/>
        </w:rPr>
        <w:t xml:space="preserve"> </w:t>
      </w:r>
      <w:r w:rsidR="00957981">
        <w:t xml:space="preserve">oder </w:t>
      </w:r>
      <w:r w:rsidR="00957981" w:rsidRPr="005E294F">
        <w:rPr>
          <w:rFonts w:asciiTheme="minorHAnsi" w:hAnsiTheme="minorHAnsi" w:cstheme="minorHAnsi"/>
          <w:sz w:val="22"/>
          <w:szCs w:val="20"/>
        </w:rPr>
        <w:t>Calibri</w:t>
      </w:r>
      <w:r w:rsidR="006B6A89">
        <w:t>),</w:t>
      </w:r>
      <w:r w:rsidR="00957981">
        <w:t xml:space="preserve"> da der meist in kleinerer Schriftgröße abgebildete Text dann leichter lesbar ist. Abbildungen, die du selbst erstellst, sollten in jedem Fall die gleiche Schriftart aufweisen</w:t>
      </w:r>
      <w:r w:rsidR="00AD47E1">
        <w:t xml:space="preserve"> (bei den Beispiel</w:t>
      </w:r>
      <w:r w:rsidR="006B6A89">
        <w:t>en</w:t>
      </w:r>
      <w:r w:rsidR="00AD47E1">
        <w:t xml:space="preserve"> ist dies nicht der Fall</w:t>
      </w:r>
      <w:r w:rsidR="005E294F">
        <w:t xml:space="preserve"> – </w:t>
      </w:r>
      <w:r w:rsidR="00AD47E1">
        <w:t>da sie aber eher der Verdeutlichung der Formatierung dienen, habe ich sie so belassen)</w:t>
      </w:r>
      <w:r w:rsidR="00957981">
        <w:t>.</w:t>
      </w:r>
      <w:r w:rsidR="00AD47E1">
        <w:t xml:space="preserve"> In der Abbildung selbst sollte kein Titel aufscheinen, da du diesen oberhalb (oder unterhalb) der Abbildung einfügen musst. Innerhalb der Grafik sollte</w:t>
      </w:r>
      <w:r w:rsidR="00511103">
        <w:t>n</w:t>
      </w:r>
      <w:r w:rsidR="00AD47E1">
        <w:t xml:space="preserve"> zur Nachvollziehbarkeit vor allem bei Diagrammen </w:t>
      </w:r>
      <w:r w:rsidR="00511103">
        <w:t>jedoch Beschriftungen und Legenden eingefügt werden (der Inhalt der Abbildung sollte lediglich mit Titel, Grafik und gegebenenfalls Anmerkungen verständlich sein).</w:t>
      </w:r>
      <w:r w:rsidR="004C72F5">
        <w:t xml:space="preserve"> Ob du bei den Abbildungen einen Rahmen verwendest, ist dir überlassen, </w:t>
      </w:r>
      <w:r w:rsidR="006B6A89">
        <w:t>achte nur</w:t>
      </w:r>
      <w:r w:rsidR="004C72F5">
        <w:t xml:space="preserve"> darauf, dass sie einheitlich einen Rahmen (mit der gleichen Stärke) haben oder nicht.</w:t>
      </w:r>
    </w:p>
    <w:p w14:paraId="5C99F2DC" w14:textId="56AD2391" w:rsidR="00AD47E1" w:rsidRDefault="00261C74" w:rsidP="00AD47E1">
      <w:pPr>
        <w:pStyle w:val="Flietext"/>
      </w:pPr>
      <w:r>
        <w:t>Selbst erstellte Abbildungen musst du entsprechend kennzeichnen. Dafür fügst du in der Klammer nach dem Titel „eigene Darstellung“ ein</w:t>
      </w:r>
      <w:r w:rsidR="00A42DA7">
        <w:t xml:space="preserve"> (genaueres weiter unte</w:t>
      </w:r>
      <w:r w:rsidR="00236B72">
        <w:t>n)</w:t>
      </w:r>
      <w:r>
        <w:t>. Grundsätzlich sollten Abbildungen, die deine empirischen Daten beschreiben, nicht den entsprechenden Programmen</w:t>
      </w:r>
      <w:r w:rsidR="00434969">
        <w:t xml:space="preserve"> (SPSS, MAXQDA etc.)</w:t>
      </w:r>
      <w:r>
        <w:t xml:space="preserve"> entnommen werden, sondern im </w:t>
      </w:r>
      <w:r w:rsidR="00434969">
        <w:t xml:space="preserve">Excel selbst erstellt werden, da hier alle Konfigurationen angepasst und die Inhalte somit vereinheitlicht werden können. Abbildungen, die du einer Quelle entnimmst, sollten von guter Qualität sein, also nicht verschwommen oder verzogen. Bei gescannten Inhalten solltest du zudem darauf achten, dass die Rückseite nicht durchscheint. </w:t>
      </w:r>
      <w:r w:rsidR="0062019F">
        <w:t xml:space="preserve">Reicht die Qualität der Abbildung, die du in deine Abschlussarbeit übernehmen möchtest, nicht aus, solltest du sie selbst nachbilden. Dies habe ich </w:t>
      </w:r>
      <w:r w:rsidR="00AC1895">
        <w:t xml:space="preserve">unter anderem </w:t>
      </w:r>
      <w:r w:rsidR="0062019F">
        <w:t xml:space="preserve">bei der folgenden </w:t>
      </w:r>
      <w:r w:rsidR="00C3193B">
        <w:t>Abbildung gemacht:</w:t>
      </w:r>
    </w:p>
    <w:p w14:paraId="02EC0C9C" w14:textId="3CA1DC85" w:rsidR="004A2088" w:rsidRDefault="004A2088" w:rsidP="004A2088">
      <w:pPr>
        <w:pStyle w:val="Beschriftung"/>
        <w:keepNext/>
      </w:pPr>
      <w:bookmarkStart w:id="141" w:name="_Toc81327647"/>
      <w:bookmarkStart w:id="142" w:name="_Toc81564707"/>
      <w:bookmarkStart w:id="143" w:name="_Toc81564750"/>
      <w:bookmarkStart w:id="144" w:name="_Toc81578131"/>
      <w:bookmarkStart w:id="145" w:name="_Toc81758839"/>
      <w:r>
        <w:t xml:space="preserve">Abbildung </w:t>
      </w:r>
      <w:r w:rsidR="00561B10">
        <w:fldChar w:fldCharType="begin"/>
      </w:r>
      <w:r w:rsidR="00561B10">
        <w:instrText xml:space="preserve"> SEQ Abbildung \* ARABIC </w:instrText>
      </w:r>
      <w:r w:rsidR="00561B10">
        <w:fldChar w:fldCharType="separate"/>
      </w:r>
      <w:r w:rsidR="006441CA">
        <w:rPr>
          <w:noProof/>
        </w:rPr>
        <w:t>1</w:t>
      </w:r>
      <w:r w:rsidR="00561B10">
        <w:rPr>
          <w:noProof/>
        </w:rPr>
        <w:fldChar w:fldCharType="end"/>
      </w:r>
      <w:r w:rsidRPr="00082DBA">
        <w:t>Affektive soziale Kompetenz nach Halberstadt, Denham und Dunsmore (2001; eigene Darstellung in Anlehnung an: Klinkhammer &amp; von Salisch, 2015, S. 31)</w:t>
      </w:r>
      <w:bookmarkEnd w:id="141"/>
      <w:bookmarkEnd w:id="142"/>
      <w:bookmarkEnd w:id="143"/>
      <w:bookmarkEnd w:id="144"/>
      <w:bookmarkEnd w:id="145"/>
    </w:p>
    <w:p w14:paraId="4AB6E0E4" w14:textId="05F42D5D" w:rsidR="00CD2F10" w:rsidRDefault="00CD2F10" w:rsidP="006840A5">
      <w:pPr>
        <w:pStyle w:val="AbbildungenmitAnmerkungen"/>
      </w:pPr>
      <w:r w:rsidRPr="004A2088">
        <w:drawing>
          <wp:inline distT="0" distB="0" distL="0" distR="0" wp14:anchorId="4175950E" wp14:editId="12DCB698">
            <wp:extent cx="5558828" cy="3716343"/>
            <wp:effectExtent l="0" t="0" r="381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0905" cy="3731102"/>
                    </a:xfrm>
                    <a:prstGeom prst="rect">
                      <a:avLst/>
                    </a:prstGeom>
                  </pic:spPr>
                </pic:pic>
              </a:graphicData>
            </a:graphic>
          </wp:inline>
        </w:drawing>
      </w:r>
    </w:p>
    <w:p w14:paraId="037D057B" w14:textId="0E3ACD4D" w:rsidR="00614A8E" w:rsidRDefault="00614A8E" w:rsidP="00614A8E">
      <w:pPr>
        <w:pStyle w:val="AnmerkungenbeiAbbildungenTabellen"/>
      </w:pPr>
      <w:r w:rsidRPr="00614A8E">
        <w:rPr>
          <w:i/>
          <w:iCs w:val="0"/>
        </w:rPr>
        <w:t>Anmerkung</w:t>
      </w:r>
      <w:r>
        <w:t xml:space="preserve">. </w:t>
      </w:r>
      <w:r w:rsidR="00351B05">
        <w:t xml:space="preserve">Die </w:t>
      </w:r>
      <w:r w:rsidR="002700DF">
        <w:t>Abbildung aus der Quelle wurde von der Verfasserin neu erstellt, an den Inhalten wurde nichts verändert.</w:t>
      </w:r>
    </w:p>
    <w:p w14:paraId="3058D6E5" w14:textId="03B202FF" w:rsidR="002700DF" w:rsidRDefault="002700DF" w:rsidP="00236B72">
      <w:pPr>
        <w:spacing w:after="0"/>
      </w:pPr>
      <w:r>
        <w:t xml:space="preserve">Wenn du auf die jeweiligen Inhalte der Abbildung klickst, siehst du, dass spezifische Formatvorlagen verwendet wurden. Du bemerkst aber sicherlich auch schnell, dass die Nummerierung und der Titel so noch nicht passen </w:t>
      </w:r>
      <w:r w:rsidR="005258F2">
        <w:t xml:space="preserve">– </w:t>
      </w:r>
      <w:r>
        <w:t xml:space="preserve">wie bereits erwähnt, </w:t>
      </w:r>
      <w:r w:rsidR="0087761F">
        <w:t xml:space="preserve">sollte nach APA die Nummerierung der Tabelle in einer eigenen Zeile stehen und danach der Titel ebenfalls in einer eigenen Zeile. </w:t>
      </w:r>
      <w:r w:rsidR="005258F2">
        <w:t xml:space="preserve">Diese noch unfertige Formatierung hat den Grund, dass die Nummerierung und der Titel als Beschriftung der Abbildung eingefügt werden, welche automatisch für die Erstellung eines Abbildungsverzeichnisses herangezogen </w:t>
      </w:r>
      <w:r w:rsidR="004A2088">
        <w:t xml:space="preserve">wird. Du musst diese also nach dem Einfügen noch manuell überarbeiten. </w:t>
      </w:r>
      <w:r w:rsidR="006840A5">
        <w:t xml:space="preserve">Was hierbei zu </w:t>
      </w:r>
      <w:r w:rsidR="00160616">
        <w:t>beachten</w:t>
      </w:r>
      <w:r w:rsidR="006840A5">
        <w:t xml:space="preserve"> ist und welche Schritte generell für das Einfügen von Abbildungen zu </w:t>
      </w:r>
      <w:r w:rsidR="00160616">
        <w:t>erledigen</w:t>
      </w:r>
      <w:r w:rsidR="006840A5">
        <w:t xml:space="preserve"> sind, erkläre ich in der folgenden Aufzählung:</w:t>
      </w:r>
    </w:p>
    <w:p w14:paraId="57DE5FEF" w14:textId="32522C69" w:rsidR="006840A5" w:rsidRDefault="006840A5" w:rsidP="00236B72">
      <w:pPr>
        <w:pStyle w:val="Flietext"/>
        <w:numPr>
          <w:ilvl w:val="0"/>
          <w:numId w:val="18"/>
        </w:numPr>
        <w:spacing w:after="0"/>
        <w:ind w:left="709" w:hanging="425"/>
      </w:pPr>
      <w:r>
        <w:t xml:space="preserve">Die Zeile, in der die Abbildung eingefügt werden soll, formatierst du mit der Formatvorlage </w:t>
      </w:r>
      <w:r w:rsidRPr="006840A5">
        <w:rPr>
          <w:i/>
          <w:iCs/>
        </w:rPr>
        <w:t>Standard</w:t>
      </w:r>
      <w:r>
        <w:t xml:space="preserve"> (vor dieser Zeile musst du keine Leerzeile frei lassen – der Abstand zum Fließtext wird mit den weiteren Schritten automatisch eingefügt).</w:t>
      </w:r>
    </w:p>
    <w:p w14:paraId="21DF14AA" w14:textId="45A1F0AF" w:rsidR="006840A5" w:rsidRDefault="005E76B1" w:rsidP="00236B72">
      <w:pPr>
        <w:pStyle w:val="Flietext"/>
        <w:numPr>
          <w:ilvl w:val="0"/>
          <w:numId w:val="18"/>
        </w:numPr>
        <w:spacing w:after="0"/>
        <w:ind w:left="709" w:hanging="425"/>
      </w:pPr>
      <w:r>
        <w:t xml:space="preserve">Danach fügst du die Abbildung ein und formatierst deren Größe – dabei solltest du beachten, dass die Schriftgröße in der Abbildung möglichst im Bereich von 8 und 14 Pt. der Schriftart </w:t>
      </w:r>
      <w:r w:rsidRPr="00AC1895">
        <w:rPr>
          <w:i/>
          <w:iCs/>
        </w:rPr>
        <w:t>Times New Roman</w:t>
      </w:r>
      <w:r>
        <w:t xml:space="preserve"> (die du für den Fließtext verwendest) liegt. Bei Abbildungen mit viel Inhalt, wie die vorangehende, stellst du als Breite meist das Maximum, dass noch den Anforderungen der Richtlinien für die Abschlussarbeit </w:t>
      </w:r>
      <w:r w:rsidR="00B410E5">
        <w:t>entspricht,</w:t>
      </w:r>
      <w:r>
        <w:t xml:space="preserve"> ein – die Abbildung darf in jedem Fall nicht breiter als d</w:t>
      </w:r>
      <w:r w:rsidR="00B410E5">
        <w:t>er im Blocksatz ausgerichtete Text des Dokuments sein (Seitenbreite minus Seitenrand links und rechts). An den Konfigurationen der Formatvorlage (Abstand vor und nach, Ausrichtung etc.) änderst du an dieser Stelle aber bitte nichts.</w:t>
      </w:r>
    </w:p>
    <w:p w14:paraId="5E772885" w14:textId="30FE23A9" w:rsidR="00B410E5" w:rsidRDefault="00B410E5" w:rsidP="00986DE1">
      <w:pPr>
        <w:pStyle w:val="Flietext"/>
        <w:numPr>
          <w:ilvl w:val="0"/>
          <w:numId w:val="18"/>
        </w:numPr>
        <w:spacing w:after="0"/>
        <w:ind w:left="709" w:hanging="425"/>
      </w:pPr>
      <w:r>
        <w:t xml:space="preserve">Nach dem Einrichten der Breite der Abbildung fügst du die Beschriftung </w:t>
      </w:r>
      <w:r w:rsidR="00FB3ED8">
        <w:t xml:space="preserve">– </w:t>
      </w:r>
      <w:r>
        <w:t>also die Nummerierung</w:t>
      </w:r>
      <w:r w:rsidR="00FB3ED8">
        <w:t xml:space="preserve">, </w:t>
      </w:r>
      <w:r>
        <w:t>den Titel</w:t>
      </w:r>
      <w:r w:rsidR="00FB3ED8">
        <w:t xml:space="preserve"> und den Verweis auf den Ursprung</w:t>
      </w:r>
      <w:r>
        <w:t xml:space="preserve"> der Abbildung – ein. Dafür gehst du wie folgt vor:</w:t>
      </w:r>
    </w:p>
    <w:p w14:paraId="014F3513" w14:textId="6158E3CC" w:rsidR="00B410E5" w:rsidRDefault="007346E5" w:rsidP="00225F5B">
      <w:pPr>
        <w:pStyle w:val="Flietext"/>
        <w:numPr>
          <w:ilvl w:val="0"/>
          <w:numId w:val="12"/>
        </w:numPr>
        <w:spacing w:after="0"/>
        <w:ind w:left="1276" w:hanging="425"/>
      </w:pPr>
      <w:r>
        <w:t>wähle die Abbildung mit einem Klick aus</w:t>
      </w:r>
    </w:p>
    <w:p w14:paraId="2A2805DE" w14:textId="1F94AE43" w:rsidR="007346E5" w:rsidRDefault="007346E5" w:rsidP="00225F5B">
      <w:pPr>
        <w:pStyle w:val="Flietext"/>
        <w:numPr>
          <w:ilvl w:val="0"/>
          <w:numId w:val="12"/>
        </w:numPr>
        <w:spacing w:after="0"/>
        <w:ind w:left="1276" w:hanging="425"/>
      </w:pPr>
      <w:r>
        <w:t>gehe im Menü auf den Reiter „Referenzen“ und klicke unter „Beschriftungen“ auf die Option „Beschriftung einfügen“</w:t>
      </w:r>
    </w:p>
    <w:p w14:paraId="02AF3730" w14:textId="2D17534C" w:rsidR="007346E5" w:rsidRDefault="007346E5" w:rsidP="00225F5B">
      <w:pPr>
        <w:pStyle w:val="Flietext"/>
        <w:numPr>
          <w:ilvl w:val="0"/>
          <w:numId w:val="12"/>
        </w:numPr>
        <w:spacing w:after="0"/>
        <w:ind w:left="1276" w:hanging="425"/>
      </w:pPr>
      <w:r>
        <w:t xml:space="preserve">es öffnet sich ein Fenster, in der du die Beschriftung konfigurieren kannst; hier ist unter „Beschriftung:“ automatisch die Bezeichnung sowie eine fortlaufende Zahl vorgegeben – die korrekte Bezeichnung, hier </w:t>
      </w:r>
      <w:r w:rsidR="00793279">
        <w:t>„</w:t>
      </w:r>
      <w:r>
        <w:t>Abbildung</w:t>
      </w:r>
      <w:r w:rsidR="00793279">
        <w:t>“</w:t>
      </w:r>
      <w:r>
        <w:t xml:space="preserve">, musst du bei „Optionen“ unter „Bezeichnung:“ einstellen – im ersten Feld „Beschriftung:“ fügst du nach der </w:t>
      </w:r>
      <w:r w:rsidR="00793279">
        <w:t xml:space="preserve">bereits </w:t>
      </w:r>
      <w:r w:rsidR="006D53E8">
        <w:t>angeführten Bezeichnung und Zahl ohne Leerzeichen vorweg den Titel der Abbildung ein (zum Titel gehört in jedem Fall ein Verweis, woher die Abbildung stammt – hast du sie direkt aus einer Quelle entnommen, fügst du</w:t>
      </w:r>
      <w:r w:rsidR="006B7D03">
        <w:t xml:space="preserve"> hinter dem Titel</w:t>
      </w:r>
      <w:r w:rsidR="006D53E8">
        <w:t xml:space="preserve"> lediglich den Beleg für die Quelle in einer Klammer an; hast du sie, so wie ich, eigens erstellt, jedoch nach einer Vorlage aus einer Quelle, fügst du</w:t>
      </w:r>
      <w:r w:rsidR="006B7D03">
        <w:t xml:space="preserve"> nach dem Titel</w:t>
      </w:r>
      <w:r w:rsidR="006D53E8">
        <w:t xml:space="preserve"> „(eigene Darstellung in Anlehnung an: [Beleg für die Quelle])“ ein; handelt es sich um eine Abbildung, die du selbst erstellt hast – beispielsweise Diagramme, die deine empirischen Daten veranschaulichen – fügst du</w:t>
      </w:r>
      <w:r w:rsidR="006B7D03">
        <w:t xml:space="preserve"> nach dem Titel</w:t>
      </w:r>
      <w:r w:rsidR="006D53E8">
        <w:t xml:space="preserve"> </w:t>
      </w:r>
      <w:r w:rsidR="006B7D03">
        <w:t>„(eigene Darstellung)“ an)</w:t>
      </w:r>
    </w:p>
    <w:p w14:paraId="3B4C7F58" w14:textId="640696E1" w:rsidR="006B7D03" w:rsidRDefault="006B7D03" w:rsidP="00225F5B">
      <w:pPr>
        <w:pStyle w:val="Flietext"/>
        <w:numPr>
          <w:ilvl w:val="0"/>
          <w:numId w:val="12"/>
        </w:numPr>
        <w:spacing w:after="0"/>
        <w:ind w:left="1276" w:hanging="425"/>
      </w:pPr>
      <w:r>
        <w:t>nachdem die Beschriftung korrekt eingetragen wurde, musst du bei „Optionen“ unter „Position:“ wählen, wo die Beschriftung platziert werden soll – hier habe ich „Über dem ausgewählten Element“ eingestellt</w:t>
      </w:r>
    </w:p>
    <w:p w14:paraId="327BAC16" w14:textId="7ED73600" w:rsidR="006B7D03" w:rsidRDefault="006B7D03" w:rsidP="00236B72">
      <w:pPr>
        <w:pStyle w:val="Flietext"/>
        <w:numPr>
          <w:ilvl w:val="0"/>
          <w:numId w:val="12"/>
        </w:numPr>
        <w:spacing w:after="0"/>
        <w:ind w:left="1276" w:hanging="425"/>
      </w:pPr>
      <w:r>
        <w:t xml:space="preserve">deine Eingaben bestätigst du </w:t>
      </w:r>
      <w:r w:rsidR="00F43546">
        <w:t>noch</w:t>
      </w:r>
      <w:r>
        <w:t xml:space="preserve"> mit „OK“ – oberhalb der Abbildung steht dann die Beschriftung, wie bei der bereits eingefügten Abbildung</w:t>
      </w:r>
      <w:r w:rsidR="00986DE1">
        <w:t xml:space="preserve">, formatiert nach der Formatvorlage für Beschriftungen, auf welche ich </w:t>
      </w:r>
      <w:r w:rsidR="00236B72">
        <w:t xml:space="preserve">gleich </w:t>
      </w:r>
      <w:r w:rsidR="00986DE1">
        <w:t>noch eingehe</w:t>
      </w:r>
    </w:p>
    <w:p w14:paraId="403409B6" w14:textId="1BC24114" w:rsidR="00225F5B" w:rsidRDefault="00986DE1" w:rsidP="00464156">
      <w:pPr>
        <w:pStyle w:val="Flietext"/>
        <w:numPr>
          <w:ilvl w:val="0"/>
          <w:numId w:val="18"/>
        </w:numPr>
        <w:spacing w:after="0"/>
        <w:ind w:left="709" w:hanging="425"/>
      </w:pPr>
      <w:r>
        <w:t>Als nächster Schritt folgt die korrekte Formatierung der Beschriftung der Abbildung:</w:t>
      </w:r>
    </w:p>
    <w:p w14:paraId="71717B71" w14:textId="6076D324" w:rsidR="00464156" w:rsidRDefault="00C52B1E" w:rsidP="00225F5B">
      <w:pPr>
        <w:pStyle w:val="Flietext"/>
        <w:numPr>
          <w:ilvl w:val="0"/>
          <w:numId w:val="21"/>
        </w:numPr>
        <w:spacing w:after="0"/>
        <w:ind w:left="1276" w:hanging="425"/>
      </w:pPr>
      <w:bookmarkStart w:id="146" w:name="_Hlk80538646"/>
      <w:r>
        <w:t xml:space="preserve">aktuell ist durch die Formatvorlage </w:t>
      </w:r>
      <w:r w:rsidRPr="00C52B1E">
        <w:rPr>
          <w:i/>
          <w:iCs/>
        </w:rPr>
        <w:t xml:space="preserve">Beschriftung von Abbildungen und </w:t>
      </w:r>
      <w:bookmarkEnd w:id="146"/>
      <w:r w:rsidRPr="00C52B1E">
        <w:rPr>
          <w:i/>
          <w:iCs/>
        </w:rPr>
        <w:t>Tabellen</w:t>
      </w:r>
      <w:r>
        <w:t xml:space="preserve"> </w:t>
      </w:r>
      <w:r w:rsidR="00464156">
        <w:t xml:space="preserve">der gesamte Text </w:t>
      </w:r>
      <w:r w:rsidR="003415A1">
        <w:t>f</w:t>
      </w:r>
      <w:r w:rsidR="00464156">
        <w:t xml:space="preserve">ett </w:t>
      </w:r>
      <w:r w:rsidR="003438D8">
        <w:t xml:space="preserve">und in einem Absatz </w:t>
      </w:r>
      <w:r w:rsidR="00464156">
        <w:t>ausgewiesen – nachstehend führe ich die Konfigurationen dieser Formatvorlage an:</w:t>
      </w:r>
    </w:p>
    <w:p w14:paraId="26E561A0" w14:textId="77777777" w:rsidR="00225F5B" w:rsidRDefault="00225F5B" w:rsidP="00F53B25">
      <w:pPr>
        <w:pStyle w:val="Flietext"/>
        <w:numPr>
          <w:ilvl w:val="0"/>
          <w:numId w:val="20"/>
        </w:numPr>
        <w:tabs>
          <w:tab w:val="left" w:pos="4253"/>
        </w:tabs>
        <w:spacing w:after="0"/>
        <w:ind w:left="1985" w:hanging="425"/>
      </w:pPr>
      <w:bookmarkStart w:id="147" w:name="_Hlk80564027"/>
      <w:r>
        <w:t>Schriftart:</w:t>
      </w:r>
      <w:r>
        <w:tab/>
        <w:t>Times New Roman</w:t>
      </w:r>
    </w:p>
    <w:p w14:paraId="48DEFEAE" w14:textId="77777777" w:rsidR="00225F5B" w:rsidRDefault="00225F5B" w:rsidP="00F53B25">
      <w:pPr>
        <w:pStyle w:val="Flietext"/>
        <w:numPr>
          <w:ilvl w:val="0"/>
          <w:numId w:val="20"/>
        </w:numPr>
        <w:tabs>
          <w:tab w:val="left" w:pos="4253"/>
        </w:tabs>
        <w:spacing w:after="0"/>
        <w:ind w:left="1985" w:hanging="425"/>
      </w:pPr>
      <w:r>
        <w:t>Schriftgröße:</w:t>
      </w:r>
      <w:r>
        <w:tab/>
        <w:t>12 Pt.</w:t>
      </w:r>
    </w:p>
    <w:p w14:paraId="2DDD44F6" w14:textId="77777777" w:rsidR="00225F5B" w:rsidRDefault="00225F5B" w:rsidP="00F53B25">
      <w:pPr>
        <w:pStyle w:val="Flietext"/>
        <w:numPr>
          <w:ilvl w:val="0"/>
          <w:numId w:val="20"/>
        </w:numPr>
        <w:tabs>
          <w:tab w:val="left" w:pos="4253"/>
        </w:tabs>
        <w:spacing w:after="0"/>
        <w:ind w:left="1985" w:hanging="425"/>
      </w:pPr>
      <w:r>
        <w:t>Schriftschnitt:</w:t>
      </w:r>
      <w:r>
        <w:tab/>
        <w:t>Fett</w:t>
      </w:r>
    </w:p>
    <w:p w14:paraId="1CAB4C7D" w14:textId="77777777" w:rsidR="00225F5B" w:rsidRDefault="00225F5B" w:rsidP="00F53B25">
      <w:pPr>
        <w:pStyle w:val="Flietext"/>
        <w:numPr>
          <w:ilvl w:val="0"/>
          <w:numId w:val="20"/>
        </w:numPr>
        <w:tabs>
          <w:tab w:val="left" w:pos="4253"/>
        </w:tabs>
        <w:spacing w:after="0"/>
        <w:ind w:left="1985" w:hanging="425"/>
      </w:pPr>
      <w:r>
        <w:t>Ausrichtung:</w:t>
      </w:r>
      <w:r>
        <w:tab/>
        <w:t>Blocksatz</w:t>
      </w:r>
    </w:p>
    <w:p w14:paraId="72A216F2" w14:textId="77777777" w:rsidR="00225F5B" w:rsidRDefault="00225F5B" w:rsidP="00F53B25">
      <w:pPr>
        <w:pStyle w:val="Flietext"/>
        <w:numPr>
          <w:ilvl w:val="0"/>
          <w:numId w:val="20"/>
        </w:numPr>
        <w:tabs>
          <w:tab w:val="left" w:pos="4253"/>
        </w:tabs>
        <w:spacing w:after="0"/>
        <w:ind w:left="1985" w:hanging="425"/>
      </w:pPr>
      <w:r>
        <w:t>Gliederungsebene:</w:t>
      </w:r>
      <w:r>
        <w:tab/>
        <w:t>Textkörper</w:t>
      </w:r>
    </w:p>
    <w:p w14:paraId="4F574351" w14:textId="77777777" w:rsidR="00225F5B" w:rsidRDefault="00225F5B" w:rsidP="00F53B25">
      <w:pPr>
        <w:pStyle w:val="Flietext"/>
        <w:numPr>
          <w:ilvl w:val="0"/>
          <w:numId w:val="20"/>
        </w:numPr>
        <w:tabs>
          <w:tab w:val="left" w:pos="4253"/>
        </w:tabs>
        <w:spacing w:after="0"/>
        <w:ind w:left="1985" w:hanging="425"/>
      </w:pPr>
      <w:r>
        <w:t>Einzug:</w:t>
      </w:r>
      <w:r>
        <w:tab/>
        <w:t>ohne</w:t>
      </w:r>
    </w:p>
    <w:p w14:paraId="61BE4893" w14:textId="77777777" w:rsidR="00225F5B" w:rsidRDefault="00225F5B" w:rsidP="00F53B25">
      <w:pPr>
        <w:pStyle w:val="Flietext"/>
        <w:numPr>
          <w:ilvl w:val="0"/>
          <w:numId w:val="20"/>
        </w:numPr>
        <w:tabs>
          <w:tab w:val="left" w:pos="4253"/>
        </w:tabs>
        <w:spacing w:after="0"/>
        <w:ind w:left="1985" w:hanging="425"/>
      </w:pPr>
      <w:r>
        <w:t>Abstand vor Absatz:</w:t>
      </w:r>
      <w:r>
        <w:tab/>
        <w:t>18 Pt.</w:t>
      </w:r>
    </w:p>
    <w:p w14:paraId="5BF31A8C" w14:textId="77777777" w:rsidR="00225F5B" w:rsidRDefault="00225F5B" w:rsidP="00E11DAD">
      <w:pPr>
        <w:pStyle w:val="Flietext"/>
        <w:numPr>
          <w:ilvl w:val="0"/>
          <w:numId w:val="20"/>
        </w:numPr>
        <w:tabs>
          <w:tab w:val="left" w:pos="4253"/>
        </w:tabs>
        <w:spacing w:after="0"/>
        <w:ind w:left="1984" w:hanging="425"/>
      </w:pPr>
      <w:r>
        <w:t>Abstand nach Absatz:</w:t>
      </w:r>
      <w:r>
        <w:tab/>
        <w:t>6 Pt.</w:t>
      </w:r>
    </w:p>
    <w:p w14:paraId="0B0012D3" w14:textId="7ED18BD1" w:rsidR="00225F5B" w:rsidRDefault="00225F5B" w:rsidP="00E11DAD">
      <w:pPr>
        <w:pStyle w:val="Flietext"/>
        <w:numPr>
          <w:ilvl w:val="0"/>
          <w:numId w:val="20"/>
        </w:numPr>
        <w:tabs>
          <w:tab w:val="left" w:pos="4253"/>
        </w:tabs>
        <w:spacing w:after="0"/>
        <w:ind w:left="1984" w:hanging="425"/>
      </w:pPr>
      <w:r>
        <w:t>Zeilenabstand:</w:t>
      </w:r>
      <w:r>
        <w:tab/>
        <w:t>1,5 Zeilen</w:t>
      </w:r>
    </w:p>
    <w:bookmarkEnd w:id="147"/>
    <w:p w14:paraId="47EDD360" w14:textId="0AB9F1C1" w:rsidR="003438D8" w:rsidRDefault="003438D8" w:rsidP="00F53B25">
      <w:pPr>
        <w:pStyle w:val="Flietext"/>
        <w:tabs>
          <w:tab w:val="left" w:pos="3686"/>
        </w:tabs>
        <w:spacing w:after="0"/>
        <w:ind w:left="1701" w:hanging="425"/>
      </w:pPr>
      <w:r>
        <w:sym w:font="Wingdings" w:char="F0E0"/>
      </w:r>
      <w:r>
        <w:tab/>
        <w:t>hier noch kurz zur Bezeichnung der Vorlage: im Drop-Down-Menü der Formatvorlagen im Reiter „Start“ wird „von Abbildungen …“ angezeigt; wenn du den Cursor darauf platzierst, die Bezeichnung „Beschriftung,</w:t>
      </w:r>
      <w:r w:rsidR="00E11DAD">
        <w:t xml:space="preserve"> </w:t>
      </w:r>
      <w:r>
        <w:t>von Abbildungen &amp; Tabellen“, wie sie auch im geöffneten Formatvorlagen-Menü steht – leider ist eine bessere Anpassung der Bezeichnung nicht möglich, da es sich um eine Standard-Vorlage von Word handelt</w:t>
      </w:r>
    </w:p>
    <w:p w14:paraId="3108AB9E" w14:textId="6AB1B752" w:rsidR="00225F5B" w:rsidRDefault="003438D8" w:rsidP="001868AA">
      <w:pPr>
        <w:pStyle w:val="Flietext"/>
        <w:numPr>
          <w:ilvl w:val="0"/>
          <w:numId w:val="21"/>
        </w:numPr>
        <w:spacing w:after="0"/>
        <w:ind w:left="1276" w:hanging="425"/>
      </w:pPr>
      <w:r>
        <w:t xml:space="preserve">zuerst fügst du den Titel und den </w:t>
      </w:r>
      <w:r w:rsidR="00236B72">
        <w:t>V</w:t>
      </w:r>
      <w:r>
        <w:t>ermerk</w:t>
      </w:r>
      <w:r w:rsidR="00236B72">
        <w:t xml:space="preserve"> woher die Abbildung stammt</w:t>
      </w:r>
      <w:r>
        <w:t xml:space="preserve"> – also alles nach „Abbildung [Zahl]“</w:t>
      </w:r>
      <w:r w:rsidR="001868AA">
        <w:t xml:space="preserve"> – </w:t>
      </w:r>
      <w:r>
        <w:t xml:space="preserve">in eine neue Zeile ein – dazu setzt du den Cursor zwischen die ausgewiesene Nummerierung der Abbildung und </w:t>
      </w:r>
      <w:r w:rsidR="001868AA">
        <w:t xml:space="preserve">den ersten Buchstaben des Titels und drückst einmal die Tabulatortaste und danach </w:t>
      </w:r>
      <w:bookmarkStart w:id="148" w:name="_Hlk81579473"/>
      <w:r w:rsidR="001868AA">
        <w:t>einmal gemeinsam die Umschalt-/Shift-Taste und die Eingabe-(Enter)</w:t>
      </w:r>
      <w:r w:rsidR="00E11DAD">
        <w:t xml:space="preserve"> </w:t>
      </w:r>
      <w:r w:rsidR="001868AA">
        <w:t>taste</w:t>
      </w:r>
      <w:bookmarkEnd w:id="148"/>
      <w:r w:rsidR="001868AA">
        <w:t xml:space="preserve"> – damit bleibt die Bezeichnung „Abbildung“ und die Nummerierung linksbündig in der ersten Zeile (und wird </w:t>
      </w:r>
      <w:r w:rsidR="006036D8">
        <w:t xml:space="preserve">durch die Formatierung im Blocksatz </w:t>
      </w:r>
      <w:r w:rsidR="001868AA">
        <w:t>nicht „auseinandergerissen“) und der Titel etc. steht in einer eigenen Zeile, ohne dass die Formatvorlage sich ändert und ein Abstand eingefügt wird</w:t>
      </w:r>
    </w:p>
    <w:p w14:paraId="395C78A6" w14:textId="6F442C6F" w:rsidR="00225F5B" w:rsidRDefault="001868AA" w:rsidP="00EC3056">
      <w:pPr>
        <w:pStyle w:val="Flietext"/>
        <w:numPr>
          <w:ilvl w:val="0"/>
          <w:numId w:val="21"/>
        </w:numPr>
        <w:spacing w:after="0"/>
        <w:ind w:left="1276" w:hanging="425"/>
      </w:pPr>
      <w:r>
        <w:t xml:space="preserve">danach </w:t>
      </w:r>
      <w:r w:rsidR="001F3CF2">
        <w:t xml:space="preserve">änderst du die Formatierung des Titels und des </w:t>
      </w:r>
      <w:r w:rsidR="00236B72">
        <w:t>V</w:t>
      </w:r>
      <w:r w:rsidR="001F3CF2">
        <w:t>erweises</w:t>
      </w:r>
      <w:r w:rsidR="00236B72">
        <w:t xml:space="preserve"> </w:t>
      </w:r>
      <w:r w:rsidR="001F3CF2">
        <w:t xml:space="preserve">in der zweiten Zeile, damit sie den Richtlinien, nach denen diese Angaben kursiv gesetzt sein sollen, entspricht – markiere dazu den Text und klicke im Start-Menü oder in der sich öffnenden Anzeige auf „Kursiv“ (Symbol: </w:t>
      </w:r>
      <w:r w:rsidR="001F3CF2" w:rsidRPr="001F3CF2">
        <w:rPr>
          <w:noProof/>
        </w:rPr>
        <w:drawing>
          <wp:inline distT="0" distB="0" distL="0" distR="0" wp14:anchorId="4A2CB599" wp14:editId="57B2DB65">
            <wp:extent cx="123882" cy="140400"/>
            <wp:effectExtent l="0" t="0" r="952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3882" cy="140400"/>
                    </a:xfrm>
                    <a:prstGeom prst="rect">
                      <a:avLst/>
                    </a:prstGeom>
                  </pic:spPr>
                </pic:pic>
              </a:graphicData>
            </a:graphic>
          </wp:inline>
        </w:drawing>
      </w:r>
      <w:r w:rsidR="001F3CF2">
        <w:t>)</w:t>
      </w:r>
      <w:r w:rsidR="006B11E6">
        <w:t xml:space="preserve"> und </w:t>
      </w:r>
      <w:r w:rsidR="008B1CEC">
        <w:t>entferne</w:t>
      </w:r>
      <w:r w:rsidR="006B11E6">
        <w:t xml:space="preserve"> die </w:t>
      </w:r>
      <w:r w:rsidR="008B1CEC">
        <w:t>Konfiguration</w:t>
      </w:r>
      <w:r w:rsidR="006B11E6">
        <w:t xml:space="preserve"> </w:t>
      </w:r>
      <w:r w:rsidR="008B1CEC">
        <w:t>„</w:t>
      </w:r>
      <w:r w:rsidR="006B11E6">
        <w:t>Fett</w:t>
      </w:r>
      <w:r w:rsidR="008B1CEC">
        <w:t>“</w:t>
      </w:r>
      <w:r w:rsidR="006B11E6">
        <w:t xml:space="preserve"> (Symbol: </w:t>
      </w:r>
      <w:r w:rsidR="008B1CEC" w:rsidRPr="008B1CEC">
        <w:rPr>
          <w:noProof/>
        </w:rPr>
        <w:drawing>
          <wp:inline distT="0" distB="0" distL="0" distR="0" wp14:anchorId="2A0E3400" wp14:editId="3DE5702F">
            <wp:extent cx="114075" cy="1404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075" cy="140400"/>
                    </a:xfrm>
                    <a:prstGeom prst="rect">
                      <a:avLst/>
                    </a:prstGeom>
                  </pic:spPr>
                </pic:pic>
              </a:graphicData>
            </a:graphic>
          </wp:inline>
        </w:drawing>
      </w:r>
      <w:r w:rsidR="008B1CEC">
        <w:t>)</w:t>
      </w:r>
    </w:p>
    <w:p w14:paraId="5530A838" w14:textId="6ED89715" w:rsidR="00464156" w:rsidRDefault="00EC3056" w:rsidP="00236B72">
      <w:pPr>
        <w:pStyle w:val="Flietext"/>
        <w:numPr>
          <w:ilvl w:val="0"/>
          <w:numId w:val="18"/>
        </w:numPr>
        <w:spacing w:after="0"/>
        <w:ind w:left="709" w:hanging="425"/>
      </w:pPr>
      <w:r>
        <w:t>Nach der Formatierung der Beschriftung wählst du die korrekte Formatvorlage für die Abbildung selbst aus – dafür habe ich zwei Vorlagen erstellt:</w:t>
      </w:r>
    </w:p>
    <w:p w14:paraId="0628FB37" w14:textId="3F33AA2A" w:rsidR="00EC3056" w:rsidRDefault="00EC3056" w:rsidP="00236B72">
      <w:pPr>
        <w:pStyle w:val="Flietext"/>
        <w:numPr>
          <w:ilvl w:val="0"/>
          <w:numId w:val="23"/>
        </w:numPr>
        <w:spacing w:after="0"/>
        <w:ind w:left="1276" w:hanging="425"/>
      </w:pPr>
      <w:r>
        <w:t xml:space="preserve">die Formatvorlage </w:t>
      </w:r>
      <w:r w:rsidRPr="0042489C">
        <w:rPr>
          <w:i/>
          <w:iCs/>
        </w:rPr>
        <w:t>Abbildung mit Anmerkungen</w:t>
      </w:r>
      <w:r>
        <w:t xml:space="preserve"> ist, wie der Name sagt, für Abbildungen gedacht, bei welchen du unterhalb der Abbildung noch Anmerkungen anführst (wie </w:t>
      </w:r>
      <w:r w:rsidR="00F43546">
        <w:t>bspw.</w:t>
      </w:r>
      <w:r>
        <w:t xml:space="preserve"> </w:t>
      </w:r>
      <w:r w:rsidR="0042489C">
        <w:t>bei der oben angeführten Abbildung)</w:t>
      </w:r>
      <w:r>
        <w:t xml:space="preserve"> </w:t>
      </w:r>
      <w:r w:rsidR="0042489C">
        <w:t>– sie wei</w:t>
      </w:r>
      <w:r w:rsidR="00A94F95">
        <w:t>s</w:t>
      </w:r>
      <w:r w:rsidR="0042489C">
        <w:t>t folgende Einstellungen auf</w:t>
      </w:r>
      <w:r w:rsidR="006771EA">
        <w:t xml:space="preserve"> (auf die Angaben zur Schrift verzichte ich, da die Konfigurationen hierbei unwichtig sind und den Standards entsprechen)</w:t>
      </w:r>
      <w:r w:rsidR="0042489C">
        <w:t>:</w:t>
      </w:r>
    </w:p>
    <w:p w14:paraId="0D8CFBD2" w14:textId="7979ED26" w:rsidR="006771EA" w:rsidRDefault="006771EA" w:rsidP="00F53B25">
      <w:pPr>
        <w:pStyle w:val="Flietext"/>
        <w:numPr>
          <w:ilvl w:val="0"/>
          <w:numId w:val="20"/>
        </w:numPr>
        <w:tabs>
          <w:tab w:val="left" w:pos="4253"/>
        </w:tabs>
        <w:spacing w:after="0"/>
        <w:ind w:left="1985" w:hanging="425"/>
      </w:pPr>
      <w:bookmarkStart w:id="149" w:name="_Hlk80544556"/>
      <w:r>
        <w:t>Ausrichtung:</w:t>
      </w:r>
      <w:r>
        <w:tab/>
      </w:r>
      <w:r w:rsidR="00E93B2F">
        <w:t>Zentriert</w:t>
      </w:r>
    </w:p>
    <w:p w14:paraId="74A564E1" w14:textId="77777777" w:rsidR="006771EA" w:rsidRDefault="006771EA" w:rsidP="00F53B25">
      <w:pPr>
        <w:pStyle w:val="Flietext"/>
        <w:numPr>
          <w:ilvl w:val="0"/>
          <w:numId w:val="20"/>
        </w:numPr>
        <w:tabs>
          <w:tab w:val="left" w:pos="4253"/>
        </w:tabs>
        <w:spacing w:after="0"/>
        <w:ind w:left="1985" w:hanging="425"/>
      </w:pPr>
      <w:r>
        <w:t>Gliederungsebene:</w:t>
      </w:r>
      <w:r>
        <w:tab/>
        <w:t>Textkörper</w:t>
      </w:r>
    </w:p>
    <w:p w14:paraId="081BF16B" w14:textId="77777777" w:rsidR="006771EA" w:rsidRDefault="006771EA" w:rsidP="00F53B25">
      <w:pPr>
        <w:pStyle w:val="Flietext"/>
        <w:numPr>
          <w:ilvl w:val="0"/>
          <w:numId w:val="20"/>
        </w:numPr>
        <w:tabs>
          <w:tab w:val="left" w:pos="4253"/>
        </w:tabs>
        <w:spacing w:after="0"/>
        <w:ind w:left="1985" w:hanging="425"/>
      </w:pPr>
      <w:r>
        <w:t>Einzug:</w:t>
      </w:r>
      <w:r>
        <w:tab/>
        <w:t>ohne</w:t>
      </w:r>
    </w:p>
    <w:p w14:paraId="33095C14" w14:textId="47FD374D" w:rsidR="006771EA" w:rsidRDefault="006771EA" w:rsidP="00F53B25">
      <w:pPr>
        <w:pStyle w:val="Flietext"/>
        <w:numPr>
          <w:ilvl w:val="0"/>
          <w:numId w:val="20"/>
        </w:numPr>
        <w:tabs>
          <w:tab w:val="left" w:pos="4253"/>
        </w:tabs>
        <w:spacing w:after="0"/>
        <w:ind w:left="1985" w:hanging="425"/>
      </w:pPr>
      <w:r>
        <w:t>Abstand vor Absatz:</w:t>
      </w:r>
      <w:r>
        <w:tab/>
      </w:r>
      <w:r w:rsidR="00E93B2F">
        <w:t>0</w:t>
      </w:r>
      <w:r>
        <w:t xml:space="preserve"> Pt.</w:t>
      </w:r>
    </w:p>
    <w:p w14:paraId="091E4CAD" w14:textId="0855241E" w:rsidR="006771EA" w:rsidRDefault="006771EA" w:rsidP="00F53B25">
      <w:pPr>
        <w:pStyle w:val="Flietext"/>
        <w:numPr>
          <w:ilvl w:val="0"/>
          <w:numId w:val="20"/>
        </w:numPr>
        <w:tabs>
          <w:tab w:val="left" w:pos="4253"/>
        </w:tabs>
        <w:spacing w:after="0"/>
        <w:ind w:left="1985" w:hanging="425"/>
      </w:pPr>
      <w:r>
        <w:t>Abstand nach Absatz:</w:t>
      </w:r>
      <w:r>
        <w:tab/>
      </w:r>
      <w:r w:rsidR="00E93B2F">
        <w:t>0</w:t>
      </w:r>
      <w:r>
        <w:t xml:space="preserve"> Pt.</w:t>
      </w:r>
    </w:p>
    <w:p w14:paraId="21B65999" w14:textId="31E3DEB7" w:rsidR="006771EA" w:rsidRDefault="006771EA" w:rsidP="00F53B25">
      <w:pPr>
        <w:pStyle w:val="Flietext"/>
        <w:numPr>
          <w:ilvl w:val="0"/>
          <w:numId w:val="20"/>
        </w:numPr>
        <w:tabs>
          <w:tab w:val="left" w:pos="4253"/>
        </w:tabs>
        <w:spacing w:after="0"/>
        <w:ind w:left="1985" w:hanging="425"/>
      </w:pPr>
      <w:r>
        <w:t>Zeilenabstand:</w:t>
      </w:r>
      <w:r>
        <w:tab/>
        <w:t>1,5 Zeilen</w:t>
      </w:r>
    </w:p>
    <w:p w14:paraId="38035C1D" w14:textId="77777777" w:rsidR="00EC4252" w:rsidRDefault="00EC4252" w:rsidP="00F53B25">
      <w:pPr>
        <w:pStyle w:val="Flietext"/>
        <w:numPr>
          <w:ilvl w:val="0"/>
          <w:numId w:val="20"/>
        </w:numPr>
        <w:tabs>
          <w:tab w:val="left" w:pos="4253"/>
        </w:tabs>
        <w:spacing w:after="0"/>
        <w:ind w:left="1985" w:hanging="425"/>
      </w:pPr>
      <w:r>
        <w:t>Formatvorlage für folgenden Absatz:</w:t>
      </w:r>
    </w:p>
    <w:p w14:paraId="0DE3DB9D" w14:textId="05E556F6" w:rsidR="00E93B2F" w:rsidRDefault="00EC4252" w:rsidP="00F53B25">
      <w:pPr>
        <w:pStyle w:val="Flietext"/>
        <w:tabs>
          <w:tab w:val="left" w:pos="4253"/>
        </w:tabs>
        <w:spacing w:after="0"/>
        <w:ind w:left="1985" w:firstLine="0"/>
      </w:pPr>
      <w:r>
        <w:tab/>
        <w:t>Anmerkungen bei Abbildungen &amp; Tabellen</w:t>
      </w:r>
    </w:p>
    <w:bookmarkEnd w:id="149"/>
    <w:p w14:paraId="580C8495" w14:textId="3C3A0EAF" w:rsidR="00EC4252" w:rsidRDefault="0042489C" w:rsidP="00B365AC">
      <w:pPr>
        <w:pStyle w:val="Flietext"/>
        <w:numPr>
          <w:ilvl w:val="0"/>
          <w:numId w:val="23"/>
        </w:numPr>
        <w:spacing w:after="0"/>
        <w:ind w:left="1276" w:hanging="425"/>
      </w:pPr>
      <w:r>
        <w:t xml:space="preserve">die Formatvorlage </w:t>
      </w:r>
      <w:r w:rsidRPr="00A42DA7">
        <w:rPr>
          <w:i/>
          <w:iCs/>
        </w:rPr>
        <w:t>Abbildungen ohne Anmerkungen</w:t>
      </w:r>
      <w:r>
        <w:t xml:space="preserve"> ist entsprechend für Abbildungen angelegt, bei denen keine Anmerkung unterhalb der Abbildung eingetragen wird</w:t>
      </w:r>
      <w:r w:rsidR="006771EA">
        <w:t xml:space="preserve"> (wann du Anmerkungen einfügen und was sie beinhalten sollten</w:t>
      </w:r>
      <w:r w:rsidR="00817698">
        <w:t>,</w:t>
      </w:r>
      <w:r w:rsidR="006771EA">
        <w:t xml:space="preserve"> erkläre ich weiter unten noch detailliert) – die Vorlage ist mit folgenden Konfigurationen hinterlegt:</w:t>
      </w:r>
    </w:p>
    <w:p w14:paraId="085A6416" w14:textId="51FF6AB8" w:rsidR="006771EA" w:rsidRDefault="006771EA" w:rsidP="00F53B25">
      <w:pPr>
        <w:pStyle w:val="Flietext"/>
        <w:numPr>
          <w:ilvl w:val="0"/>
          <w:numId w:val="20"/>
        </w:numPr>
        <w:tabs>
          <w:tab w:val="left" w:pos="4253"/>
        </w:tabs>
        <w:spacing w:after="0"/>
        <w:ind w:left="1985" w:hanging="425"/>
      </w:pPr>
      <w:r>
        <w:t>Ausrichtung:</w:t>
      </w:r>
      <w:r>
        <w:tab/>
      </w:r>
      <w:r w:rsidR="00EC4252">
        <w:t>Zentriert</w:t>
      </w:r>
    </w:p>
    <w:p w14:paraId="0EBE46CF" w14:textId="77777777" w:rsidR="006771EA" w:rsidRDefault="006771EA" w:rsidP="00F53B25">
      <w:pPr>
        <w:pStyle w:val="Flietext"/>
        <w:numPr>
          <w:ilvl w:val="0"/>
          <w:numId w:val="20"/>
        </w:numPr>
        <w:tabs>
          <w:tab w:val="left" w:pos="4253"/>
        </w:tabs>
        <w:spacing w:after="0"/>
        <w:ind w:left="1985" w:hanging="425"/>
      </w:pPr>
      <w:r>
        <w:t>Gliederungsebene:</w:t>
      </w:r>
      <w:r>
        <w:tab/>
        <w:t>Textkörper</w:t>
      </w:r>
    </w:p>
    <w:p w14:paraId="34AF2A1F" w14:textId="77777777" w:rsidR="006771EA" w:rsidRDefault="006771EA" w:rsidP="00F53B25">
      <w:pPr>
        <w:pStyle w:val="Flietext"/>
        <w:numPr>
          <w:ilvl w:val="0"/>
          <w:numId w:val="20"/>
        </w:numPr>
        <w:tabs>
          <w:tab w:val="left" w:pos="4253"/>
        </w:tabs>
        <w:spacing w:after="0"/>
        <w:ind w:left="1985" w:hanging="425"/>
      </w:pPr>
      <w:r>
        <w:t>Einzug:</w:t>
      </w:r>
      <w:r>
        <w:tab/>
        <w:t>ohne</w:t>
      </w:r>
    </w:p>
    <w:p w14:paraId="3EEFC692" w14:textId="404B08D3" w:rsidR="006771EA" w:rsidRDefault="006771EA" w:rsidP="00F53B25">
      <w:pPr>
        <w:pStyle w:val="Flietext"/>
        <w:numPr>
          <w:ilvl w:val="0"/>
          <w:numId w:val="20"/>
        </w:numPr>
        <w:tabs>
          <w:tab w:val="left" w:pos="4253"/>
        </w:tabs>
        <w:spacing w:after="0"/>
        <w:ind w:left="1985" w:hanging="425"/>
      </w:pPr>
      <w:r>
        <w:t>Abstand vor Absatz:</w:t>
      </w:r>
      <w:r>
        <w:tab/>
      </w:r>
      <w:r w:rsidR="00EC4252">
        <w:t>0</w:t>
      </w:r>
      <w:r>
        <w:t xml:space="preserve"> Pt.</w:t>
      </w:r>
    </w:p>
    <w:p w14:paraId="0FA1AAAE" w14:textId="1F3F8A37" w:rsidR="006771EA" w:rsidRDefault="006771EA" w:rsidP="00F53B25">
      <w:pPr>
        <w:pStyle w:val="Flietext"/>
        <w:numPr>
          <w:ilvl w:val="0"/>
          <w:numId w:val="20"/>
        </w:numPr>
        <w:tabs>
          <w:tab w:val="left" w:pos="4253"/>
        </w:tabs>
        <w:spacing w:after="0"/>
        <w:ind w:left="1985" w:hanging="425"/>
      </w:pPr>
      <w:r>
        <w:t>Abstand nach Absatz:</w:t>
      </w:r>
      <w:r>
        <w:tab/>
      </w:r>
      <w:r w:rsidR="00EC4252">
        <w:t>24</w:t>
      </w:r>
      <w:r>
        <w:t xml:space="preserve"> Pt.</w:t>
      </w:r>
    </w:p>
    <w:p w14:paraId="1535B6E9" w14:textId="29677283" w:rsidR="006771EA" w:rsidRDefault="006771EA" w:rsidP="00F53B25">
      <w:pPr>
        <w:pStyle w:val="Flietext"/>
        <w:numPr>
          <w:ilvl w:val="0"/>
          <w:numId w:val="20"/>
        </w:numPr>
        <w:tabs>
          <w:tab w:val="left" w:pos="4253"/>
        </w:tabs>
        <w:spacing w:after="0"/>
        <w:ind w:left="1985" w:hanging="425"/>
      </w:pPr>
      <w:r>
        <w:t>Zeilenabstand:</w:t>
      </w:r>
      <w:r>
        <w:tab/>
        <w:t>1,5 Zeilen</w:t>
      </w:r>
    </w:p>
    <w:p w14:paraId="00A0E249" w14:textId="62FBA32B" w:rsidR="00E93B2F" w:rsidRDefault="00EC4252" w:rsidP="00F53B25">
      <w:pPr>
        <w:pStyle w:val="Flietext"/>
        <w:numPr>
          <w:ilvl w:val="0"/>
          <w:numId w:val="20"/>
        </w:numPr>
        <w:tabs>
          <w:tab w:val="left" w:pos="4253"/>
          <w:tab w:val="left" w:pos="5670"/>
        </w:tabs>
        <w:spacing w:after="0"/>
        <w:ind w:left="1985" w:hanging="425"/>
      </w:pPr>
      <w:r>
        <w:t>Formatvorlage für folgenden Absatz:</w:t>
      </w:r>
      <w:r w:rsidR="008B1CEC">
        <w:tab/>
      </w:r>
      <w:r>
        <w:t>Standard</w:t>
      </w:r>
    </w:p>
    <w:p w14:paraId="5C998E57" w14:textId="20D6E1B0" w:rsidR="00B365AC" w:rsidRDefault="00B365AC" w:rsidP="00B365AC">
      <w:pPr>
        <w:pStyle w:val="Flietext"/>
        <w:tabs>
          <w:tab w:val="left" w:pos="993"/>
        </w:tabs>
        <w:spacing w:after="0"/>
        <w:ind w:left="993" w:hanging="284"/>
      </w:pPr>
      <w:r>
        <w:sym w:font="Wingdings" w:char="F0E0"/>
      </w:r>
      <w:r>
        <w:tab/>
        <w:t>wähle für die Formatierung die passende Formatvorlage aus, klicke in die Abbildung, damit sie ausgewählt ist, und stelle die Vorlage um</w:t>
      </w:r>
    </w:p>
    <w:p w14:paraId="35196BE2" w14:textId="7BF64FE0" w:rsidR="00EC3056" w:rsidRDefault="00B365AC" w:rsidP="00462090">
      <w:pPr>
        <w:pStyle w:val="Flietext"/>
        <w:numPr>
          <w:ilvl w:val="0"/>
          <w:numId w:val="18"/>
        </w:numPr>
        <w:spacing w:after="0"/>
        <w:ind w:left="709" w:hanging="425"/>
      </w:pPr>
      <w:r>
        <w:t>Nachdem du die Formatierung der Abbildung geändert hast, positioniere den Cursor in die Zeile, in der die Abbildung steht (klicke einfach hinter die Abbildung, dann solltest du auf der richtigen Position sein) und drücke einmal die Eingabetaste</w:t>
      </w:r>
      <w:r w:rsidR="00462090">
        <w:t>, damit eine nächste Zeile erstellt wird</w:t>
      </w:r>
      <w:r w:rsidR="00F55940">
        <w:t xml:space="preserve"> </w:t>
      </w:r>
      <w:r w:rsidR="00E101F1">
        <w:t xml:space="preserve">– hast du die Formatvorlage </w:t>
      </w:r>
      <w:r w:rsidR="00E101F1" w:rsidRPr="00E101F1">
        <w:rPr>
          <w:i/>
          <w:iCs/>
        </w:rPr>
        <w:t>Abbildungen ohne Anmerkungen</w:t>
      </w:r>
      <w:r w:rsidR="00E101F1">
        <w:t xml:space="preserve"> gewählt, </w:t>
      </w:r>
      <w:r w:rsidR="006110C6">
        <w:t xml:space="preserve">kannst du </w:t>
      </w:r>
      <w:r w:rsidR="00462090">
        <w:t>dort</w:t>
      </w:r>
      <w:r w:rsidR="006110C6">
        <w:t xml:space="preserve"> deine</w:t>
      </w:r>
      <w:r w:rsidR="00462090">
        <w:t>n</w:t>
      </w:r>
      <w:r w:rsidR="006110C6">
        <w:t xml:space="preserve"> Fließtext fortsetzen (der Absatz ist mit der Formatvorlage </w:t>
      </w:r>
      <w:r w:rsidR="006110C6" w:rsidRPr="00462090">
        <w:rPr>
          <w:i/>
          <w:iCs/>
        </w:rPr>
        <w:t>Standard</w:t>
      </w:r>
      <w:r w:rsidR="006110C6">
        <w:t xml:space="preserve"> hinterlegt, da nach Abbildungen und Tabellen, wie unter </w:t>
      </w:r>
      <w:r w:rsidR="004D75C2">
        <w:t>1</w:t>
      </w:r>
      <w:r w:rsidR="006110C6">
        <w:t xml:space="preserve">.1 erwähnt, kein Einzug in der ersten Zeile des Absatzes angeführt werden soll) – hast du die Abbildung mit der Formatvorlage </w:t>
      </w:r>
      <w:r w:rsidR="006110C6" w:rsidRPr="006110C6">
        <w:rPr>
          <w:i/>
          <w:iCs/>
        </w:rPr>
        <w:t>Abbildungen mit Anmerkungen</w:t>
      </w:r>
      <w:r w:rsidR="006110C6">
        <w:t xml:space="preserve"> formatiert, </w:t>
      </w:r>
      <w:r w:rsidR="00E87C62">
        <w:t xml:space="preserve">ist in der nächsten Zeile die Formatvorlage </w:t>
      </w:r>
      <w:r w:rsidR="00E87C62" w:rsidRPr="00E87C62">
        <w:rPr>
          <w:i/>
          <w:iCs/>
        </w:rPr>
        <w:t>Anmerkungen bei Abbildungen &amp; Tabellen</w:t>
      </w:r>
      <w:r w:rsidR="00E87C62">
        <w:t xml:space="preserve"> hinterlegt, welche folgende Einstellungen aufweist:</w:t>
      </w:r>
    </w:p>
    <w:p w14:paraId="0CB0E96A" w14:textId="77777777" w:rsidR="00E87C62" w:rsidRDefault="00E87C62" w:rsidP="00F53B25">
      <w:pPr>
        <w:pStyle w:val="Flietext"/>
        <w:numPr>
          <w:ilvl w:val="0"/>
          <w:numId w:val="20"/>
        </w:numPr>
        <w:tabs>
          <w:tab w:val="left" w:pos="4253"/>
        </w:tabs>
        <w:spacing w:after="0"/>
        <w:ind w:left="1985" w:hanging="425"/>
      </w:pPr>
      <w:r>
        <w:t>Schriftart:</w:t>
      </w:r>
      <w:r>
        <w:tab/>
        <w:t>Times New Roman</w:t>
      </w:r>
    </w:p>
    <w:p w14:paraId="79F739A2" w14:textId="5BCFCE6F" w:rsidR="00E87C62" w:rsidRDefault="00E87C62" w:rsidP="00F53B25">
      <w:pPr>
        <w:pStyle w:val="Flietext"/>
        <w:numPr>
          <w:ilvl w:val="0"/>
          <w:numId w:val="20"/>
        </w:numPr>
        <w:tabs>
          <w:tab w:val="left" w:pos="4253"/>
        </w:tabs>
        <w:spacing w:after="0"/>
        <w:ind w:left="1985" w:hanging="425"/>
      </w:pPr>
      <w:r>
        <w:t>Schriftgröße:</w:t>
      </w:r>
      <w:r>
        <w:tab/>
        <w:t>10,5 Pt.</w:t>
      </w:r>
    </w:p>
    <w:p w14:paraId="1C6AE98D" w14:textId="769DEA33" w:rsidR="00E87C62" w:rsidRDefault="00E87C62" w:rsidP="00F53B25">
      <w:pPr>
        <w:pStyle w:val="Flietext"/>
        <w:numPr>
          <w:ilvl w:val="0"/>
          <w:numId w:val="20"/>
        </w:numPr>
        <w:tabs>
          <w:tab w:val="left" w:pos="4253"/>
        </w:tabs>
        <w:spacing w:after="0"/>
        <w:ind w:left="1985" w:hanging="425"/>
      </w:pPr>
      <w:r>
        <w:t>Schriftschnitt:</w:t>
      </w:r>
      <w:r>
        <w:tab/>
      </w:r>
      <w:r w:rsidR="00EF239D">
        <w:t>Standard</w:t>
      </w:r>
    </w:p>
    <w:p w14:paraId="4C8E76B3" w14:textId="77777777" w:rsidR="00E87C62" w:rsidRDefault="00E87C62" w:rsidP="00F53B25">
      <w:pPr>
        <w:pStyle w:val="Flietext"/>
        <w:numPr>
          <w:ilvl w:val="0"/>
          <w:numId w:val="20"/>
        </w:numPr>
        <w:tabs>
          <w:tab w:val="left" w:pos="4253"/>
        </w:tabs>
        <w:spacing w:after="0"/>
        <w:ind w:left="1985" w:hanging="425"/>
      </w:pPr>
      <w:r>
        <w:t>Ausrichtung:</w:t>
      </w:r>
      <w:r>
        <w:tab/>
        <w:t>Blocksatz</w:t>
      </w:r>
    </w:p>
    <w:p w14:paraId="106C9EE0" w14:textId="77777777" w:rsidR="00E87C62" w:rsidRDefault="00E87C62" w:rsidP="00F53B25">
      <w:pPr>
        <w:pStyle w:val="Flietext"/>
        <w:numPr>
          <w:ilvl w:val="0"/>
          <w:numId w:val="20"/>
        </w:numPr>
        <w:tabs>
          <w:tab w:val="left" w:pos="4253"/>
        </w:tabs>
        <w:spacing w:after="0"/>
        <w:ind w:left="1985" w:hanging="425"/>
      </w:pPr>
      <w:r>
        <w:t>Gliederungsebene:</w:t>
      </w:r>
      <w:r>
        <w:tab/>
        <w:t>Textkörper</w:t>
      </w:r>
    </w:p>
    <w:p w14:paraId="3217B5CB" w14:textId="77777777" w:rsidR="00E87C62" w:rsidRDefault="00E87C62" w:rsidP="00F53B25">
      <w:pPr>
        <w:pStyle w:val="Flietext"/>
        <w:numPr>
          <w:ilvl w:val="0"/>
          <w:numId w:val="20"/>
        </w:numPr>
        <w:tabs>
          <w:tab w:val="left" w:pos="4253"/>
        </w:tabs>
        <w:spacing w:after="0"/>
        <w:ind w:left="1985" w:hanging="425"/>
      </w:pPr>
      <w:r>
        <w:t>Einzug:</w:t>
      </w:r>
      <w:r>
        <w:tab/>
        <w:t>ohne</w:t>
      </w:r>
    </w:p>
    <w:p w14:paraId="52A5EBFC" w14:textId="65C184D8" w:rsidR="00E87C62" w:rsidRDefault="00E87C62" w:rsidP="00F53B25">
      <w:pPr>
        <w:pStyle w:val="Flietext"/>
        <w:numPr>
          <w:ilvl w:val="0"/>
          <w:numId w:val="20"/>
        </w:numPr>
        <w:tabs>
          <w:tab w:val="left" w:pos="4253"/>
        </w:tabs>
        <w:spacing w:after="0"/>
        <w:ind w:left="1985" w:hanging="425"/>
      </w:pPr>
      <w:r>
        <w:t>Abstand vor Absatz:</w:t>
      </w:r>
      <w:r>
        <w:tab/>
        <w:t>6 Pt.</w:t>
      </w:r>
    </w:p>
    <w:p w14:paraId="425B0813" w14:textId="4CB0148D" w:rsidR="00E87C62" w:rsidRDefault="00E87C62" w:rsidP="00F53B25">
      <w:pPr>
        <w:pStyle w:val="Flietext"/>
        <w:numPr>
          <w:ilvl w:val="0"/>
          <w:numId w:val="20"/>
        </w:numPr>
        <w:tabs>
          <w:tab w:val="left" w:pos="4253"/>
        </w:tabs>
        <w:spacing w:after="0"/>
        <w:ind w:left="1985" w:hanging="425"/>
      </w:pPr>
      <w:r>
        <w:t>Abstand nach Absatz:</w:t>
      </w:r>
      <w:r>
        <w:tab/>
        <w:t>2</w:t>
      </w:r>
      <w:r w:rsidR="005719CA">
        <w:t>4</w:t>
      </w:r>
      <w:r>
        <w:t xml:space="preserve"> Pt.</w:t>
      </w:r>
    </w:p>
    <w:p w14:paraId="39519F76" w14:textId="13A43473" w:rsidR="00E87C62" w:rsidRDefault="00E87C62" w:rsidP="00F53B25">
      <w:pPr>
        <w:pStyle w:val="Flietext"/>
        <w:numPr>
          <w:ilvl w:val="0"/>
          <w:numId w:val="20"/>
        </w:numPr>
        <w:tabs>
          <w:tab w:val="left" w:pos="4253"/>
        </w:tabs>
        <w:spacing w:after="0"/>
        <w:ind w:left="1985" w:hanging="425"/>
      </w:pPr>
      <w:r>
        <w:t>Zeilenabstand:</w:t>
      </w:r>
      <w:r>
        <w:tab/>
        <w:t>1,1 Zeilen</w:t>
      </w:r>
    </w:p>
    <w:p w14:paraId="2F7D429B" w14:textId="1A549818" w:rsidR="00E87C62" w:rsidRDefault="00E87C62" w:rsidP="00F53B25">
      <w:pPr>
        <w:pStyle w:val="Flietext"/>
        <w:numPr>
          <w:ilvl w:val="0"/>
          <w:numId w:val="20"/>
        </w:numPr>
        <w:tabs>
          <w:tab w:val="left" w:pos="4253"/>
          <w:tab w:val="left" w:pos="5670"/>
        </w:tabs>
        <w:spacing w:after="0"/>
        <w:ind w:left="1985" w:hanging="425"/>
      </w:pPr>
      <w:r>
        <w:t>Formatvorlage für folgenden Absatz:</w:t>
      </w:r>
      <w:r w:rsidR="008B1CEC">
        <w:tab/>
      </w:r>
      <w:r>
        <w:t>Standard</w:t>
      </w:r>
    </w:p>
    <w:p w14:paraId="03EBD8FC" w14:textId="631E200E" w:rsidR="00EF239D" w:rsidRDefault="00EF239D" w:rsidP="00D062EA">
      <w:pPr>
        <w:pStyle w:val="Flietext"/>
        <w:ind w:left="709" w:firstLine="0"/>
      </w:pPr>
      <w:r>
        <w:t>Vor dem eigentlichen Text deiner Anmerkung musst du hier jeweils „</w:t>
      </w:r>
      <w:r w:rsidRPr="00EF239D">
        <w:rPr>
          <w:i/>
          <w:iCs/>
        </w:rPr>
        <w:t>Anmerkung</w:t>
      </w:r>
      <w:r>
        <w:t>.“</w:t>
      </w:r>
      <w:r w:rsidR="00462090">
        <w:t xml:space="preserve"> einfügen, wobei </w:t>
      </w:r>
      <w:r w:rsidR="00817698">
        <w:t>nur</w:t>
      </w:r>
      <w:r w:rsidR="00462090">
        <w:t xml:space="preserve"> das Wort „Abbildung“ kursiv gesetzt sein sollte. Nach der Eingabe der Anmerkung zur Tabelle </w:t>
      </w:r>
      <w:r w:rsidR="00D062EA">
        <w:t xml:space="preserve">wechselst du </w:t>
      </w:r>
      <w:r w:rsidR="005719CA">
        <w:t>über</w:t>
      </w:r>
      <w:r w:rsidR="00D062EA">
        <w:t xml:space="preserve"> d</w:t>
      </w:r>
      <w:r w:rsidR="00F55940">
        <w:t>ie</w:t>
      </w:r>
      <w:r w:rsidR="00D062EA">
        <w:t xml:space="preserve"> Eingabetaste in der nächsten Zeile auch wieder in die Formatvorlage </w:t>
      </w:r>
      <w:r w:rsidR="00D062EA" w:rsidRPr="005719CA">
        <w:rPr>
          <w:i/>
          <w:iCs/>
        </w:rPr>
        <w:t>Standard</w:t>
      </w:r>
      <w:r w:rsidR="00D062EA">
        <w:t>, wo du deinen Fließtext fortsetzen kannst.</w:t>
      </w:r>
    </w:p>
    <w:p w14:paraId="37FF1D88" w14:textId="7EEC38D9" w:rsidR="00986DE1" w:rsidRDefault="00D062EA" w:rsidP="00D062EA">
      <w:r>
        <w:t>Nachstehend habe ich die bereits ausgewiesene Tabelle nochmals unter Berücksichtigung aller Schritte eingefügt. Die Abbildung mit Anmerkungen sieht entsprechend so aus:</w:t>
      </w:r>
    </w:p>
    <w:p w14:paraId="64BEBC08" w14:textId="103E78BF" w:rsidR="00986DE1" w:rsidRDefault="00986DE1" w:rsidP="00986DE1">
      <w:pPr>
        <w:pStyle w:val="Beschriftung"/>
        <w:keepNext/>
      </w:pPr>
      <w:bookmarkStart w:id="150" w:name="_Toc81327648"/>
      <w:bookmarkStart w:id="151" w:name="_Toc81564708"/>
      <w:bookmarkStart w:id="152" w:name="_Toc81564751"/>
      <w:bookmarkStart w:id="153" w:name="_Toc81578132"/>
      <w:bookmarkStart w:id="154" w:name="_Toc81758840"/>
      <w:r>
        <w:t xml:space="preserve">Abbildung </w:t>
      </w:r>
      <w:r w:rsidR="00561B10">
        <w:fldChar w:fldCharType="begin"/>
      </w:r>
      <w:r w:rsidR="00561B10">
        <w:instrText xml:space="preserve"> SEQ Abbildung \*</w:instrText>
      </w:r>
      <w:r w:rsidR="00561B10">
        <w:instrText xml:space="preserve"> ARABIC </w:instrText>
      </w:r>
      <w:r w:rsidR="00561B10">
        <w:fldChar w:fldCharType="separate"/>
      </w:r>
      <w:r w:rsidR="006441CA">
        <w:rPr>
          <w:noProof/>
        </w:rPr>
        <w:t>2</w:t>
      </w:r>
      <w:r w:rsidR="00561B10">
        <w:rPr>
          <w:noProof/>
        </w:rPr>
        <w:fldChar w:fldCharType="end"/>
      </w:r>
      <w:r>
        <w:tab/>
      </w:r>
      <w:r>
        <w:br/>
      </w:r>
      <w:r w:rsidRPr="00986DE1">
        <w:rPr>
          <w:b w:val="0"/>
          <w:bCs/>
          <w:i/>
          <w:iCs w:val="0"/>
        </w:rPr>
        <w:t>Affektive soziale Kompetenz nach Halberstadt, Denham und Dunsmore (2001; eigene Darstellung in Anlehnung an</w:t>
      </w:r>
      <w:r w:rsidR="007C3B14">
        <w:rPr>
          <w:b w:val="0"/>
          <w:bCs/>
          <w:i/>
          <w:iCs w:val="0"/>
        </w:rPr>
        <w:t>:</w:t>
      </w:r>
      <w:r w:rsidRPr="00986DE1">
        <w:rPr>
          <w:b w:val="0"/>
          <w:bCs/>
          <w:i/>
          <w:iCs w:val="0"/>
        </w:rPr>
        <w:t xml:space="preserve"> Klinkhammer &amp; von Salisch, 2015, S. 31)</w:t>
      </w:r>
      <w:bookmarkEnd w:id="150"/>
      <w:bookmarkEnd w:id="151"/>
      <w:bookmarkEnd w:id="152"/>
      <w:bookmarkEnd w:id="153"/>
      <w:bookmarkEnd w:id="154"/>
    </w:p>
    <w:p w14:paraId="04406616" w14:textId="77777777" w:rsidR="00986DE1" w:rsidRDefault="00986DE1" w:rsidP="00986DE1">
      <w:pPr>
        <w:pStyle w:val="AbbildungenmitAnmerkungen"/>
      </w:pPr>
      <w:r w:rsidRPr="004A2088">
        <w:drawing>
          <wp:inline distT="0" distB="0" distL="0" distR="0" wp14:anchorId="4C55DE60" wp14:editId="1540F36D">
            <wp:extent cx="5558828" cy="3716343"/>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0905" cy="3731102"/>
                    </a:xfrm>
                    <a:prstGeom prst="rect">
                      <a:avLst/>
                    </a:prstGeom>
                  </pic:spPr>
                </pic:pic>
              </a:graphicData>
            </a:graphic>
          </wp:inline>
        </w:drawing>
      </w:r>
    </w:p>
    <w:p w14:paraId="3599120A" w14:textId="5AF77A8F" w:rsidR="00986DE1" w:rsidRDefault="00986DE1" w:rsidP="00986DE1">
      <w:pPr>
        <w:pStyle w:val="AnmerkungenbeiAbbildungenTabellen"/>
      </w:pPr>
      <w:r w:rsidRPr="00614A8E">
        <w:rPr>
          <w:i/>
          <w:iCs w:val="0"/>
        </w:rPr>
        <w:t>Anmerkung</w:t>
      </w:r>
      <w:r>
        <w:t>. Die Abbildung aus der Quelle wurde von der Verfasserin neu erstellt, an den Inhalten wurde nichts verändert</w:t>
      </w:r>
      <w:r w:rsidR="00FB3ED8">
        <w:t>.</w:t>
      </w:r>
    </w:p>
    <w:p w14:paraId="301F07DE" w14:textId="6DBE4ECE" w:rsidR="005719CA" w:rsidRPr="005719CA" w:rsidRDefault="005719CA" w:rsidP="005719CA">
      <w:r>
        <w:t>Die ausgewiesenen Schritte scheinen beim Durchlesen vielleicht etwas kompliziert, nach</w:t>
      </w:r>
      <w:r w:rsidR="009E1EA6">
        <w:t xml:space="preserve"> dem Hinzufügen von ein oder zwei Abbildungen ist das aber sicher kein Problem mehr für dich und es erspart dir einiges an Zeit, wenn du mit den spezifischen Formatvorlagen arbeitest.</w:t>
      </w:r>
      <w:r w:rsidR="006D6A39">
        <w:t xml:space="preserve"> Eine manuelle Beschriftung ist natürlich auch möglich, würde ich aber nicht empfehlen, außer du verwendest </w:t>
      </w:r>
      <w:r w:rsidR="008B1CEC">
        <w:t>maximal</w:t>
      </w:r>
      <w:r w:rsidR="006D6A39">
        <w:t xml:space="preserve"> zwei Abbildungen in deiner Abschlussarbeit, wodurch du kein Abbildungsverzeichnis ausweisen musst. Wenn du mehr Abbildungen einfügst, ist ein eigenes Verzeichnis in jedem Fall gefordert – dieses kannst du zwar auch manuell erstellen, jedoch musst du dann bei dessen Formatierung darauf achten, dass alle Verzeichnisse gleich aussehen. Durch die automatische Beschriftung </w:t>
      </w:r>
      <w:r w:rsidR="008B1CEC">
        <w:t>der</w:t>
      </w:r>
      <w:r w:rsidR="006D6A39">
        <w:t xml:space="preserve"> Abbildungen hast du den großen Vorteil, dass das Abbildungsverzeichnis mit wenigen Schritten und Korrekturen er</w:t>
      </w:r>
      <w:r w:rsidR="00113C6E">
        <w:t xml:space="preserve">stellt werden kann </w:t>
      </w:r>
      <w:r w:rsidR="009E1EA6">
        <w:t xml:space="preserve">(wie das geht, erläutere ich </w:t>
      </w:r>
      <w:r w:rsidR="008B1CEC">
        <w:t>im</w:t>
      </w:r>
      <w:r w:rsidR="009E1EA6">
        <w:t xml:space="preserve"> Kapitel </w:t>
      </w:r>
      <w:r w:rsidR="00710D72">
        <w:t>4</w:t>
      </w:r>
      <w:r w:rsidR="009E1EA6">
        <w:t>.2.).</w:t>
      </w:r>
    </w:p>
    <w:p w14:paraId="1D934C77" w14:textId="118DCD49" w:rsidR="00683DAE" w:rsidRPr="006840A5" w:rsidRDefault="00113C6E" w:rsidP="006B11E6">
      <w:pPr>
        <w:pStyle w:val="Flietext"/>
      </w:pPr>
      <w:r>
        <w:t xml:space="preserve">Nachstehend füge ich nun noch </w:t>
      </w:r>
      <w:r w:rsidR="007C3B14">
        <w:t>einige</w:t>
      </w:r>
      <w:r>
        <w:t xml:space="preserve"> Abbildungen ein, die verdeutlichen sollen, worauf du bei deren Optik</w:t>
      </w:r>
      <w:r w:rsidR="007C3B14">
        <w:t>,</w:t>
      </w:r>
      <w:r>
        <w:t xml:space="preserve"> Beschriftung und Anmerkungen achten solltest. </w:t>
      </w:r>
      <w:r w:rsidR="00B16B04">
        <w:t xml:space="preserve">Bei der nächsten Abbildung handelt es sich ebenfalls um eine </w:t>
      </w:r>
      <w:r w:rsidR="007C3B14">
        <w:t>Abbildung</w:t>
      </w:r>
      <w:r w:rsidR="00B16B04">
        <w:t xml:space="preserve">, die ich einer Quelle entnommen, </w:t>
      </w:r>
      <w:r w:rsidR="00683DAE">
        <w:t xml:space="preserve">neu erstellt und </w:t>
      </w:r>
      <w:r w:rsidR="00B16B04">
        <w:t xml:space="preserve">deren </w:t>
      </w:r>
      <w:r w:rsidR="00683DAE">
        <w:t>Inhalte vom Englischen ins Deutsche übersetzt habe:</w:t>
      </w:r>
    </w:p>
    <w:p w14:paraId="0D4E5608" w14:textId="5B937E0F" w:rsidR="006B11E6" w:rsidRDefault="006B11E6" w:rsidP="006B11E6">
      <w:pPr>
        <w:pStyle w:val="Beschriftung"/>
        <w:keepNext/>
      </w:pPr>
      <w:bookmarkStart w:id="155" w:name="_Toc81327649"/>
      <w:bookmarkStart w:id="156" w:name="_Toc81564709"/>
      <w:bookmarkStart w:id="157" w:name="_Toc81564752"/>
      <w:bookmarkStart w:id="158" w:name="_Toc81578133"/>
      <w:bookmarkStart w:id="159" w:name="_Toc81758841"/>
      <w:r>
        <w:t xml:space="preserve">Abbildung </w:t>
      </w:r>
      <w:r w:rsidR="00561B10">
        <w:fldChar w:fldCharType="begin"/>
      </w:r>
      <w:r w:rsidR="00561B10">
        <w:instrText xml:space="preserve"> SEQ Abbildung \* ARABIC </w:instrText>
      </w:r>
      <w:r w:rsidR="00561B10">
        <w:fldChar w:fldCharType="separate"/>
      </w:r>
      <w:r w:rsidR="006441CA">
        <w:rPr>
          <w:noProof/>
        </w:rPr>
        <w:t>3</w:t>
      </w:r>
      <w:r w:rsidR="00561B10">
        <w:rPr>
          <w:noProof/>
        </w:rPr>
        <w:fldChar w:fldCharType="end"/>
      </w:r>
      <w:r>
        <w:tab/>
      </w:r>
      <w:r>
        <w:br/>
      </w:r>
      <w:r w:rsidRPr="006B11E6">
        <w:rPr>
          <w:b w:val="0"/>
          <w:bCs/>
          <w:i/>
          <w:iCs w:val="0"/>
        </w:rPr>
        <w:t>Adaption und Integration von Rose-Krasnors (1997) Modell der sozialen Kompetenz nach Rose-Krasnor und Denham (eigene Darstellung in Anlehnung an</w:t>
      </w:r>
      <w:r w:rsidR="007C3B14">
        <w:rPr>
          <w:b w:val="0"/>
          <w:bCs/>
          <w:i/>
          <w:iCs w:val="0"/>
        </w:rPr>
        <w:t>:</w:t>
      </w:r>
      <w:r w:rsidRPr="006B11E6">
        <w:rPr>
          <w:b w:val="0"/>
          <w:bCs/>
          <w:i/>
          <w:iCs w:val="0"/>
        </w:rPr>
        <w:t xml:space="preserve"> Rose-Krasnor &amp; Denham, 2011, S. 172</w:t>
      </w:r>
      <w:r w:rsidRPr="006B11E6">
        <w:rPr>
          <w:b w:val="0"/>
          <w:bCs/>
          <w:i/>
          <w:iCs w:val="0"/>
          <w:noProof/>
        </w:rPr>
        <w:t>)</w:t>
      </w:r>
      <w:bookmarkEnd w:id="155"/>
      <w:bookmarkEnd w:id="156"/>
      <w:bookmarkEnd w:id="157"/>
      <w:bookmarkEnd w:id="158"/>
      <w:bookmarkEnd w:id="159"/>
    </w:p>
    <w:p w14:paraId="2B90FDDA" w14:textId="208C7C6E" w:rsidR="00580719" w:rsidRDefault="00580719" w:rsidP="007C3B14">
      <w:pPr>
        <w:pStyle w:val="AbbildungenmitAnmerkungen"/>
      </w:pPr>
      <w:r w:rsidRPr="000547DF">
        <w:drawing>
          <wp:inline distT="0" distB="0" distL="0" distR="0" wp14:anchorId="3F03804C" wp14:editId="520043FD">
            <wp:extent cx="5558828" cy="5320730"/>
            <wp:effectExtent l="0" t="0" r="381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93"/>
                    <a:stretch/>
                  </pic:blipFill>
                  <pic:spPr bwMode="auto">
                    <a:xfrm>
                      <a:off x="0" y="0"/>
                      <a:ext cx="5565645" cy="5327255"/>
                    </a:xfrm>
                    <a:prstGeom prst="rect">
                      <a:avLst/>
                    </a:prstGeom>
                    <a:ln>
                      <a:noFill/>
                    </a:ln>
                    <a:extLst>
                      <a:ext uri="{53640926-AAD7-44D8-BBD7-CCE9431645EC}">
                        <a14:shadowObscured xmlns:a14="http://schemas.microsoft.com/office/drawing/2010/main"/>
                      </a:ext>
                    </a:extLst>
                  </pic:spPr>
                </pic:pic>
              </a:graphicData>
            </a:graphic>
          </wp:inline>
        </w:drawing>
      </w:r>
    </w:p>
    <w:p w14:paraId="488E3F55" w14:textId="51916757" w:rsidR="007C3B14" w:rsidRDefault="007C3B14" w:rsidP="007C3B14">
      <w:pPr>
        <w:pStyle w:val="AnmerkungenbeiAbbildungenTabellen"/>
      </w:pPr>
      <w:r w:rsidRPr="007C3B14">
        <w:rPr>
          <w:i/>
          <w:iCs w:val="0"/>
        </w:rPr>
        <w:t>Anmerkung</w:t>
      </w:r>
      <w:r>
        <w:t>. Die Abbildung aus der Quelle wurde von der Verfasserin neu erstellt und deren englische Inhalte in die deutsche Sprache übersetzt.</w:t>
      </w:r>
    </w:p>
    <w:p w14:paraId="79978131" w14:textId="2CA71804" w:rsidR="000E60C9" w:rsidRDefault="00CB5459" w:rsidP="00494C96">
      <w:r>
        <w:t xml:space="preserve">Die nächste Abbildung ist ein eigens </w:t>
      </w:r>
      <w:r w:rsidR="003A75A3">
        <w:t xml:space="preserve">in Excel </w:t>
      </w:r>
      <w:r>
        <w:t>erstelltes Balkendiagramm</w:t>
      </w:r>
      <w:r w:rsidR="00494C96">
        <w:t xml:space="preserve"> (die Angaben</w:t>
      </w:r>
      <w:r w:rsidR="00E558A6">
        <w:t xml:space="preserve"> der Häufigkeiten</w:t>
      </w:r>
      <w:r w:rsidR="00494C96">
        <w:t xml:space="preserve"> in der Anmerkungen </w:t>
      </w:r>
      <w:r w:rsidR="00E558A6">
        <w:t>sind nur Platzhalter):</w:t>
      </w:r>
    </w:p>
    <w:p w14:paraId="6AA3F8B8" w14:textId="71585090" w:rsidR="00BC301D" w:rsidRDefault="00BC301D" w:rsidP="00BC301D">
      <w:pPr>
        <w:pStyle w:val="Beschriftung"/>
        <w:keepNext/>
      </w:pPr>
      <w:bookmarkStart w:id="160" w:name="_Toc81327650"/>
      <w:bookmarkStart w:id="161" w:name="_Toc81564710"/>
      <w:bookmarkStart w:id="162" w:name="_Toc81564753"/>
      <w:bookmarkStart w:id="163" w:name="_Toc81578134"/>
      <w:bookmarkStart w:id="164" w:name="_Toc81758842"/>
      <w:r>
        <w:t xml:space="preserve">Abbildung </w:t>
      </w:r>
      <w:r w:rsidR="00561B10">
        <w:fldChar w:fldCharType="begin"/>
      </w:r>
      <w:r w:rsidR="00561B10">
        <w:instrText xml:space="preserve"> SEQ Abbildung \* ARABIC </w:instrText>
      </w:r>
      <w:r w:rsidR="00561B10">
        <w:fldChar w:fldCharType="separate"/>
      </w:r>
      <w:r w:rsidR="006441CA">
        <w:rPr>
          <w:noProof/>
        </w:rPr>
        <w:t>4</w:t>
      </w:r>
      <w:r w:rsidR="00561B10">
        <w:rPr>
          <w:noProof/>
        </w:rPr>
        <w:fldChar w:fldCharType="end"/>
      </w:r>
      <w:r w:rsidR="007903BF">
        <w:tab/>
      </w:r>
      <w:r w:rsidR="007903BF">
        <w:br/>
      </w:r>
      <w:r w:rsidRPr="007903BF">
        <w:rPr>
          <w:b w:val="0"/>
          <w:bCs/>
          <w:i/>
          <w:iCs w:val="0"/>
        </w:rPr>
        <w:t>Verteilung der interpretierten Gesamtscores der Skala Hyperaktivität (eigene Darstellung)</w:t>
      </w:r>
      <w:bookmarkEnd w:id="160"/>
      <w:bookmarkEnd w:id="161"/>
      <w:bookmarkEnd w:id="162"/>
      <w:bookmarkEnd w:id="163"/>
      <w:bookmarkEnd w:id="164"/>
    </w:p>
    <w:p w14:paraId="0AF00AED" w14:textId="01928434" w:rsidR="005F23CF" w:rsidRDefault="0074254F" w:rsidP="007903BF">
      <w:pPr>
        <w:pStyle w:val="AbbildungenmitAnmerkungen"/>
      </w:pPr>
      <w:r>
        <w:drawing>
          <wp:inline distT="0" distB="0" distL="0" distR="0" wp14:anchorId="363CFBED" wp14:editId="24659C66">
            <wp:extent cx="5567881" cy="3109865"/>
            <wp:effectExtent l="0" t="0" r="0" b="0"/>
            <wp:docPr id="11" name="Diagramm 11">
              <a:extLst xmlns:a="http://schemas.openxmlformats.org/drawingml/2006/main">
                <a:ext uri="{FF2B5EF4-FFF2-40B4-BE49-F238E27FC236}">
                  <a16:creationId xmlns:a16="http://schemas.microsoft.com/office/drawing/2014/main" id="{DF804A97-BD74-404C-833F-4B23D9E01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E681A6" w14:textId="4E6BC1C0" w:rsidR="007903BF" w:rsidRDefault="007903BF" w:rsidP="007903BF">
      <w:pPr>
        <w:pStyle w:val="AnmerkungenbeiAbbildungenTabellen"/>
      </w:pPr>
      <w:r w:rsidRPr="007903BF">
        <w:rPr>
          <w:i/>
          <w:iCs w:val="0"/>
        </w:rPr>
        <w:t>Anmerkung</w:t>
      </w:r>
      <w:r>
        <w:t xml:space="preserve">. </w:t>
      </w:r>
      <w:r w:rsidR="00E558A6">
        <w:t xml:space="preserve">Anzahl Schülerinnen NMS (NMS Mädchen) = 30, Anzahl Schüler NMS (NMS Jungen) = 40), Anzahl Schülerinnen AHS (AHS Mädchen) = 50, Anzahl Schüler AHS (AHS Jungen) = 60, Gesamt </w:t>
      </w:r>
      <w:r w:rsidR="00E558A6" w:rsidRPr="00E558A6">
        <w:rPr>
          <w:i/>
          <w:iCs w:val="0"/>
        </w:rPr>
        <w:t>N</w:t>
      </w:r>
      <w:r w:rsidR="00E558A6">
        <w:t xml:space="preserve"> = 180.</w:t>
      </w:r>
    </w:p>
    <w:p w14:paraId="16F4BF24" w14:textId="70D3DE9E" w:rsidR="00E558A6" w:rsidRDefault="00FC39F5" w:rsidP="00E558A6">
      <w:r>
        <w:t xml:space="preserve">Zuletzt füge ich noch eine Abbildung ohne Anmerkungen ein, damit du auch </w:t>
      </w:r>
      <w:r w:rsidR="00FC65CD">
        <w:t>weißt</w:t>
      </w:r>
      <w:r>
        <w:t>, wie diese Kombination der Formatvorlagen aussieht. Es handelt sich dabei um ein Tortendiagramm, bei dem aber im Normalfall ebenfalls die Angabe der Häufigkeiten in einer Anmerkung ersichtlich sein sollten:</w:t>
      </w:r>
    </w:p>
    <w:p w14:paraId="79E0013C" w14:textId="3D52B4C9" w:rsidR="00FC39F5" w:rsidRPr="00FC39F5" w:rsidRDefault="00FC39F5" w:rsidP="00FC39F5">
      <w:pPr>
        <w:pStyle w:val="Beschriftung"/>
        <w:keepNext/>
        <w:rPr>
          <w:b w:val="0"/>
          <w:bCs/>
          <w:i/>
          <w:iCs w:val="0"/>
        </w:rPr>
      </w:pPr>
      <w:bookmarkStart w:id="165" w:name="_Toc81327651"/>
      <w:bookmarkStart w:id="166" w:name="_Toc81564711"/>
      <w:bookmarkStart w:id="167" w:name="_Toc81564754"/>
      <w:bookmarkStart w:id="168" w:name="_Toc81578135"/>
      <w:bookmarkStart w:id="169" w:name="_Toc81758843"/>
      <w:r>
        <w:t xml:space="preserve">Abbildung </w:t>
      </w:r>
      <w:r w:rsidR="00561B10">
        <w:fldChar w:fldCharType="begin"/>
      </w:r>
      <w:r w:rsidR="00561B10">
        <w:instrText xml:space="preserve"> SEQ Abbildung \* ARABIC </w:instrText>
      </w:r>
      <w:r w:rsidR="00561B10">
        <w:fldChar w:fldCharType="separate"/>
      </w:r>
      <w:r w:rsidR="006441CA">
        <w:rPr>
          <w:noProof/>
        </w:rPr>
        <w:t>5</w:t>
      </w:r>
      <w:r w:rsidR="00561B10">
        <w:rPr>
          <w:noProof/>
        </w:rPr>
        <w:fldChar w:fldCharType="end"/>
      </w:r>
      <w:r>
        <w:tab/>
      </w:r>
      <w:r>
        <w:br/>
      </w:r>
      <w:r w:rsidRPr="00FC39F5">
        <w:rPr>
          <w:b w:val="0"/>
          <w:bCs/>
          <w:i/>
          <w:iCs w:val="0"/>
        </w:rPr>
        <w:t>Verteilung des interpretierten Gesamtscores (eigene Darstellung)</w:t>
      </w:r>
      <w:bookmarkEnd w:id="165"/>
      <w:bookmarkEnd w:id="166"/>
      <w:bookmarkEnd w:id="167"/>
      <w:bookmarkEnd w:id="168"/>
      <w:bookmarkEnd w:id="169"/>
    </w:p>
    <w:p w14:paraId="0C59A2E2" w14:textId="1EF791E8" w:rsidR="00B16B04" w:rsidRDefault="00B16B04" w:rsidP="00FC39F5">
      <w:pPr>
        <w:pStyle w:val="AbbildungenohneAnmerkungen"/>
      </w:pPr>
      <w:r>
        <w:rPr>
          <w:noProof/>
        </w:rPr>
        <w:drawing>
          <wp:inline distT="0" distB="0" distL="0" distR="0" wp14:anchorId="33D16E6B" wp14:editId="7027565E">
            <wp:extent cx="3600000" cy="2520000"/>
            <wp:effectExtent l="38100" t="0" r="19685" b="0"/>
            <wp:docPr id="9" name="Diagramm 9">
              <a:extLst xmlns:a="http://schemas.openxmlformats.org/drawingml/2006/main">
                <a:ext uri="{FF2B5EF4-FFF2-40B4-BE49-F238E27FC236}">
                  <a16:creationId xmlns:a16="http://schemas.microsoft.com/office/drawing/2014/main" id="{F63E5AEA-391D-47F6-8E9C-87ED976D21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77656B5" w14:textId="502674F7" w:rsidR="00977404" w:rsidRDefault="004B6E12" w:rsidP="00FC65CD">
      <w:r>
        <w:t>Ein leerer Abschnitt vor einer Abbildung, sollte in deiner Abschlussarbeit nicht aufscheinen. Falls sich, wie hier zuletzt, die Abbildung auf der Seite nicht mehr ausgeht, fügst du sie am Beginn der nächsten Seite ein, setzt deinen Fließtext aber auf der vorherigen Seite fort. Grundsätzlich sollten Abbildungen immer nach deren ersten Erwähnung eingebettet und im Absatz danach erklärt werden.</w:t>
      </w:r>
      <w:r w:rsidR="006A1E9E">
        <w:t xml:space="preserve"> Zudem ist relevant, dass du eindeutig auf eine Abbildung, also beispielsweise „Das Modell ist in Abbildung 2 abgebildet“ verweist. Vermeide in deiner Abschlussarbeit Formulierungen, wie „in der nachstehenden Abbildung“, „in der Abbildung auf Seite …“, „in der oben genannten Abbildung“ etc.</w:t>
      </w:r>
    </w:p>
    <w:p w14:paraId="6814B888" w14:textId="04A5959B" w:rsidR="00007BEF" w:rsidRDefault="004C72F5" w:rsidP="00977404">
      <w:pPr>
        <w:pStyle w:val="Flietext"/>
      </w:pPr>
      <w:r>
        <w:t xml:space="preserve">Beim Einfügen deiner Abbildungen musst du vorweg nicht auf deren Reihenfolge achten. Überprüfe nach Fertigstellung deiner Abschlussarbeit aber die Nummerierung, damit diese im Dokument fortlaufend ist. Falls </w:t>
      </w:r>
      <w:r w:rsidR="007B2073">
        <w:t>sie</w:t>
      </w:r>
      <w:r>
        <w:t xml:space="preserve"> nicht passt, kannst du sie ganz einfach aktualisieren – klicke dazu einfach auf die Zahl bei der Nummerierung</w:t>
      </w:r>
      <w:r w:rsidR="00977404">
        <w:t xml:space="preserve">, die als Textfeld und damit grau hinterlegt ist; über einen Rechtsklick kannst du die Option „Felder aktualisieren“ auswählen, dann </w:t>
      </w:r>
      <w:r w:rsidR="00516254">
        <w:t xml:space="preserve">wird die Angabe auf die korrekte Nummerierung der Abbildung geändert – dies passiert jedoch nicht bei allen </w:t>
      </w:r>
      <w:r w:rsidR="00007BEF">
        <w:t>Feldern</w:t>
      </w:r>
      <w:r w:rsidR="00516254">
        <w:t xml:space="preserve"> automatisch, beginne daher bei der ersten Abbildung in deiner Abschlussarbeit die Nummerierung zu kontrollieren und zu aktualisieren.</w:t>
      </w:r>
    </w:p>
    <w:p w14:paraId="747F5295" w14:textId="345E6DF2" w:rsidR="00113C6E" w:rsidRPr="00977404" w:rsidRDefault="00437E3D" w:rsidP="00977404">
      <w:pPr>
        <w:pStyle w:val="Flietext"/>
      </w:pPr>
      <w:r>
        <w:t>Zuletzt möchte ich noch kurz auf die Anmerkungen zu Abbildungen eingehen. Wie bereits erwähnt sollten Abbildungen allein durch ihren Inhalt (bei Diagrammen u</w:t>
      </w:r>
      <w:r w:rsidR="00AE31E7">
        <w:t xml:space="preserve">. Ä. </w:t>
      </w:r>
      <w:r>
        <w:t xml:space="preserve">inkl. Beschriftung und Legende), den Titel sowie </w:t>
      </w:r>
      <w:r w:rsidR="00AE31E7">
        <w:t>ggf.</w:t>
      </w:r>
      <w:r>
        <w:t xml:space="preserve"> Anmerkungen verständlich und hinsichtlich ihrer Quelle nachvollziehbar sein.</w:t>
      </w:r>
      <w:r w:rsidR="002F6A3E">
        <w:t xml:space="preserve"> Anmerkungen sind entsprechend notwendige Erläuterungen zur Abbildung</w:t>
      </w:r>
      <w:r w:rsidR="001D0DF2">
        <w:t>.</w:t>
      </w:r>
      <w:r>
        <w:t xml:space="preserve"> </w:t>
      </w:r>
      <w:r w:rsidR="00AA3AAD">
        <w:t>In der Anmerkung musst du Stichprobengrößen ausweisen, Kodierungen, Abkürzungen</w:t>
      </w:r>
      <w:r w:rsidR="00186B6F">
        <w:t>, methodisches Vorgehen, statistische Kennzahlen</w:t>
      </w:r>
      <w:r w:rsidR="00AA3AAD">
        <w:t xml:space="preserve"> und Symbole erklären oder wie bei den ersten beiden eingefügten Abbildungen </w:t>
      </w:r>
      <w:r w:rsidR="002F6A3E">
        <w:t>erläutern</w:t>
      </w:r>
      <w:r w:rsidR="00AA3AAD">
        <w:t xml:space="preserve">, wie eine bestehende </w:t>
      </w:r>
      <w:r w:rsidR="007B2073">
        <w:t xml:space="preserve">Abbildung aus einer </w:t>
      </w:r>
      <w:r w:rsidR="00AA3AAD">
        <w:t xml:space="preserve">Quelle überarbeitet wurde, wenn </w:t>
      </w:r>
      <w:r w:rsidR="00186B6F">
        <w:t>du sie neu erstellt hast.</w:t>
      </w:r>
    </w:p>
    <w:p w14:paraId="157D779B" w14:textId="507F53B2" w:rsidR="00891BB9" w:rsidRDefault="00891BB9" w:rsidP="00891BB9">
      <w:pPr>
        <w:pStyle w:val="2Ebene"/>
      </w:pPr>
      <w:bookmarkStart w:id="170" w:name="_Toc81609819"/>
      <w:bookmarkStart w:id="171" w:name="_Toc81682408"/>
      <w:bookmarkStart w:id="172" w:name="_Toc81683158"/>
      <w:bookmarkStart w:id="173" w:name="_Toc81684150"/>
      <w:bookmarkStart w:id="174" w:name="_Toc81687451"/>
      <w:bookmarkStart w:id="175" w:name="_Toc81688960"/>
      <w:bookmarkStart w:id="176" w:name="_Toc81848934"/>
      <w:r>
        <w:t>Tabellen</w:t>
      </w:r>
      <w:bookmarkEnd w:id="170"/>
      <w:bookmarkEnd w:id="171"/>
      <w:bookmarkEnd w:id="172"/>
      <w:bookmarkEnd w:id="173"/>
      <w:bookmarkEnd w:id="174"/>
      <w:bookmarkEnd w:id="175"/>
      <w:bookmarkEnd w:id="176"/>
    </w:p>
    <w:p w14:paraId="078EE267" w14:textId="07ED49CA" w:rsidR="00B013C4" w:rsidRDefault="003E7E2C" w:rsidP="00E63AD7">
      <w:r>
        <w:t xml:space="preserve">Tabellen sollten, wie Abbildungen so einfach wie möglich gehalten werden. </w:t>
      </w:r>
      <w:r w:rsidR="007F4B2E">
        <w:t>Die Typ</w:t>
      </w:r>
      <w:r w:rsidR="00C70DFC">
        <w:t>o</w:t>
      </w:r>
      <w:r w:rsidR="007F4B2E">
        <w:t>grafie (Schriftart, Schriftgröße und Schriftfarbe) innerhalb der Tabelle sollte mit jener des Fließtext</w:t>
      </w:r>
      <w:r w:rsidR="007B2073">
        <w:t>es</w:t>
      </w:r>
      <w:r w:rsidR="007F4B2E">
        <w:t xml:space="preserve"> übereinstimmen. </w:t>
      </w:r>
      <w:r w:rsidR="00B6419F">
        <w:t xml:space="preserve">Eine etwas kleinere Schriftgröße – ich verwende hier 11,5 Pt. statt 12 Pt. – ist aber sicherlich kein Problem für deine*n Betreuer*in. </w:t>
      </w:r>
      <w:r w:rsidR="00F57DC0">
        <w:t>Achte nur darauf, dass alle Tabellen die gleiche bzw. eine sehr ähnliche Typografie aufweisen.</w:t>
      </w:r>
      <w:r w:rsidR="00433FD7">
        <w:t xml:space="preserve"> Bezüglich der Abstände zwischen der Zeilen und Spalten </w:t>
      </w:r>
      <w:r w:rsidR="003707ED">
        <w:t xml:space="preserve">solltest du versuchen, ein einheitliches Bild zu erzeugen – spezifische Vorgaben gibt es hierzu nicht. </w:t>
      </w:r>
      <w:r w:rsidR="00E8169A">
        <w:t>Um einen vertikal gleichen Abstand zu erzeugen, habe ich</w:t>
      </w:r>
      <w:r w:rsidR="003707ED">
        <w:t xml:space="preserve"> jeweils bei Tabellen mit theoretischen Inhalten einen Zeilenabstand von 1,2 Zeilen, den Absatz vor auf 3 Pt. und </w:t>
      </w:r>
      <w:r w:rsidR="001D0DF2">
        <w:t>jenen</w:t>
      </w:r>
      <w:r w:rsidR="003707ED">
        <w:t xml:space="preserve"> nach </w:t>
      </w:r>
      <w:r w:rsidR="00E8169A">
        <w:t xml:space="preserve">auf 1 Pt. eingestellt – wobei bei Aufzählungen innerhalb der Tabelle jeweils lediglich die letzte Zeile mit 1 Pt. und alle weiteren auf 0 Pt. Abstand nach konfiguriert wurden. Bei Tabellen mit Kennzahlen als Inhalt habe ich einen einfachen Zeilenabstand vorgegeben und </w:t>
      </w:r>
      <w:r w:rsidR="00173CF5">
        <w:t>je Kennzahl sowie bei den Beschriftungen vor und nach 4 Pt. Abstand eingefügt. Bei Kennzahlen, deren Inhalt sich über zwei Zeilen erstreckt – wie in Tabelle 4 dieser Dokumentvorlage, in welcher die Anzahl der Klassen sowie die geschätzten absoluten Häufigkeiten angegeben sind</w:t>
      </w:r>
      <w:r w:rsidR="00165F87">
        <w:t xml:space="preserve"> – habe ich bei der ersten Zeile einen Abstand von 4 Pt. vor und 0 Pt. nach und in der zweiten Zeile 2 Pt. vor und 4 Pt. nach konfiguriert. Wie genau du dies selbst machst, bleibt dir überlassen – versuche aber, dass die Tabelle nicht zu große Abstände aufweist und diese bei allen Tabellen annähernd gleich sind. Um eine manuelle Konfiguration kommst du hier leider nicht umhin – wenn sich die Inhalte der Tabelle ähneln, kannst du eine bereits erstellte Tabelle jedoch kopieren und die Inhalte überschreiben – das spart dir vielleicht etwas Zeit</w:t>
      </w:r>
      <w:r w:rsidR="004E6AD6">
        <w:t>.</w:t>
      </w:r>
    </w:p>
    <w:p w14:paraId="2182622A" w14:textId="006FC3B1" w:rsidR="004D455C" w:rsidRDefault="004D455C" w:rsidP="00165F87">
      <w:pPr>
        <w:pStyle w:val="Flietext"/>
      </w:pPr>
      <w:r>
        <w:t xml:space="preserve">Linien werden </w:t>
      </w:r>
      <w:r w:rsidR="00A85326">
        <w:t xml:space="preserve">in einer Tabelle nur gesetzt, um die Übersichtlichkeit zu erhöhen – du solltest also sparsam damit umgehen. Grundsätzlich sollten horizontale Linien möglichst vermieden und nur horizontale Linien verwendet werden. </w:t>
      </w:r>
      <w:r w:rsidR="00DA33CD">
        <w:t xml:space="preserve">In der Regel werden in Tabellen lediglich zwischen Tabellentitel und Tabellenbeschriftung (erste Zeile der Tabelle, in der angegeben wird, welche Informationen die Spalten wiedergeben – nicht zu verwechseln mit der Formatvorlage </w:t>
      </w:r>
      <w:r w:rsidR="00DA33CD" w:rsidRPr="00DA33CD">
        <w:rPr>
          <w:i/>
          <w:iCs/>
        </w:rPr>
        <w:t>Beschriftung von Abbildungen &amp; Tabellen</w:t>
      </w:r>
      <w:r w:rsidR="00DA33CD">
        <w:t xml:space="preserve">, die zur Formatierung von Tabellennummerierung und -titel herangezogen wird), </w:t>
      </w:r>
      <w:r w:rsidR="00926EA4">
        <w:t xml:space="preserve">zwischen </w:t>
      </w:r>
      <w:r w:rsidR="00DA33CD">
        <w:t>Tabellenbeschrif</w:t>
      </w:r>
      <w:r w:rsidR="00926EA4">
        <w:t>t</w:t>
      </w:r>
      <w:r w:rsidR="00DA33CD">
        <w:t>ung und Tabellen</w:t>
      </w:r>
      <w:r w:rsidR="00926EA4">
        <w:t xml:space="preserve">rumpf (Inhalte der Tabelle), zwischen Tabellenrumpf und Anmerkung/Fließtext (also dem Abschluss der Tabelle selbst) sowie gegebenenfalls innerhalb des Tabellenrumpfs zwischen Kennzahlen und Summen </w:t>
      </w:r>
      <w:r w:rsidR="00DA33CD">
        <w:t>horizontale Linien</w:t>
      </w:r>
      <w:r w:rsidR="00926EA4">
        <w:t xml:space="preserve"> zur Abgrenzung</w:t>
      </w:r>
      <w:r w:rsidR="00DA33CD">
        <w:t xml:space="preserve"> eingefügt.</w:t>
      </w:r>
      <w:r w:rsidR="00926EA4">
        <w:t xml:space="preserve"> </w:t>
      </w:r>
      <w:r w:rsidR="00B013C4">
        <w:t>Des Weiteren</w:t>
      </w:r>
      <w:r w:rsidR="00926EA4">
        <w:t xml:space="preserve"> </w:t>
      </w:r>
      <w:r w:rsidR="00B013C4">
        <w:t xml:space="preserve">kannst du </w:t>
      </w:r>
      <w:r w:rsidR="00D706A2">
        <w:t xml:space="preserve">Merkmale, Bereiche usw., die innerhalb einer Tabelle erklärt werden, durch horizontale Linien voneinander abgrenzen. </w:t>
      </w:r>
      <w:r w:rsidR="00E45EF2">
        <w:t>Diesen Fall verdeutlicht die erste Beispieltabelle, die ich nachstehend einfüge</w:t>
      </w:r>
      <w:r w:rsidR="007077BE">
        <w:t>.</w:t>
      </w:r>
    </w:p>
    <w:p w14:paraId="158873AE" w14:textId="07343BCB" w:rsidR="009A5E3F" w:rsidRDefault="009A5E3F" w:rsidP="009A5E3F">
      <w:pPr>
        <w:pStyle w:val="Beschriftung"/>
        <w:keepNext/>
      </w:pPr>
      <w:bookmarkStart w:id="177" w:name="_Toc81508363"/>
      <w:bookmarkStart w:id="178" w:name="_Toc81581137"/>
      <w:bookmarkStart w:id="179" w:name="_Toc81759622"/>
      <w:r>
        <w:t xml:space="preserve">Tabelle </w:t>
      </w:r>
      <w:fldSimple w:instr=" SEQ Tabelle \* ARABIC ">
        <w:r w:rsidR="006441CA">
          <w:rPr>
            <w:noProof/>
          </w:rPr>
          <w:t>1</w:t>
        </w:r>
      </w:fldSimple>
      <w:r>
        <w:tab/>
      </w:r>
      <w:r>
        <w:br/>
      </w:r>
      <w:r w:rsidRPr="009A5E3F">
        <w:rPr>
          <w:b w:val="0"/>
          <w:bCs/>
          <w:i/>
          <w:iCs w:val="0"/>
        </w:rPr>
        <w:t>Phasen der Bindungsentwicklung nach Bowlby (in Anlehnung an: Lohaus &amp; Vierhaus, 2019, S. 124)</w:t>
      </w:r>
      <w:bookmarkEnd w:id="177"/>
      <w:bookmarkEnd w:id="178"/>
      <w:bookmarkEnd w:id="179"/>
    </w:p>
    <w:tbl>
      <w:tblPr>
        <w:tblStyle w:val="Tabellenraster2"/>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0"/>
        <w:gridCol w:w="1721"/>
        <w:gridCol w:w="236"/>
        <w:gridCol w:w="4192"/>
      </w:tblGrid>
      <w:tr w:rsidR="00007BEF" w:rsidRPr="00332B4E" w14:paraId="7222F595" w14:textId="77777777" w:rsidTr="00CE2285">
        <w:tc>
          <w:tcPr>
            <w:tcW w:w="2410" w:type="dxa"/>
            <w:tcBorders>
              <w:top w:val="single" w:sz="6" w:space="0" w:color="000000"/>
              <w:bottom w:val="single" w:sz="6" w:space="0" w:color="000000"/>
            </w:tcBorders>
          </w:tcPr>
          <w:p w14:paraId="2ECAA763" w14:textId="77777777" w:rsidR="00007BEF" w:rsidRPr="00332B4E" w:rsidRDefault="00007BEF" w:rsidP="00BA0E93">
            <w:pPr>
              <w:spacing w:before="60" w:after="20" w:line="288" w:lineRule="auto"/>
              <w:ind w:right="57"/>
              <w:jc w:val="left"/>
              <w:rPr>
                <w:i/>
                <w:iCs/>
                <w:sz w:val="23"/>
                <w:szCs w:val="23"/>
              </w:rPr>
            </w:pPr>
            <w:r w:rsidRPr="00332B4E">
              <w:rPr>
                <w:i/>
                <w:iCs/>
                <w:sz w:val="23"/>
                <w:szCs w:val="23"/>
              </w:rPr>
              <w:t>Bindungsphase</w:t>
            </w:r>
          </w:p>
        </w:tc>
        <w:tc>
          <w:tcPr>
            <w:tcW w:w="230" w:type="dxa"/>
            <w:tcBorders>
              <w:top w:val="single" w:sz="6" w:space="0" w:color="000000"/>
              <w:bottom w:val="single" w:sz="6" w:space="0" w:color="auto"/>
            </w:tcBorders>
          </w:tcPr>
          <w:p w14:paraId="76F41BE3" w14:textId="77777777" w:rsidR="00007BEF" w:rsidRPr="00332B4E" w:rsidRDefault="00007BEF" w:rsidP="00BA0E93">
            <w:pPr>
              <w:spacing w:before="60" w:after="20" w:line="288" w:lineRule="auto"/>
              <w:ind w:left="28" w:right="28"/>
              <w:jc w:val="left"/>
              <w:rPr>
                <w:i/>
                <w:iCs/>
                <w:sz w:val="23"/>
                <w:szCs w:val="23"/>
              </w:rPr>
            </w:pPr>
          </w:p>
        </w:tc>
        <w:tc>
          <w:tcPr>
            <w:tcW w:w="1721" w:type="dxa"/>
            <w:tcBorders>
              <w:top w:val="single" w:sz="6" w:space="0" w:color="000000"/>
              <w:bottom w:val="single" w:sz="6" w:space="0" w:color="auto"/>
            </w:tcBorders>
          </w:tcPr>
          <w:p w14:paraId="2F845E40" w14:textId="35897FAF" w:rsidR="00007BEF" w:rsidRPr="00332B4E" w:rsidRDefault="00007BEF" w:rsidP="00BA0E93">
            <w:pPr>
              <w:spacing w:before="60" w:after="20" w:line="288" w:lineRule="auto"/>
              <w:ind w:left="28" w:right="28"/>
              <w:jc w:val="left"/>
              <w:rPr>
                <w:i/>
                <w:iCs/>
                <w:sz w:val="23"/>
                <w:szCs w:val="23"/>
              </w:rPr>
            </w:pPr>
            <w:r w:rsidRPr="00332B4E">
              <w:rPr>
                <w:i/>
                <w:iCs/>
                <w:sz w:val="23"/>
                <w:szCs w:val="23"/>
              </w:rPr>
              <w:t>Alter</w:t>
            </w:r>
          </w:p>
        </w:tc>
        <w:tc>
          <w:tcPr>
            <w:tcW w:w="236" w:type="dxa"/>
            <w:tcBorders>
              <w:top w:val="single" w:sz="6" w:space="0" w:color="000000"/>
              <w:bottom w:val="single" w:sz="6" w:space="0" w:color="auto"/>
            </w:tcBorders>
          </w:tcPr>
          <w:p w14:paraId="3E00831A" w14:textId="77777777" w:rsidR="00007BEF" w:rsidRPr="00332B4E" w:rsidRDefault="00007BEF" w:rsidP="00CE2285">
            <w:pPr>
              <w:spacing w:before="60" w:after="20" w:line="288" w:lineRule="auto"/>
              <w:ind w:left="57"/>
              <w:rPr>
                <w:i/>
                <w:iCs/>
                <w:sz w:val="23"/>
                <w:szCs w:val="23"/>
              </w:rPr>
            </w:pPr>
          </w:p>
        </w:tc>
        <w:tc>
          <w:tcPr>
            <w:tcW w:w="4192" w:type="dxa"/>
            <w:tcBorders>
              <w:top w:val="single" w:sz="6" w:space="0" w:color="000000"/>
              <w:bottom w:val="single" w:sz="6" w:space="0" w:color="auto"/>
            </w:tcBorders>
          </w:tcPr>
          <w:p w14:paraId="04209C90" w14:textId="58D6A839" w:rsidR="00007BEF" w:rsidRPr="00332B4E" w:rsidRDefault="00007BEF" w:rsidP="00BA0E93">
            <w:pPr>
              <w:spacing w:before="60" w:after="20" w:line="288" w:lineRule="auto"/>
              <w:ind w:left="57"/>
              <w:rPr>
                <w:i/>
                <w:iCs/>
                <w:sz w:val="23"/>
                <w:szCs w:val="23"/>
              </w:rPr>
            </w:pPr>
            <w:r w:rsidRPr="00332B4E">
              <w:rPr>
                <w:i/>
                <w:iCs/>
                <w:sz w:val="23"/>
                <w:szCs w:val="23"/>
              </w:rPr>
              <w:t>Beschreibung</w:t>
            </w:r>
          </w:p>
        </w:tc>
      </w:tr>
      <w:tr w:rsidR="00007BEF" w:rsidRPr="00332B4E" w14:paraId="28D4A167" w14:textId="77777777" w:rsidTr="00CE2285">
        <w:tc>
          <w:tcPr>
            <w:tcW w:w="2410" w:type="dxa"/>
            <w:tcBorders>
              <w:top w:val="single" w:sz="6" w:space="0" w:color="000000"/>
              <w:bottom w:val="single" w:sz="4" w:space="0" w:color="000000"/>
            </w:tcBorders>
          </w:tcPr>
          <w:p w14:paraId="42345AF3" w14:textId="77777777" w:rsidR="00007BEF" w:rsidRPr="00332B4E" w:rsidRDefault="00007BEF" w:rsidP="00BA0E93">
            <w:pPr>
              <w:spacing w:before="60" w:after="20" w:line="288" w:lineRule="auto"/>
              <w:ind w:right="57"/>
              <w:jc w:val="left"/>
              <w:rPr>
                <w:sz w:val="23"/>
                <w:szCs w:val="23"/>
              </w:rPr>
            </w:pPr>
            <w:r w:rsidRPr="00332B4E">
              <w:rPr>
                <w:sz w:val="23"/>
                <w:szCs w:val="23"/>
              </w:rPr>
              <w:t>Vorphase der Bindung</w:t>
            </w:r>
          </w:p>
        </w:tc>
        <w:tc>
          <w:tcPr>
            <w:tcW w:w="230" w:type="dxa"/>
            <w:tcBorders>
              <w:top w:val="single" w:sz="6" w:space="0" w:color="auto"/>
              <w:bottom w:val="single" w:sz="4" w:space="0" w:color="000000"/>
            </w:tcBorders>
          </w:tcPr>
          <w:p w14:paraId="35771ACE" w14:textId="77777777" w:rsidR="00007BEF" w:rsidRPr="00332B4E" w:rsidRDefault="00007BEF" w:rsidP="00BA0E93">
            <w:pPr>
              <w:spacing w:before="60" w:after="20" w:line="288" w:lineRule="auto"/>
              <w:ind w:left="28" w:right="28"/>
              <w:jc w:val="left"/>
              <w:rPr>
                <w:sz w:val="23"/>
                <w:szCs w:val="23"/>
              </w:rPr>
            </w:pPr>
          </w:p>
        </w:tc>
        <w:tc>
          <w:tcPr>
            <w:tcW w:w="1721" w:type="dxa"/>
            <w:tcBorders>
              <w:top w:val="single" w:sz="6" w:space="0" w:color="auto"/>
              <w:bottom w:val="single" w:sz="4" w:space="0" w:color="000000"/>
            </w:tcBorders>
          </w:tcPr>
          <w:p w14:paraId="6D920600" w14:textId="0DDEBFF7" w:rsidR="00007BEF" w:rsidRPr="00332B4E" w:rsidRDefault="00007BEF" w:rsidP="00BA0E93">
            <w:pPr>
              <w:spacing w:before="60" w:after="20" w:line="288" w:lineRule="auto"/>
              <w:ind w:left="28" w:right="28"/>
              <w:jc w:val="left"/>
              <w:rPr>
                <w:sz w:val="23"/>
                <w:szCs w:val="23"/>
              </w:rPr>
            </w:pPr>
            <w:r w:rsidRPr="00332B4E">
              <w:rPr>
                <w:sz w:val="23"/>
                <w:szCs w:val="23"/>
              </w:rPr>
              <w:t>Zwischen Geburt und 6 Wochen</w:t>
            </w:r>
          </w:p>
        </w:tc>
        <w:tc>
          <w:tcPr>
            <w:tcW w:w="236" w:type="dxa"/>
            <w:tcBorders>
              <w:top w:val="single" w:sz="6" w:space="0" w:color="auto"/>
              <w:bottom w:val="single" w:sz="4" w:space="0" w:color="000000"/>
            </w:tcBorders>
          </w:tcPr>
          <w:p w14:paraId="358BA3E3" w14:textId="77777777" w:rsidR="00007BEF" w:rsidRPr="00332B4E" w:rsidRDefault="00007BEF" w:rsidP="00CE2285">
            <w:pPr>
              <w:spacing w:before="60" w:after="20" w:line="288" w:lineRule="auto"/>
              <w:ind w:left="57"/>
              <w:rPr>
                <w:sz w:val="23"/>
                <w:szCs w:val="23"/>
              </w:rPr>
            </w:pPr>
          </w:p>
        </w:tc>
        <w:tc>
          <w:tcPr>
            <w:tcW w:w="4192" w:type="dxa"/>
            <w:tcBorders>
              <w:top w:val="single" w:sz="6" w:space="0" w:color="auto"/>
              <w:bottom w:val="single" w:sz="4" w:space="0" w:color="000000"/>
            </w:tcBorders>
          </w:tcPr>
          <w:p w14:paraId="15FD1328" w14:textId="4E9EC73B" w:rsidR="00007BEF" w:rsidRPr="00332B4E" w:rsidRDefault="00007BEF" w:rsidP="00BA0E93">
            <w:pPr>
              <w:spacing w:before="60" w:after="20" w:line="288" w:lineRule="auto"/>
              <w:ind w:left="57"/>
              <w:rPr>
                <w:sz w:val="23"/>
                <w:szCs w:val="23"/>
              </w:rPr>
            </w:pPr>
            <w:r w:rsidRPr="00332B4E">
              <w:rPr>
                <w:sz w:val="23"/>
                <w:szCs w:val="23"/>
              </w:rPr>
              <w:t xml:space="preserve">Bindungsverhalten bei jeder Person; </w:t>
            </w:r>
            <w:proofErr w:type="spellStart"/>
            <w:r w:rsidRPr="00332B4E">
              <w:rPr>
                <w:sz w:val="23"/>
                <w:szCs w:val="23"/>
              </w:rPr>
              <w:t>ange</w:t>
            </w:r>
            <w:r w:rsidR="000C4205">
              <w:rPr>
                <w:sz w:val="23"/>
                <w:szCs w:val="23"/>
              </w:rPr>
              <w:t>-</w:t>
            </w:r>
            <w:r w:rsidRPr="00332B4E">
              <w:rPr>
                <w:sz w:val="23"/>
                <w:szCs w:val="23"/>
              </w:rPr>
              <w:t>borene</w:t>
            </w:r>
            <w:proofErr w:type="spellEnd"/>
            <w:r w:rsidRPr="00332B4E">
              <w:rPr>
                <w:sz w:val="23"/>
                <w:szCs w:val="23"/>
              </w:rPr>
              <w:t xml:space="preserve"> Signale, um </w:t>
            </w:r>
            <w:proofErr w:type="spellStart"/>
            <w:r w:rsidRPr="00332B4E">
              <w:rPr>
                <w:sz w:val="23"/>
                <w:szCs w:val="23"/>
              </w:rPr>
              <w:t>Bedürfnisbefriedi</w:t>
            </w:r>
            <w:r w:rsidR="00A40296">
              <w:rPr>
                <w:sz w:val="23"/>
                <w:szCs w:val="23"/>
              </w:rPr>
              <w:t>-</w:t>
            </w:r>
            <w:r w:rsidRPr="00332B4E">
              <w:rPr>
                <w:sz w:val="23"/>
                <w:szCs w:val="23"/>
              </w:rPr>
              <w:t>gung</w:t>
            </w:r>
            <w:proofErr w:type="spellEnd"/>
            <w:r w:rsidRPr="00332B4E">
              <w:rPr>
                <w:sz w:val="23"/>
                <w:szCs w:val="23"/>
              </w:rPr>
              <w:t xml:space="preserve"> zu erreichen</w:t>
            </w:r>
          </w:p>
        </w:tc>
      </w:tr>
      <w:tr w:rsidR="00007BEF" w:rsidRPr="00332B4E" w14:paraId="37134F0C" w14:textId="77777777" w:rsidTr="00CE2285">
        <w:tc>
          <w:tcPr>
            <w:tcW w:w="2410" w:type="dxa"/>
            <w:tcBorders>
              <w:top w:val="single" w:sz="4" w:space="0" w:color="000000"/>
              <w:bottom w:val="single" w:sz="4" w:space="0" w:color="000000"/>
            </w:tcBorders>
          </w:tcPr>
          <w:p w14:paraId="0040A4EB" w14:textId="77777777" w:rsidR="00007BEF" w:rsidRPr="00332B4E" w:rsidRDefault="00007BEF" w:rsidP="00BA0E93">
            <w:pPr>
              <w:spacing w:before="60" w:after="20" w:line="288" w:lineRule="auto"/>
              <w:ind w:right="57"/>
              <w:jc w:val="left"/>
              <w:rPr>
                <w:sz w:val="23"/>
                <w:szCs w:val="23"/>
              </w:rPr>
            </w:pPr>
            <w:r w:rsidRPr="00332B4E">
              <w:rPr>
                <w:sz w:val="23"/>
                <w:szCs w:val="23"/>
              </w:rPr>
              <w:t>Phase der entstehenden Bindung</w:t>
            </w:r>
          </w:p>
        </w:tc>
        <w:tc>
          <w:tcPr>
            <w:tcW w:w="230" w:type="dxa"/>
            <w:tcBorders>
              <w:top w:val="single" w:sz="4" w:space="0" w:color="000000"/>
              <w:bottom w:val="single" w:sz="4" w:space="0" w:color="000000"/>
            </w:tcBorders>
          </w:tcPr>
          <w:p w14:paraId="476F909D" w14:textId="77777777" w:rsidR="00007BEF" w:rsidRPr="00332B4E" w:rsidRDefault="00007BEF" w:rsidP="00BA0E93">
            <w:pPr>
              <w:spacing w:before="60" w:after="20" w:line="288" w:lineRule="auto"/>
              <w:ind w:left="28" w:right="28"/>
              <w:jc w:val="left"/>
              <w:rPr>
                <w:sz w:val="23"/>
                <w:szCs w:val="23"/>
              </w:rPr>
            </w:pPr>
          </w:p>
        </w:tc>
        <w:tc>
          <w:tcPr>
            <w:tcW w:w="1721" w:type="dxa"/>
            <w:tcBorders>
              <w:top w:val="single" w:sz="4" w:space="0" w:color="000000"/>
              <w:bottom w:val="single" w:sz="4" w:space="0" w:color="000000"/>
            </w:tcBorders>
          </w:tcPr>
          <w:p w14:paraId="4B037D33" w14:textId="291BC9B5" w:rsidR="00007BEF" w:rsidRPr="00332B4E" w:rsidRDefault="00007BEF" w:rsidP="00BA0E93">
            <w:pPr>
              <w:spacing w:before="60" w:after="20" w:line="288" w:lineRule="auto"/>
              <w:ind w:left="28" w:right="28"/>
              <w:jc w:val="left"/>
              <w:rPr>
                <w:sz w:val="23"/>
                <w:szCs w:val="23"/>
              </w:rPr>
            </w:pPr>
            <w:r w:rsidRPr="00332B4E">
              <w:rPr>
                <w:sz w:val="23"/>
                <w:szCs w:val="23"/>
              </w:rPr>
              <w:t>Zwischen 6 Wochen und 6</w:t>
            </w:r>
            <w:r w:rsidR="00CE2285">
              <w:rPr>
                <w:sz w:val="23"/>
                <w:szCs w:val="23"/>
              </w:rPr>
              <w:t xml:space="preserve"> – </w:t>
            </w:r>
            <w:r w:rsidRPr="00332B4E">
              <w:rPr>
                <w:sz w:val="23"/>
                <w:szCs w:val="23"/>
              </w:rPr>
              <w:t>8 Monaten</w:t>
            </w:r>
          </w:p>
        </w:tc>
        <w:tc>
          <w:tcPr>
            <w:tcW w:w="236" w:type="dxa"/>
            <w:tcBorders>
              <w:top w:val="single" w:sz="4" w:space="0" w:color="000000"/>
              <w:bottom w:val="single" w:sz="4" w:space="0" w:color="000000"/>
            </w:tcBorders>
          </w:tcPr>
          <w:p w14:paraId="2CF67B10" w14:textId="77777777" w:rsidR="00007BEF" w:rsidRPr="00332B4E" w:rsidRDefault="00007BEF" w:rsidP="00CE2285">
            <w:pPr>
              <w:spacing w:before="60" w:after="20" w:line="288" w:lineRule="auto"/>
              <w:ind w:left="57"/>
              <w:rPr>
                <w:sz w:val="23"/>
                <w:szCs w:val="23"/>
              </w:rPr>
            </w:pPr>
          </w:p>
        </w:tc>
        <w:tc>
          <w:tcPr>
            <w:tcW w:w="4192" w:type="dxa"/>
            <w:tcBorders>
              <w:top w:val="single" w:sz="4" w:space="0" w:color="000000"/>
              <w:bottom w:val="single" w:sz="4" w:space="0" w:color="000000"/>
            </w:tcBorders>
          </w:tcPr>
          <w:p w14:paraId="5FE6DF59" w14:textId="2FD4357B" w:rsidR="00007BEF" w:rsidRPr="00332B4E" w:rsidRDefault="00007BEF" w:rsidP="00BA0E93">
            <w:pPr>
              <w:spacing w:before="60" w:after="20" w:line="288" w:lineRule="auto"/>
              <w:ind w:left="57"/>
              <w:rPr>
                <w:sz w:val="23"/>
                <w:szCs w:val="23"/>
              </w:rPr>
            </w:pPr>
            <w:r w:rsidRPr="00332B4E">
              <w:rPr>
                <w:sz w:val="23"/>
                <w:szCs w:val="23"/>
              </w:rPr>
              <w:t xml:space="preserve">Zunehmend spezifische Reaktionen auf vertraute Personen; Entwicklung </w:t>
            </w:r>
            <w:proofErr w:type="spellStart"/>
            <w:r w:rsidRPr="00332B4E">
              <w:rPr>
                <w:sz w:val="23"/>
                <w:szCs w:val="23"/>
              </w:rPr>
              <w:t>spezi</w:t>
            </w:r>
            <w:proofErr w:type="spellEnd"/>
            <w:r>
              <w:rPr>
                <w:sz w:val="23"/>
                <w:szCs w:val="23"/>
              </w:rPr>
              <w:t>-</w:t>
            </w:r>
            <w:r w:rsidRPr="00332B4E">
              <w:rPr>
                <w:sz w:val="23"/>
                <w:szCs w:val="23"/>
              </w:rPr>
              <w:t>fischer Erwartungen an das Verhalten der Bezugspersonen</w:t>
            </w:r>
          </w:p>
        </w:tc>
      </w:tr>
      <w:tr w:rsidR="00007BEF" w:rsidRPr="00332B4E" w14:paraId="0DD39EC3" w14:textId="77777777" w:rsidTr="00CE2285">
        <w:tc>
          <w:tcPr>
            <w:tcW w:w="2410" w:type="dxa"/>
            <w:tcBorders>
              <w:top w:val="single" w:sz="4" w:space="0" w:color="000000"/>
              <w:bottom w:val="single" w:sz="4" w:space="0" w:color="000000"/>
            </w:tcBorders>
          </w:tcPr>
          <w:p w14:paraId="7ACC408B" w14:textId="77777777" w:rsidR="00007BEF" w:rsidRPr="00332B4E" w:rsidRDefault="00007BEF" w:rsidP="00BA0E93">
            <w:pPr>
              <w:spacing w:before="60" w:after="20" w:line="288" w:lineRule="auto"/>
              <w:ind w:right="57"/>
              <w:jc w:val="left"/>
              <w:rPr>
                <w:sz w:val="23"/>
                <w:szCs w:val="23"/>
              </w:rPr>
            </w:pPr>
            <w:r w:rsidRPr="00332B4E">
              <w:rPr>
                <w:sz w:val="23"/>
                <w:szCs w:val="23"/>
              </w:rPr>
              <w:t>Phase der ausgeprägten Bindung</w:t>
            </w:r>
          </w:p>
        </w:tc>
        <w:tc>
          <w:tcPr>
            <w:tcW w:w="230" w:type="dxa"/>
            <w:tcBorders>
              <w:top w:val="single" w:sz="4" w:space="0" w:color="000000"/>
              <w:bottom w:val="single" w:sz="4" w:space="0" w:color="000000"/>
            </w:tcBorders>
          </w:tcPr>
          <w:p w14:paraId="4042C1EB" w14:textId="77777777" w:rsidR="00007BEF" w:rsidRPr="00332B4E" w:rsidRDefault="00007BEF" w:rsidP="00BA0E93">
            <w:pPr>
              <w:spacing w:before="60" w:after="20" w:line="288" w:lineRule="auto"/>
              <w:ind w:left="28" w:right="28"/>
              <w:jc w:val="left"/>
              <w:rPr>
                <w:sz w:val="23"/>
                <w:szCs w:val="23"/>
              </w:rPr>
            </w:pPr>
          </w:p>
        </w:tc>
        <w:tc>
          <w:tcPr>
            <w:tcW w:w="1721" w:type="dxa"/>
            <w:tcBorders>
              <w:top w:val="single" w:sz="4" w:space="0" w:color="000000"/>
              <w:bottom w:val="single" w:sz="4" w:space="0" w:color="000000"/>
            </w:tcBorders>
          </w:tcPr>
          <w:p w14:paraId="08D515C0" w14:textId="77D69A1E" w:rsidR="00007BEF" w:rsidRPr="00332B4E" w:rsidRDefault="00007BEF" w:rsidP="00BA0E93">
            <w:pPr>
              <w:spacing w:before="60" w:after="20" w:line="288" w:lineRule="auto"/>
              <w:ind w:left="28" w:right="28"/>
              <w:jc w:val="left"/>
              <w:rPr>
                <w:sz w:val="23"/>
                <w:szCs w:val="23"/>
              </w:rPr>
            </w:pPr>
            <w:r w:rsidRPr="00332B4E">
              <w:rPr>
                <w:sz w:val="23"/>
                <w:szCs w:val="23"/>
              </w:rPr>
              <w:t>Zwischen 6 – 8 Monaten und</w:t>
            </w:r>
            <w:r w:rsidR="00CE2285">
              <w:rPr>
                <w:sz w:val="23"/>
                <w:szCs w:val="23"/>
              </w:rPr>
              <w:t xml:space="preserve"> </w:t>
            </w:r>
            <w:r w:rsidRPr="00332B4E">
              <w:rPr>
                <w:sz w:val="23"/>
                <w:szCs w:val="23"/>
              </w:rPr>
              <w:t>1,5 – 2 Jahren</w:t>
            </w:r>
          </w:p>
        </w:tc>
        <w:tc>
          <w:tcPr>
            <w:tcW w:w="236" w:type="dxa"/>
            <w:tcBorders>
              <w:top w:val="single" w:sz="4" w:space="0" w:color="000000"/>
              <w:bottom w:val="single" w:sz="4" w:space="0" w:color="000000"/>
            </w:tcBorders>
          </w:tcPr>
          <w:p w14:paraId="3E315069" w14:textId="77777777" w:rsidR="00007BEF" w:rsidRPr="00332B4E" w:rsidRDefault="00007BEF" w:rsidP="00CE2285">
            <w:pPr>
              <w:spacing w:before="60" w:after="20" w:line="288" w:lineRule="auto"/>
              <w:ind w:left="57"/>
              <w:rPr>
                <w:sz w:val="23"/>
                <w:szCs w:val="23"/>
              </w:rPr>
            </w:pPr>
          </w:p>
        </w:tc>
        <w:tc>
          <w:tcPr>
            <w:tcW w:w="4192" w:type="dxa"/>
            <w:tcBorders>
              <w:top w:val="single" w:sz="4" w:space="0" w:color="000000"/>
              <w:bottom w:val="single" w:sz="4" w:space="0" w:color="000000"/>
            </w:tcBorders>
          </w:tcPr>
          <w:p w14:paraId="71B026F6" w14:textId="2C6D9507" w:rsidR="00007BEF" w:rsidRPr="00332B4E" w:rsidRDefault="00007BEF" w:rsidP="00BA0E93">
            <w:pPr>
              <w:spacing w:before="60" w:after="20" w:line="288" w:lineRule="auto"/>
              <w:ind w:left="57"/>
              <w:rPr>
                <w:sz w:val="23"/>
                <w:szCs w:val="23"/>
              </w:rPr>
            </w:pPr>
            <w:r w:rsidRPr="00332B4E">
              <w:rPr>
                <w:sz w:val="23"/>
                <w:szCs w:val="23"/>
              </w:rPr>
              <w:t>Entstehung der spezifischen Bindung (</w:t>
            </w:r>
            <w:proofErr w:type="spellStart"/>
            <w:r w:rsidRPr="00332B4E">
              <w:rPr>
                <w:sz w:val="23"/>
                <w:szCs w:val="23"/>
              </w:rPr>
              <w:t>ak</w:t>
            </w:r>
            <w:r>
              <w:rPr>
                <w:sz w:val="23"/>
                <w:szCs w:val="23"/>
              </w:rPr>
              <w:t>-</w:t>
            </w:r>
            <w:r w:rsidRPr="00332B4E">
              <w:rPr>
                <w:sz w:val="23"/>
                <w:szCs w:val="23"/>
              </w:rPr>
              <w:t>tive</w:t>
            </w:r>
            <w:proofErr w:type="spellEnd"/>
            <w:r w:rsidRPr="00332B4E">
              <w:rPr>
                <w:sz w:val="23"/>
                <w:szCs w:val="23"/>
              </w:rPr>
              <w:t xml:space="preserve"> Kontaktaufnahme zur Bezugsperson, Unbehagen und Protest bei Trennungen, Spannung in Anwesenheit von Fremden)</w:t>
            </w:r>
          </w:p>
        </w:tc>
      </w:tr>
      <w:tr w:rsidR="00007BEF" w:rsidRPr="00332B4E" w14:paraId="11FB42CC" w14:textId="77777777" w:rsidTr="00CE2285">
        <w:tc>
          <w:tcPr>
            <w:tcW w:w="2410" w:type="dxa"/>
            <w:tcBorders>
              <w:top w:val="single" w:sz="4" w:space="0" w:color="000000"/>
              <w:bottom w:val="single" w:sz="6" w:space="0" w:color="000000"/>
            </w:tcBorders>
          </w:tcPr>
          <w:p w14:paraId="0A7E47D4" w14:textId="77777777" w:rsidR="00007BEF" w:rsidRPr="00332B4E" w:rsidRDefault="00007BEF" w:rsidP="00BA0E93">
            <w:pPr>
              <w:tabs>
                <w:tab w:val="center" w:pos="1823"/>
              </w:tabs>
              <w:spacing w:before="60" w:after="20" w:line="288" w:lineRule="auto"/>
              <w:ind w:right="57"/>
              <w:jc w:val="left"/>
              <w:rPr>
                <w:sz w:val="23"/>
                <w:szCs w:val="23"/>
              </w:rPr>
            </w:pPr>
            <w:r w:rsidRPr="00332B4E">
              <w:rPr>
                <w:sz w:val="23"/>
                <w:szCs w:val="23"/>
              </w:rPr>
              <w:t>Phase der zielkorrigierten Partnerschaft</w:t>
            </w:r>
          </w:p>
        </w:tc>
        <w:tc>
          <w:tcPr>
            <w:tcW w:w="230" w:type="dxa"/>
            <w:tcBorders>
              <w:top w:val="single" w:sz="4" w:space="0" w:color="000000"/>
              <w:bottom w:val="single" w:sz="6" w:space="0" w:color="000000"/>
            </w:tcBorders>
          </w:tcPr>
          <w:p w14:paraId="5BEEA8A8" w14:textId="77777777" w:rsidR="00007BEF" w:rsidRPr="00332B4E" w:rsidRDefault="00007BEF" w:rsidP="00BA0E93">
            <w:pPr>
              <w:spacing w:before="60" w:after="20" w:line="288" w:lineRule="auto"/>
              <w:ind w:left="28" w:right="28"/>
              <w:jc w:val="left"/>
              <w:rPr>
                <w:sz w:val="23"/>
                <w:szCs w:val="23"/>
              </w:rPr>
            </w:pPr>
          </w:p>
        </w:tc>
        <w:tc>
          <w:tcPr>
            <w:tcW w:w="1721" w:type="dxa"/>
            <w:tcBorders>
              <w:top w:val="single" w:sz="4" w:space="0" w:color="000000"/>
              <w:bottom w:val="single" w:sz="6" w:space="0" w:color="000000"/>
            </w:tcBorders>
          </w:tcPr>
          <w:p w14:paraId="29965134" w14:textId="5C163B52" w:rsidR="00007BEF" w:rsidRPr="00332B4E" w:rsidRDefault="00007BEF" w:rsidP="00BA0E93">
            <w:pPr>
              <w:spacing w:before="60" w:after="20" w:line="288" w:lineRule="auto"/>
              <w:ind w:left="28" w:right="28"/>
              <w:jc w:val="left"/>
              <w:rPr>
                <w:sz w:val="23"/>
                <w:szCs w:val="23"/>
              </w:rPr>
            </w:pPr>
            <w:r w:rsidRPr="00332B4E">
              <w:rPr>
                <w:sz w:val="23"/>
                <w:szCs w:val="23"/>
              </w:rPr>
              <w:t>Ab 1,5 bis 2 Jahren</w:t>
            </w:r>
          </w:p>
        </w:tc>
        <w:tc>
          <w:tcPr>
            <w:tcW w:w="236" w:type="dxa"/>
            <w:tcBorders>
              <w:top w:val="single" w:sz="4" w:space="0" w:color="000000"/>
              <w:bottom w:val="single" w:sz="6" w:space="0" w:color="000000"/>
            </w:tcBorders>
          </w:tcPr>
          <w:p w14:paraId="1DCB599F" w14:textId="77777777" w:rsidR="00007BEF" w:rsidRPr="00332B4E" w:rsidRDefault="00007BEF" w:rsidP="00CE2285">
            <w:pPr>
              <w:spacing w:before="60" w:after="20" w:line="288" w:lineRule="auto"/>
              <w:ind w:left="57"/>
              <w:rPr>
                <w:sz w:val="23"/>
                <w:szCs w:val="23"/>
              </w:rPr>
            </w:pPr>
          </w:p>
        </w:tc>
        <w:tc>
          <w:tcPr>
            <w:tcW w:w="4192" w:type="dxa"/>
            <w:tcBorders>
              <w:top w:val="single" w:sz="4" w:space="0" w:color="000000"/>
              <w:bottom w:val="single" w:sz="6" w:space="0" w:color="000000"/>
            </w:tcBorders>
          </w:tcPr>
          <w:p w14:paraId="06B612C8" w14:textId="07922A3B" w:rsidR="00007BEF" w:rsidRPr="00332B4E" w:rsidRDefault="00007BEF" w:rsidP="00BA0E93">
            <w:pPr>
              <w:spacing w:before="60" w:after="20" w:line="288" w:lineRule="auto"/>
              <w:ind w:left="57"/>
              <w:rPr>
                <w:sz w:val="23"/>
                <w:szCs w:val="23"/>
              </w:rPr>
            </w:pPr>
            <w:r w:rsidRPr="00332B4E">
              <w:rPr>
                <w:sz w:val="23"/>
                <w:szCs w:val="23"/>
              </w:rPr>
              <w:t xml:space="preserve">Festigung eines implizit bereits </w:t>
            </w:r>
            <w:proofErr w:type="spellStart"/>
            <w:r w:rsidRPr="00332B4E">
              <w:rPr>
                <w:sz w:val="23"/>
                <w:szCs w:val="23"/>
              </w:rPr>
              <w:t>vorhande</w:t>
            </w:r>
            <w:r>
              <w:rPr>
                <w:sz w:val="23"/>
                <w:szCs w:val="23"/>
              </w:rPr>
              <w:t>-</w:t>
            </w:r>
            <w:r w:rsidRPr="00332B4E">
              <w:rPr>
                <w:sz w:val="23"/>
                <w:szCs w:val="23"/>
              </w:rPr>
              <w:t>nen</w:t>
            </w:r>
            <w:proofErr w:type="spellEnd"/>
            <w:r w:rsidRPr="00332B4E">
              <w:rPr>
                <w:sz w:val="23"/>
                <w:szCs w:val="23"/>
              </w:rPr>
              <w:t xml:space="preserve"> inneren Arbeitsmodells zur Bindungs</w:t>
            </w:r>
            <w:r>
              <w:rPr>
                <w:sz w:val="23"/>
                <w:szCs w:val="23"/>
              </w:rPr>
              <w:t>-</w:t>
            </w:r>
            <w:r w:rsidRPr="00332B4E">
              <w:rPr>
                <w:sz w:val="23"/>
                <w:szCs w:val="23"/>
              </w:rPr>
              <w:t>repräsentation, Akzeptieren von Tren</w:t>
            </w:r>
            <w:r w:rsidR="00652447">
              <w:rPr>
                <w:sz w:val="23"/>
                <w:szCs w:val="23"/>
              </w:rPr>
              <w:t>-</w:t>
            </w:r>
            <w:proofErr w:type="spellStart"/>
            <w:r w:rsidRPr="00332B4E">
              <w:rPr>
                <w:sz w:val="23"/>
                <w:szCs w:val="23"/>
              </w:rPr>
              <w:t>nungssituationen</w:t>
            </w:r>
            <w:proofErr w:type="spellEnd"/>
          </w:p>
        </w:tc>
      </w:tr>
    </w:tbl>
    <w:p w14:paraId="6F3E522A" w14:textId="454F1C9E" w:rsidR="009A5E3F" w:rsidRDefault="00007BEF" w:rsidP="009A5E3F">
      <w:pPr>
        <w:pStyle w:val="AnmerkungenbeiAbbildungenTabellen"/>
      </w:pPr>
      <w:r w:rsidRPr="00007BEF">
        <w:rPr>
          <w:i/>
          <w:iCs w:val="0"/>
        </w:rPr>
        <w:t>Anmerkung</w:t>
      </w:r>
      <w:r>
        <w:t>. Die Tabelle aus der Quelle wurde von der Verfasserin neu erstellt</w:t>
      </w:r>
      <w:r w:rsidR="00CE2285">
        <w:t xml:space="preserve">. </w:t>
      </w:r>
      <w:r w:rsidR="00652447">
        <w:t>Die</w:t>
      </w:r>
      <w:r>
        <w:t xml:space="preserve"> Inhalte wurde</w:t>
      </w:r>
      <w:r w:rsidR="00652447">
        <w:t>n</w:t>
      </w:r>
      <w:r>
        <w:t xml:space="preserve"> nicht verändert</w:t>
      </w:r>
      <w:r w:rsidR="00CE2285">
        <w:t>, lediglich die Formatierung angepasst.</w:t>
      </w:r>
    </w:p>
    <w:p w14:paraId="28ED6818" w14:textId="629BC86E" w:rsidR="00E45EF2" w:rsidRDefault="004E6AD6" w:rsidP="00C83C2D">
      <w:pPr>
        <w:tabs>
          <w:tab w:val="left" w:pos="3750"/>
        </w:tabs>
      </w:pPr>
      <w:r>
        <w:t xml:space="preserve">Wie du in Tabelle 1 siehst, </w:t>
      </w:r>
      <w:r w:rsidR="00C83C2D">
        <w:t xml:space="preserve">muss natürlich auch bei Tabellen erkenntlich sein, woher sie stammen. Bei Tabellen, die du direkt aus einer Literaturquelle entnimmst, musst du nach dem Titel lediglich den Beleg für die Quelle anführen – hier gilt aber, wie bei Abbildungen, dass sie den Qualitätsansprüchen einer Abschlussarbeit entsprechen sollten (nicht verzogen gescannt, keine durchscheinende Rückseite etc.) – falls dem nicht so ist, solltest du sie ebenfalls in Word nachstellen. </w:t>
      </w:r>
      <w:r w:rsidR="00E93DAF">
        <w:t>Tabellen, die du auf diese Weise in deiner Arbeit einbettest, müssten entsprechend gekennzeichnet werden – nach dem Titel fügst du „(in Anlehnung an: [Quelle])“ ein. Hast du an den Inhalten der Tabelle Änderungen vorgenommen, sind diese in der Anmerkung zu erläutern. Bei Tabellen, die du beispielsweise aus deinen empirischen Daten selbst erstellt hast, führst du nach dem Titel „(eigene Darstellung)“ an.</w:t>
      </w:r>
    </w:p>
    <w:p w14:paraId="2310ECC3" w14:textId="2709AB11" w:rsidR="00E93DAF" w:rsidRDefault="00E93DAF" w:rsidP="002D4669">
      <w:pPr>
        <w:pStyle w:val="Flietext"/>
        <w:spacing w:after="0"/>
      </w:pPr>
      <w:r>
        <w:t>Die Schritte für das Einfügen von Tabellen inklusive Beschriftung und Anmerkungen gleichen sich im Grunde jenen bei Abbildungen sehr – lediglich bei</w:t>
      </w:r>
      <w:r w:rsidR="001D0DF2">
        <w:t>m</w:t>
      </w:r>
      <w:r>
        <w:t xml:space="preserve"> Einfügen der Beschriftung musst du darauf achten, </w:t>
      </w:r>
      <w:r w:rsidR="001D0DF2">
        <w:t>die korrekte Bezeichnung auszuwählen</w:t>
      </w:r>
      <w:r>
        <w:t xml:space="preserve">. </w:t>
      </w:r>
      <w:r w:rsidR="006F3994">
        <w:t>Damit du nichts übersehen kannst, erläutere ich hier aber ebenfalls noch die genaue Abfolge:</w:t>
      </w:r>
    </w:p>
    <w:p w14:paraId="507A6667" w14:textId="781692B1" w:rsidR="002D4669" w:rsidRDefault="002D4669" w:rsidP="00753885">
      <w:pPr>
        <w:pStyle w:val="Flietext"/>
        <w:numPr>
          <w:ilvl w:val="0"/>
          <w:numId w:val="24"/>
        </w:numPr>
        <w:spacing w:after="0"/>
        <w:ind w:left="709" w:hanging="425"/>
      </w:pPr>
      <w:r>
        <w:t>Zuallererst musst du deine Tabelle einfügen. Achte hier</w:t>
      </w:r>
      <w:r w:rsidR="00753885">
        <w:t xml:space="preserve"> </w:t>
      </w:r>
      <w:r>
        <w:t>darauf, dass Typografie und Abstände einheitlich sind</w:t>
      </w:r>
      <w:r w:rsidR="00BA0E93">
        <w:t xml:space="preserve"> (um mehrere Spalten gleichmäßig voneinander abzugrenzen, füge ich </w:t>
      </w:r>
      <w:r w:rsidR="00753885">
        <w:t>zumeist</w:t>
      </w:r>
      <w:r w:rsidR="00BA0E93">
        <w:t xml:space="preserve"> leere Spalten mit gleicher geringer Breite ein)</w:t>
      </w:r>
      <w:r>
        <w:t xml:space="preserve">. Falls sich </w:t>
      </w:r>
      <w:r w:rsidR="00753885">
        <w:t>die</w:t>
      </w:r>
      <w:r>
        <w:t xml:space="preserve"> Tabelle über die gesamte Seitenbreite </w:t>
      </w:r>
      <w:r w:rsidR="00007BEF">
        <w:t>erstreckt, musst du aufpassen, dass die Linien nicht über die Seitenränder hinausragen.</w:t>
      </w:r>
      <w:r w:rsidR="001716AC">
        <w:t xml:space="preserve"> Falls die Tabelle schmäler ist, solltest du sie auf der Seite mittig ausrichten. </w:t>
      </w:r>
      <w:r w:rsidR="00A67E38">
        <w:t>Bezüglich der Ausrichtung des Textes innerhalb der Tabelle musst du jeweils entscheiden, was am besten passt – mehr als zwei Optionen je Tabelle solltest du jedoch nicht anwenden (</w:t>
      </w:r>
      <w:r w:rsidR="00753885">
        <w:t>bspw.</w:t>
      </w:r>
      <w:r w:rsidR="00A67E38">
        <w:t xml:space="preserve"> habe ich bei Tabelle 1 die ersten beiden Spalten </w:t>
      </w:r>
      <w:r w:rsidR="00BA0E93">
        <w:t>linksbündig und die dritte Spalte im Blocksatz ausgerichtet, da sich dies optisch am besten anbietet</w:t>
      </w:r>
      <w:r w:rsidR="004D75C2">
        <w:t>)</w:t>
      </w:r>
      <w:r w:rsidR="00BA0E93">
        <w:t>. Bei Tabellen mit Kennzahlen (Tabelle 3 sowie 4 in der Vorlage) gilt in der Regel, dass die Beschriftung der Zeilen linksbündig und die restlichen Felder zentriert ausgerichtet werden.</w:t>
      </w:r>
    </w:p>
    <w:p w14:paraId="054C4DEB" w14:textId="3189BC68" w:rsidR="00DC2A6D" w:rsidRDefault="00DC2A6D" w:rsidP="00753885">
      <w:pPr>
        <w:pStyle w:val="Flietext"/>
        <w:spacing w:after="0"/>
        <w:ind w:left="709" w:firstLine="0"/>
      </w:pPr>
      <w:r>
        <w:t>Wenn du eine Tabelle direkt einer Quelle entnimmst, beachte bitte für die Formatierung die Schritte für Abbildungen, da sich hier um eine Grafik handelt</w:t>
      </w:r>
      <w:r w:rsidR="009913A1">
        <w:t xml:space="preserve"> (verwende also entsprechend die Formatvorlagen die für Abbildungen hinterlegt sind)</w:t>
      </w:r>
      <w:r>
        <w:t>.</w:t>
      </w:r>
    </w:p>
    <w:p w14:paraId="572E0B39" w14:textId="4FE56180" w:rsidR="00DC2A6D" w:rsidRDefault="00DC2A6D" w:rsidP="00753885">
      <w:pPr>
        <w:pStyle w:val="Flietext"/>
        <w:numPr>
          <w:ilvl w:val="0"/>
          <w:numId w:val="24"/>
        </w:numPr>
        <w:spacing w:after="0"/>
        <w:ind w:left="709" w:hanging="425"/>
      </w:pPr>
      <w:r>
        <w:t xml:space="preserve">Sobald deine Tabelle fertig formatiert ist, fügst du die Beschriftung – also die Nummerierung sowie den Titel mit Verweis auf deren Ursprung – ein. </w:t>
      </w:r>
      <w:r w:rsidR="00143E29">
        <w:t>Dafür gehst du wie folgt vor:</w:t>
      </w:r>
    </w:p>
    <w:p w14:paraId="2F63ECF2" w14:textId="452D9614" w:rsidR="00753885" w:rsidRDefault="00812EA5" w:rsidP="00753885">
      <w:pPr>
        <w:pStyle w:val="Flietext"/>
        <w:numPr>
          <w:ilvl w:val="0"/>
          <w:numId w:val="12"/>
        </w:numPr>
        <w:spacing w:after="0"/>
        <w:ind w:left="1276" w:hanging="425"/>
      </w:pPr>
      <w:r>
        <w:t>klicke irgendwo in die Tabelle</w:t>
      </w:r>
      <w:r w:rsidR="00AD012B">
        <w:t>, um sie auszuwählen</w:t>
      </w:r>
    </w:p>
    <w:p w14:paraId="0FC3CF05" w14:textId="2D186839" w:rsidR="00097786" w:rsidRDefault="00097786" w:rsidP="00753885">
      <w:pPr>
        <w:pStyle w:val="Flietext"/>
        <w:numPr>
          <w:ilvl w:val="0"/>
          <w:numId w:val="12"/>
        </w:numPr>
        <w:spacing w:after="0"/>
        <w:ind w:left="1276" w:hanging="425"/>
      </w:pPr>
      <w:r>
        <w:t>gehe im Menü auf den Reiter „Referenzen“ und klicke unter „Beschriftungen“ auf die Option „Beschriftung einfügen“</w:t>
      </w:r>
    </w:p>
    <w:p w14:paraId="16D559A7" w14:textId="458F4600" w:rsidR="00812EA5" w:rsidRDefault="00812EA5" w:rsidP="00753885">
      <w:pPr>
        <w:pStyle w:val="Flietext"/>
        <w:numPr>
          <w:ilvl w:val="0"/>
          <w:numId w:val="12"/>
        </w:numPr>
        <w:spacing w:after="0"/>
        <w:ind w:left="1276" w:hanging="425"/>
      </w:pPr>
      <w:r>
        <w:t>im sich öffnenden Fenster wählst du unter „Bezeichnung“ die Option „Tabelle“ sowie bei „Position“ „Über dem ausgewählten Element“</w:t>
      </w:r>
    </w:p>
    <w:p w14:paraId="2E07A34D" w14:textId="27AE2EB8" w:rsidR="00812EA5" w:rsidRDefault="00BA72A0" w:rsidP="00753885">
      <w:pPr>
        <w:pStyle w:val="Flietext"/>
        <w:numPr>
          <w:ilvl w:val="0"/>
          <w:numId w:val="12"/>
        </w:numPr>
        <w:spacing w:after="0"/>
        <w:ind w:left="1276" w:hanging="425"/>
      </w:pPr>
      <w:r>
        <w:t>danach trägst du im Feld „Beschriftung“ nach der vorgegebenen Bezeichnung und Nummerierung den Titel der Tabelle sowie den Verweis auf den Ursprung der Tabelle ein</w:t>
      </w:r>
    </w:p>
    <w:p w14:paraId="5CD15C24" w14:textId="4C134D72" w:rsidR="00097786" w:rsidRDefault="00097786" w:rsidP="00753885">
      <w:pPr>
        <w:pStyle w:val="Flietext"/>
        <w:numPr>
          <w:ilvl w:val="0"/>
          <w:numId w:val="12"/>
        </w:numPr>
        <w:spacing w:after="0"/>
        <w:ind w:left="1276" w:hanging="425"/>
      </w:pPr>
      <w:r>
        <w:t xml:space="preserve">deine Eingaben bestätigst du anschließend mit „OK“ – oberhalb der </w:t>
      </w:r>
      <w:r w:rsidR="00BA72A0">
        <w:t>Tabelle</w:t>
      </w:r>
      <w:r>
        <w:t xml:space="preserve"> steht dann die Beschriftung, </w:t>
      </w:r>
      <w:r w:rsidR="00BA72A0">
        <w:t>jedoch noch nicht korrekt formatiert</w:t>
      </w:r>
    </w:p>
    <w:p w14:paraId="66C8B1E2" w14:textId="779B9AEA" w:rsidR="00097786" w:rsidRDefault="00097786" w:rsidP="00753885">
      <w:pPr>
        <w:pStyle w:val="Flietext"/>
        <w:numPr>
          <w:ilvl w:val="0"/>
          <w:numId w:val="24"/>
        </w:numPr>
        <w:spacing w:after="0"/>
        <w:ind w:left="709" w:hanging="425"/>
      </w:pPr>
      <w:r>
        <w:t xml:space="preserve">Als nächster Schritt folgt die Formatierung der Beschriftung der </w:t>
      </w:r>
      <w:r w:rsidR="00BA72A0">
        <w:t>Tabelle</w:t>
      </w:r>
      <w:r>
        <w:t>:</w:t>
      </w:r>
    </w:p>
    <w:p w14:paraId="3C5D1F04" w14:textId="1F9F2B92" w:rsidR="00097786" w:rsidRDefault="00097786" w:rsidP="00753885">
      <w:pPr>
        <w:pStyle w:val="Flietext"/>
        <w:numPr>
          <w:ilvl w:val="0"/>
          <w:numId w:val="21"/>
        </w:numPr>
        <w:spacing w:after="0"/>
        <w:ind w:left="1276" w:hanging="425"/>
      </w:pPr>
      <w:r>
        <w:t xml:space="preserve">aktuell ist durch die Formatvorlage </w:t>
      </w:r>
      <w:r w:rsidRPr="00C52B1E">
        <w:rPr>
          <w:i/>
          <w:iCs/>
        </w:rPr>
        <w:t>Beschriftung von Abbildungen und Tabellen</w:t>
      </w:r>
      <w:r>
        <w:t xml:space="preserve"> der gesamte Text </w:t>
      </w:r>
      <w:r w:rsidR="003415A1">
        <w:t>f</w:t>
      </w:r>
      <w:r>
        <w:t xml:space="preserve">ett und in einem Absatz ausgewiesen </w:t>
      </w:r>
      <w:r w:rsidR="00BA72A0">
        <w:t>(die Konfigurati</w:t>
      </w:r>
      <w:r w:rsidR="009F5D3D">
        <w:t>onen der Formatvorlage füge ich an dieser Stelle jedoch nicht mehr ein</w:t>
      </w:r>
      <w:r w:rsidR="007E029F">
        <w:t xml:space="preserve"> – du kannst sie im vorigen Kapitel nachlesen</w:t>
      </w:r>
      <w:r w:rsidR="009F5D3D">
        <w:t>)</w:t>
      </w:r>
    </w:p>
    <w:p w14:paraId="02BEE799" w14:textId="180B51DD" w:rsidR="00097786" w:rsidRDefault="00097786" w:rsidP="00753885">
      <w:pPr>
        <w:pStyle w:val="Flietext"/>
        <w:numPr>
          <w:ilvl w:val="0"/>
          <w:numId w:val="21"/>
        </w:numPr>
        <w:spacing w:after="0"/>
        <w:ind w:left="1276" w:hanging="425"/>
      </w:pPr>
      <w:r>
        <w:t xml:space="preserve">zuerst fügst du den Titel und den Vermerk woher die </w:t>
      </w:r>
      <w:r w:rsidR="009F5D3D">
        <w:t>Tabelle</w:t>
      </w:r>
      <w:r>
        <w:t xml:space="preserve"> stammt – also alles nach „</w:t>
      </w:r>
      <w:r w:rsidR="009F5D3D">
        <w:t>Tabelle</w:t>
      </w:r>
      <w:r>
        <w:t xml:space="preserve"> [Zahl]“ – in eine neue Zeile ein – dazu setzt du den Cursor zwischen die ausgewiesene Nummerierung der </w:t>
      </w:r>
      <w:r w:rsidR="009F5D3D">
        <w:t>Tabelle</w:t>
      </w:r>
      <w:r>
        <w:t xml:space="preserve"> und den ersten Buchstaben des Titels und drückst einmal die Tabulatortaste und danach einmal gemeinsam die Umschalt-/Shift-Taste und die Eingabetaste – damit bleibt die Bezeichnung „</w:t>
      </w:r>
      <w:r w:rsidR="009F5D3D">
        <w:t>Tabelle</w:t>
      </w:r>
      <w:r>
        <w:t>“ und die Nummerierung linksbündig in der ersten Zeile (und wird durch die Formatierung im Blocksatz nicht „auseinandergerissen“) und der Titel etc. steht in einer eigenen Zeile, ohne dass die Formatvorlage sich ändert und ein Abstand eingefügt wird</w:t>
      </w:r>
    </w:p>
    <w:p w14:paraId="70C77BDF" w14:textId="6690DCDB" w:rsidR="00097786" w:rsidRDefault="00097786" w:rsidP="00753885">
      <w:pPr>
        <w:pStyle w:val="Flietext"/>
        <w:numPr>
          <w:ilvl w:val="0"/>
          <w:numId w:val="21"/>
        </w:numPr>
        <w:spacing w:after="0"/>
        <w:ind w:left="1276" w:hanging="425"/>
      </w:pPr>
      <w:r>
        <w:t xml:space="preserve">danach änderst du die Formatierung des Titels und des Verweises in der zweiten Zeile, damit sie den Richtlinien, nach denen diese Angaben kursiv gesetzt sein sollen, entspricht – markiere dazu den Text und klicke im Start-Menü oder in der sich öffnenden Anzeige auf „Kursiv“ (Symbol: </w:t>
      </w:r>
      <w:r w:rsidRPr="001F3CF2">
        <w:rPr>
          <w:noProof/>
        </w:rPr>
        <w:drawing>
          <wp:inline distT="0" distB="0" distL="0" distR="0" wp14:anchorId="5D6BE53B" wp14:editId="0F45E666">
            <wp:extent cx="123882" cy="14040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3882" cy="140400"/>
                    </a:xfrm>
                    <a:prstGeom prst="rect">
                      <a:avLst/>
                    </a:prstGeom>
                  </pic:spPr>
                </pic:pic>
              </a:graphicData>
            </a:graphic>
          </wp:inline>
        </w:drawing>
      </w:r>
      <w:r>
        <w:t xml:space="preserve">) und entferne die Konfiguration „Fett“ (Symbol: </w:t>
      </w:r>
      <w:r w:rsidRPr="008B1CEC">
        <w:rPr>
          <w:noProof/>
        </w:rPr>
        <w:drawing>
          <wp:inline distT="0" distB="0" distL="0" distR="0" wp14:anchorId="07A481FE" wp14:editId="4D1BA3D2">
            <wp:extent cx="114075" cy="1404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075" cy="140400"/>
                    </a:xfrm>
                    <a:prstGeom prst="rect">
                      <a:avLst/>
                    </a:prstGeom>
                  </pic:spPr>
                </pic:pic>
              </a:graphicData>
            </a:graphic>
          </wp:inline>
        </w:drawing>
      </w:r>
      <w:r>
        <w:t>)</w:t>
      </w:r>
    </w:p>
    <w:p w14:paraId="6A0FF5DE" w14:textId="3D6113DB" w:rsidR="00AD5511" w:rsidRDefault="00C21163" w:rsidP="00C21163">
      <w:pPr>
        <w:pStyle w:val="Flietext"/>
        <w:numPr>
          <w:ilvl w:val="0"/>
          <w:numId w:val="24"/>
        </w:numPr>
        <w:spacing w:after="0"/>
        <w:ind w:left="709" w:hanging="425"/>
      </w:pPr>
      <w:r>
        <w:t xml:space="preserve">Nach der Formatierung der Beschriftung fehlt nur noch die Festlegung der Formatvorlage für den Absatz nach der Tabelle. </w:t>
      </w:r>
      <w:r w:rsidR="00AD5511">
        <w:t>Aktuell entspricht die Formatierung der Formatvorlage der Zeile, in der du die Tabelle eingefügt hast (</w:t>
      </w:r>
      <w:r w:rsidR="00AD5511" w:rsidRPr="00AD5511">
        <w:rPr>
          <w:i/>
          <w:iCs/>
        </w:rPr>
        <w:t>Fließtext</w:t>
      </w:r>
      <w:r w:rsidR="00AD5511">
        <w:t xml:space="preserve"> oder </w:t>
      </w:r>
      <w:r w:rsidR="00AD5511" w:rsidRPr="00AD5511">
        <w:rPr>
          <w:i/>
          <w:iCs/>
        </w:rPr>
        <w:t>Standard</w:t>
      </w:r>
      <w:r w:rsidR="00AD5511">
        <w:t>). Welche Vorlage du einstellen musst, hängt davon ab, ob eine Anmerkung hinzugefügt werden soll oder nicht:</w:t>
      </w:r>
    </w:p>
    <w:p w14:paraId="12DA08B5" w14:textId="3FC76F78" w:rsidR="00AD5511" w:rsidRDefault="00AD5511" w:rsidP="007077BE">
      <w:pPr>
        <w:pStyle w:val="Flietext"/>
        <w:numPr>
          <w:ilvl w:val="0"/>
          <w:numId w:val="25"/>
        </w:numPr>
        <w:spacing w:after="0"/>
        <w:ind w:left="1276" w:hanging="425"/>
      </w:pPr>
      <w:r>
        <w:t xml:space="preserve">musst du eine Anmerkung einfügen, formatierst du die Zeile unterhalb der Tabelle mit der Formatvorlage </w:t>
      </w:r>
      <w:r w:rsidRPr="00AD5511">
        <w:rPr>
          <w:i/>
          <w:iCs/>
        </w:rPr>
        <w:t>Anmerkungen bei Abbildungen &amp; Tabellen</w:t>
      </w:r>
      <w:r w:rsidR="00E465A9">
        <w:t xml:space="preserve"> (die Konfigurationen kannst du im vorherigen Kapitel </w:t>
      </w:r>
      <w:r w:rsidR="00E465A9" w:rsidRPr="00E465A9">
        <w:rPr>
          <w:i/>
          <w:iCs/>
        </w:rPr>
        <w:t>Abbildungen</w:t>
      </w:r>
      <w:r w:rsidR="00E465A9">
        <w:t xml:space="preserve"> nachlesen)</w:t>
      </w:r>
      <w:r>
        <w:t xml:space="preserve">; </w:t>
      </w:r>
      <w:r w:rsidR="00E465A9">
        <w:t>dann</w:t>
      </w:r>
      <w:r>
        <w:t xml:space="preserve"> fügst du vorweg „</w:t>
      </w:r>
      <w:r w:rsidRPr="00AD5511">
        <w:rPr>
          <w:i/>
          <w:iCs/>
        </w:rPr>
        <w:t>Anmerkungen</w:t>
      </w:r>
      <w:r>
        <w:t xml:space="preserve">.“ (das Wort Anmerkungen soll kursiv gesetzt sein) sowie die Anmerkung(en) selbst ein; </w:t>
      </w:r>
      <w:r w:rsidR="00E465A9">
        <w:t xml:space="preserve">danach wechselst du mit der Eingabetaste in die nächste Zeile, in der automatisch die Formatvorlage </w:t>
      </w:r>
      <w:r w:rsidR="00E465A9" w:rsidRPr="00E465A9">
        <w:rPr>
          <w:i/>
          <w:iCs/>
        </w:rPr>
        <w:t>Standard</w:t>
      </w:r>
      <w:r w:rsidR="00E465A9">
        <w:t xml:space="preserve"> hinterlegt ist (die erste Zeile nach Tabellen sollte, wie bereits angemerkt, keinen Einzug aufweisen)</w:t>
      </w:r>
    </w:p>
    <w:p w14:paraId="58E3D4FA" w14:textId="79F4DBEF" w:rsidR="00E465A9" w:rsidRDefault="00E465A9" w:rsidP="007077BE">
      <w:pPr>
        <w:pStyle w:val="Flietext"/>
        <w:numPr>
          <w:ilvl w:val="0"/>
          <w:numId w:val="25"/>
        </w:numPr>
        <w:spacing w:after="0"/>
        <w:ind w:left="1276" w:hanging="425"/>
      </w:pPr>
      <w:r>
        <w:t xml:space="preserve">sind bei der Tabelle keine zusätzlichen Anmerkungen zur Erläuterung notwendig, formatierst du die Zeile unterhalb der Tabelle mit der Formatvorlage </w:t>
      </w:r>
      <w:r w:rsidRPr="002935CF">
        <w:rPr>
          <w:i/>
          <w:iCs/>
        </w:rPr>
        <w:t>Absatz für Tabellen ohne Anmerkungen</w:t>
      </w:r>
      <w:r w:rsidR="002935CF">
        <w:t xml:space="preserve"> – diese wei</w:t>
      </w:r>
      <w:r w:rsidR="00A94F95">
        <w:t>s</w:t>
      </w:r>
      <w:r w:rsidR="002935CF">
        <w:t>t folgende Einstellungen auf (auf die Angaben zur Schrift verzichte ich, da die Konfigurationen hierbei unwichtig sind und den Standards entsprechen):</w:t>
      </w:r>
    </w:p>
    <w:p w14:paraId="4FFD210C" w14:textId="6BC2DC72" w:rsidR="00E465A9" w:rsidRDefault="00E465A9" w:rsidP="00AD012B">
      <w:pPr>
        <w:pStyle w:val="Flietext"/>
        <w:numPr>
          <w:ilvl w:val="0"/>
          <w:numId w:val="20"/>
        </w:numPr>
        <w:tabs>
          <w:tab w:val="left" w:pos="4253"/>
        </w:tabs>
        <w:spacing w:after="0"/>
        <w:ind w:left="1985" w:hanging="425"/>
      </w:pPr>
      <w:r>
        <w:t>Ausrichtung:</w:t>
      </w:r>
      <w:r>
        <w:tab/>
      </w:r>
      <w:r w:rsidR="002935CF">
        <w:t>Blocksatz</w:t>
      </w:r>
    </w:p>
    <w:p w14:paraId="3CE9A4D9" w14:textId="77777777" w:rsidR="00E465A9" w:rsidRDefault="00E465A9" w:rsidP="00AD012B">
      <w:pPr>
        <w:pStyle w:val="Flietext"/>
        <w:numPr>
          <w:ilvl w:val="0"/>
          <w:numId w:val="20"/>
        </w:numPr>
        <w:tabs>
          <w:tab w:val="left" w:pos="4253"/>
        </w:tabs>
        <w:spacing w:after="0"/>
        <w:ind w:left="1985" w:hanging="425"/>
      </w:pPr>
      <w:r>
        <w:t>Gliederungsebene:</w:t>
      </w:r>
      <w:r>
        <w:tab/>
        <w:t>Textkörper</w:t>
      </w:r>
    </w:p>
    <w:p w14:paraId="6A65EA5A" w14:textId="77777777" w:rsidR="00E465A9" w:rsidRDefault="00E465A9" w:rsidP="00AD012B">
      <w:pPr>
        <w:pStyle w:val="Flietext"/>
        <w:numPr>
          <w:ilvl w:val="0"/>
          <w:numId w:val="20"/>
        </w:numPr>
        <w:tabs>
          <w:tab w:val="left" w:pos="4253"/>
        </w:tabs>
        <w:spacing w:after="0"/>
        <w:ind w:left="1985" w:hanging="425"/>
      </w:pPr>
      <w:r>
        <w:t>Einzug:</w:t>
      </w:r>
      <w:r>
        <w:tab/>
        <w:t>ohne</w:t>
      </w:r>
    </w:p>
    <w:p w14:paraId="62DC7082" w14:textId="77777777" w:rsidR="00E465A9" w:rsidRDefault="00E465A9" w:rsidP="00AD012B">
      <w:pPr>
        <w:pStyle w:val="Flietext"/>
        <w:numPr>
          <w:ilvl w:val="0"/>
          <w:numId w:val="20"/>
        </w:numPr>
        <w:tabs>
          <w:tab w:val="left" w:pos="4253"/>
        </w:tabs>
        <w:spacing w:after="0"/>
        <w:ind w:left="1985" w:hanging="425"/>
      </w:pPr>
      <w:r>
        <w:t>Abstand vor Absatz:</w:t>
      </w:r>
      <w:r>
        <w:tab/>
        <w:t>0 Pt.</w:t>
      </w:r>
    </w:p>
    <w:p w14:paraId="3DD5280F" w14:textId="040C9AF9" w:rsidR="00E465A9" w:rsidRDefault="00E465A9" w:rsidP="00AD012B">
      <w:pPr>
        <w:pStyle w:val="Flietext"/>
        <w:numPr>
          <w:ilvl w:val="0"/>
          <w:numId w:val="20"/>
        </w:numPr>
        <w:tabs>
          <w:tab w:val="left" w:pos="4253"/>
        </w:tabs>
        <w:spacing w:after="0"/>
        <w:ind w:left="1985" w:hanging="425"/>
      </w:pPr>
      <w:r>
        <w:t>Abstand nach Absatz:</w:t>
      </w:r>
      <w:r>
        <w:tab/>
      </w:r>
      <w:r w:rsidR="002935CF">
        <w:t>12</w:t>
      </w:r>
      <w:r>
        <w:t xml:space="preserve"> Pt.</w:t>
      </w:r>
    </w:p>
    <w:p w14:paraId="356E9274" w14:textId="77777777" w:rsidR="00E465A9" w:rsidRDefault="00E465A9" w:rsidP="00AD012B">
      <w:pPr>
        <w:pStyle w:val="Flietext"/>
        <w:numPr>
          <w:ilvl w:val="0"/>
          <w:numId w:val="20"/>
        </w:numPr>
        <w:tabs>
          <w:tab w:val="left" w:pos="4253"/>
        </w:tabs>
        <w:spacing w:after="0"/>
        <w:ind w:left="1985" w:hanging="425"/>
      </w:pPr>
      <w:r>
        <w:t>Zeilenabstand:</w:t>
      </w:r>
      <w:r>
        <w:tab/>
        <w:t>1,5 Zeilen</w:t>
      </w:r>
    </w:p>
    <w:p w14:paraId="7484EB9F" w14:textId="5866D1B5" w:rsidR="00E465A9" w:rsidRDefault="00E465A9" w:rsidP="00AD012B">
      <w:pPr>
        <w:pStyle w:val="Flietext"/>
        <w:numPr>
          <w:ilvl w:val="0"/>
          <w:numId w:val="20"/>
        </w:numPr>
        <w:tabs>
          <w:tab w:val="left" w:pos="4253"/>
          <w:tab w:val="left" w:pos="5670"/>
        </w:tabs>
        <w:spacing w:after="0"/>
        <w:ind w:left="1985" w:hanging="425"/>
      </w:pPr>
      <w:r>
        <w:t>Formatvorlage für folgenden Absatz:</w:t>
      </w:r>
      <w:r>
        <w:tab/>
        <w:t>Standard</w:t>
      </w:r>
    </w:p>
    <w:p w14:paraId="08E38CB7" w14:textId="686D40D2" w:rsidR="00E465A9" w:rsidRDefault="002935CF" w:rsidP="001D0DF2">
      <w:pPr>
        <w:pStyle w:val="Flietext"/>
        <w:ind w:left="1276" w:firstLine="0"/>
      </w:pPr>
      <w:r>
        <w:t>nach der Auswahl der Formatvorlage klickst du einmal auf die Eingabetaste, um in die nächste Zeile zu wechseln und kannst dort deinen Fließtext fortsetzten (in die Zeile nach der Tabelle trägst du nichts ein – sie bleibt frei und dient lediglich zusätzlich zum eingestellten Abstand nach dem Absatz für das Einfügen eines Abstandes zwischen Tabelle und Fließtext)</w:t>
      </w:r>
    </w:p>
    <w:p w14:paraId="4B980872" w14:textId="4EDC693A" w:rsidR="001D0DF2" w:rsidRDefault="009C1D9C" w:rsidP="001D0DF2">
      <w:r>
        <w:t>Nachstehend füge ich eine Tabelle ohne Anmerkungen ein, damit du auch ein Beispiel für deren Formatierung hast (wenngleich bei dieser Tabelle eigentlich Anmerkungen ausgewiesen sein sollten):</w:t>
      </w:r>
    </w:p>
    <w:p w14:paraId="11F83640" w14:textId="02E23B0E" w:rsidR="00007BEF" w:rsidRDefault="00007BEF" w:rsidP="00007BEF">
      <w:pPr>
        <w:pStyle w:val="Beschriftung"/>
        <w:keepNext/>
      </w:pPr>
      <w:bookmarkStart w:id="180" w:name="_Toc81508364"/>
      <w:bookmarkStart w:id="181" w:name="_Toc81581138"/>
      <w:bookmarkStart w:id="182" w:name="_Toc81759623"/>
      <w:r>
        <w:t xml:space="preserve">Tabelle </w:t>
      </w:r>
      <w:fldSimple w:instr=" SEQ Tabelle \* ARABIC ">
        <w:r w:rsidR="006441CA">
          <w:rPr>
            <w:noProof/>
          </w:rPr>
          <w:t>2</w:t>
        </w:r>
      </w:fldSimple>
      <w:r>
        <w:tab/>
      </w:r>
      <w:r>
        <w:br/>
      </w:r>
      <w:r w:rsidRPr="00E45EF2">
        <w:rPr>
          <w:b w:val="0"/>
          <w:bCs/>
          <w:i/>
          <w:iCs w:val="0"/>
        </w:rPr>
        <w:t>Dimensionen der sozialen Kompetenz nach Caldarella und Merrell (in Anlehnung an: Pfeffer, 2019, S. 14)</w:t>
      </w:r>
      <w:bookmarkEnd w:id="180"/>
      <w:bookmarkEnd w:id="181"/>
      <w:bookmarkEnd w:id="182"/>
    </w:p>
    <w:tbl>
      <w:tblPr>
        <w:tblStyle w:val="Tabellenraster1"/>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61"/>
      </w:tblGrid>
      <w:tr w:rsidR="00007BEF" w:rsidRPr="00332B4E" w14:paraId="1053F614" w14:textId="77777777" w:rsidTr="00347307">
        <w:tc>
          <w:tcPr>
            <w:tcW w:w="3828" w:type="dxa"/>
            <w:tcBorders>
              <w:top w:val="single" w:sz="6" w:space="0" w:color="000000"/>
              <w:bottom w:val="single" w:sz="6" w:space="0" w:color="auto"/>
            </w:tcBorders>
          </w:tcPr>
          <w:p w14:paraId="7A4600B3" w14:textId="77777777" w:rsidR="00007BEF" w:rsidRPr="00332B4E" w:rsidRDefault="00007BEF" w:rsidP="00347307">
            <w:pPr>
              <w:spacing w:before="60" w:after="20" w:line="288" w:lineRule="auto"/>
              <w:jc w:val="left"/>
              <w:rPr>
                <w:i/>
                <w:iCs/>
                <w:sz w:val="23"/>
                <w:szCs w:val="23"/>
              </w:rPr>
            </w:pPr>
            <w:r w:rsidRPr="00332B4E">
              <w:rPr>
                <w:i/>
                <w:iCs/>
                <w:sz w:val="23"/>
                <w:szCs w:val="23"/>
              </w:rPr>
              <w:t>Fähigkeitsbereiche</w:t>
            </w:r>
          </w:p>
        </w:tc>
        <w:tc>
          <w:tcPr>
            <w:tcW w:w="4961" w:type="dxa"/>
            <w:tcBorders>
              <w:top w:val="single" w:sz="6" w:space="0" w:color="000000"/>
              <w:bottom w:val="single" w:sz="6" w:space="0" w:color="auto"/>
            </w:tcBorders>
          </w:tcPr>
          <w:p w14:paraId="6A95CFDB" w14:textId="77777777" w:rsidR="00007BEF" w:rsidRPr="00332B4E" w:rsidRDefault="00007BEF" w:rsidP="00347307">
            <w:pPr>
              <w:spacing w:before="60" w:after="20" w:line="288" w:lineRule="auto"/>
              <w:rPr>
                <w:i/>
                <w:iCs/>
                <w:sz w:val="23"/>
                <w:szCs w:val="23"/>
              </w:rPr>
            </w:pPr>
            <w:r w:rsidRPr="00332B4E">
              <w:rPr>
                <w:i/>
                <w:iCs/>
                <w:sz w:val="23"/>
                <w:szCs w:val="23"/>
              </w:rPr>
              <w:t>Beispiele</w:t>
            </w:r>
          </w:p>
        </w:tc>
      </w:tr>
      <w:tr w:rsidR="00007BEF" w:rsidRPr="00332B4E" w14:paraId="0F61191E" w14:textId="77777777" w:rsidTr="00347307">
        <w:tc>
          <w:tcPr>
            <w:tcW w:w="3828" w:type="dxa"/>
            <w:tcBorders>
              <w:top w:val="single" w:sz="6" w:space="0" w:color="auto"/>
              <w:bottom w:val="single" w:sz="4" w:space="0" w:color="000000"/>
            </w:tcBorders>
          </w:tcPr>
          <w:p w14:paraId="001417DD" w14:textId="77777777" w:rsidR="00007BEF" w:rsidRPr="00332B4E" w:rsidRDefault="00007BEF" w:rsidP="00347307">
            <w:pPr>
              <w:numPr>
                <w:ilvl w:val="0"/>
                <w:numId w:val="13"/>
              </w:numPr>
              <w:spacing w:before="60" w:after="0" w:line="288" w:lineRule="auto"/>
              <w:ind w:left="318" w:hanging="318"/>
              <w:jc w:val="left"/>
              <w:rPr>
                <w:sz w:val="23"/>
                <w:szCs w:val="23"/>
              </w:rPr>
            </w:pPr>
            <w:r w:rsidRPr="00332B4E">
              <w:rPr>
                <w:sz w:val="23"/>
                <w:szCs w:val="23"/>
              </w:rPr>
              <w:t>Fähigkeit zur Bildung positiver Beziehungen zu anderen</w:t>
            </w:r>
          </w:p>
        </w:tc>
        <w:tc>
          <w:tcPr>
            <w:tcW w:w="4961" w:type="dxa"/>
            <w:tcBorders>
              <w:top w:val="single" w:sz="6" w:space="0" w:color="auto"/>
              <w:bottom w:val="single" w:sz="4" w:space="0" w:color="000000"/>
            </w:tcBorders>
          </w:tcPr>
          <w:p w14:paraId="1DE42E69" w14:textId="77777777" w:rsidR="00007BEF" w:rsidRPr="00332B4E" w:rsidRDefault="00007BEF" w:rsidP="00347307">
            <w:pPr>
              <w:numPr>
                <w:ilvl w:val="0"/>
                <w:numId w:val="15"/>
              </w:numPr>
              <w:spacing w:before="60" w:after="0" w:line="288" w:lineRule="auto"/>
              <w:ind w:left="318" w:hanging="284"/>
              <w:rPr>
                <w:sz w:val="23"/>
                <w:szCs w:val="23"/>
              </w:rPr>
            </w:pPr>
            <w:r w:rsidRPr="00332B4E">
              <w:rPr>
                <w:sz w:val="23"/>
                <w:szCs w:val="23"/>
              </w:rPr>
              <w:t>Fähigkeiten der Perspektivenübernahme</w:t>
            </w:r>
          </w:p>
          <w:p w14:paraId="55D543AB" w14:textId="77777777" w:rsidR="00007BEF" w:rsidRPr="00332B4E" w:rsidRDefault="00007BEF" w:rsidP="00347307">
            <w:pPr>
              <w:numPr>
                <w:ilvl w:val="0"/>
                <w:numId w:val="15"/>
              </w:numPr>
              <w:spacing w:before="60" w:after="0" w:line="288" w:lineRule="auto"/>
              <w:ind w:left="318" w:hanging="284"/>
              <w:rPr>
                <w:sz w:val="23"/>
                <w:szCs w:val="23"/>
              </w:rPr>
            </w:pPr>
            <w:r w:rsidRPr="00332B4E">
              <w:rPr>
                <w:sz w:val="23"/>
                <w:szCs w:val="23"/>
              </w:rPr>
              <w:t>Andere wahrnehmen</w:t>
            </w:r>
          </w:p>
          <w:p w14:paraId="7191D035" w14:textId="77777777" w:rsidR="00007BEF" w:rsidRPr="00332B4E" w:rsidRDefault="00007BEF" w:rsidP="00347307">
            <w:pPr>
              <w:numPr>
                <w:ilvl w:val="0"/>
                <w:numId w:val="15"/>
              </w:numPr>
              <w:spacing w:before="60" w:after="0" w:line="288" w:lineRule="auto"/>
              <w:ind w:left="318" w:hanging="284"/>
              <w:rPr>
                <w:sz w:val="23"/>
                <w:szCs w:val="23"/>
              </w:rPr>
            </w:pPr>
            <w:r w:rsidRPr="00332B4E">
              <w:rPr>
                <w:sz w:val="23"/>
                <w:szCs w:val="23"/>
              </w:rPr>
              <w:t>Anderen helfen</w:t>
            </w:r>
          </w:p>
          <w:p w14:paraId="01ED8056" w14:textId="77777777" w:rsidR="00007BEF" w:rsidRPr="00332B4E" w:rsidRDefault="00007BEF" w:rsidP="00347307">
            <w:pPr>
              <w:numPr>
                <w:ilvl w:val="0"/>
                <w:numId w:val="15"/>
              </w:numPr>
              <w:spacing w:before="60" w:after="20" w:line="288" w:lineRule="auto"/>
              <w:ind w:left="318" w:hanging="284"/>
              <w:rPr>
                <w:sz w:val="23"/>
                <w:szCs w:val="23"/>
              </w:rPr>
            </w:pPr>
            <w:r w:rsidRPr="00332B4E">
              <w:rPr>
                <w:sz w:val="23"/>
                <w:szCs w:val="23"/>
              </w:rPr>
              <w:t>Andere loben</w:t>
            </w:r>
          </w:p>
        </w:tc>
      </w:tr>
    </w:tbl>
    <w:p w14:paraId="766C5B06" w14:textId="1FF96D77" w:rsidR="00417E91" w:rsidRPr="003415A1" w:rsidRDefault="003415A1">
      <w:pPr>
        <w:rPr>
          <w:b/>
          <w:bCs/>
        </w:rPr>
      </w:pPr>
      <w:r w:rsidRPr="003415A1">
        <w:rPr>
          <w:b/>
          <w:bCs/>
        </w:rPr>
        <w:t>Fortsetzung der Tabelle 2</w:t>
      </w:r>
    </w:p>
    <w:tbl>
      <w:tblPr>
        <w:tblStyle w:val="Tabellenraster1"/>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61"/>
      </w:tblGrid>
      <w:tr w:rsidR="009C1D9C" w:rsidRPr="00332B4E" w14:paraId="761A8A1F" w14:textId="77777777" w:rsidTr="00347307">
        <w:tc>
          <w:tcPr>
            <w:tcW w:w="3828" w:type="dxa"/>
            <w:tcBorders>
              <w:top w:val="single" w:sz="6" w:space="0" w:color="000000"/>
              <w:bottom w:val="single" w:sz="6" w:space="0" w:color="auto"/>
            </w:tcBorders>
          </w:tcPr>
          <w:p w14:paraId="5C7DDD35" w14:textId="77777777" w:rsidR="009C1D9C" w:rsidRPr="00332B4E" w:rsidRDefault="009C1D9C" w:rsidP="009C1D9C">
            <w:pPr>
              <w:spacing w:before="60" w:after="20" w:line="288" w:lineRule="auto"/>
              <w:jc w:val="left"/>
              <w:rPr>
                <w:i/>
                <w:iCs/>
                <w:sz w:val="23"/>
                <w:szCs w:val="23"/>
              </w:rPr>
            </w:pPr>
            <w:r w:rsidRPr="00332B4E">
              <w:rPr>
                <w:i/>
                <w:iCs/>
                <w:sz w:val="23"/>
                <w:szCs w:val="23"/>
              </w:rPr>
              <w:t>Fähigkeitsbereiche</w:t>
            </w:r>
          </w:p>
        </w:tc>
        <w:tc>
          <w:tcPr>
            <w:tcW w:w="4961" w:type="dxa"/>
            <w:tcBorders>
              <w:top w:val="single" w:sz="6" w:space="0" w:color="000000"/>
              <w:bottom w:val="single" w:sz="6" w:space="0" w:color="auto"/>
            </w:tcBorders>
          </w:tcPr>
          <w:p w14:paraId="639C1690" w14:textId="77777777" w:rsidR="009C1D9C" w:rsidRPr="00332B4E" w:rsidRDefault="009C1D9C" w:rsidP="00347307">
            <w:pPr>
              <w:spacing w:before="60" w:after="20" w:line="288" w:lineRule="auto"/>
              <w:rPr>
                <w:i/>
                <w:iCs/>
                <w:sz w:val="23"/>
                <w:szCs w:val="23"/>
              </w:rPr>
            </w:pPr>
            <w:r w:rsidRPr="00332B4E">
              <w:rPr>
                <w:i/>
                <w:iCs/>
                <w:sz w:val="23"/>
                <w:szCs w:val="23"/>
              </w:rPr>
              <w:t>Beispiele</w:t>
            </w:r>
          </w:p>
        </w:tc>
      </w:tr>
      <w:tr w:rsidR="00007BEF" w:rsidRPr="00332B4E" w14:paraId="401C7554" w14:textId="77777777" w:rsidTr="00347307">
        <w:tc>
          <w:tcPr>
            <w:tcW w:w="3828" w:type="dxa"/>
            <w:tcBorders>
              <w:top w:val="single" w:sz="4" w:space="0" w:color="000000"/>
              <w:bottom w:val="single" w:sz="4" w:space="0" w:color="000000"/>
            </w:tcBorders>
          </w:tcPr>
          <w:p w14:paraId="1B0D5E62" w14:textId="77777777" w:rsidR="00007BEF" w:rsidRPr="00332B4E" w:rsidRDefault="00007BEF" w:rsidP="009C1D9C">
            <w:pPr>
              <w:numPr>
                <w:ilvl w:val="0"/>
                <w:numId w:val="13"/>
              </w:numPr>
              <w:spacing w:before="60" w:after="0" w:line="288" w:lineRule="auto"/>
              <w:ind w:left="318" w:hanging="318"/>
              <w:jc w:val="left"/>
              <w:rPr>
                <w:sz w:val="23"/>
                <w:szCs w:val="23"/>
              </w:rPr>
            </w:pPr>
            <w:r w:rsidRPr="00332B4E">
              <w:rPr>
                <w:sz w:val="23"/>
                <w:szCs w:val="23"/>
              </w:rPr>
              <w:t>Selbstmanagement-</w:t>
            </w:r>
          </w:p>
          <w:p w14:paraId="6AEA8ED8" w14:textId="77777777" w:rsidR="00007BEF" w:rsidRPr="00332B4E" w:rsidRDefault="00007BEF" w:rsidP="00347307">
            <w:pPr>
              <w:spacing w:before="60" w:after="0" w:line="288" w:lineRule="auto"/>
              <w:ind w:left="318"/>
              <w:jc w:val="left"/>
              <w:rPr>
                <w:sz w:val="23"/>
                <w:szCs w:val="23"/>
              </w:rPr>
            </w:pPr>
            <w:r w:rsidRPr="00332B4E">
              <w:rPr>
                <w:sz w:val="23"/>
                <w:szCs w:val="23"/>
              </w:rPr>
              <w:t>Kompetenzen</w:t>
            </w:r>
          </w:p>
        </w:tc>
        <w:tc>
          <w:tcPr>
            <w:tcW w:w="4961" w:type="dxa"/>
            <w:tcBorders>
              <w:top w:val="single" w:sz="4" w:space="0" w:color="000000"/>
              <w:bottom w:val="single" w:sz="4" w:space="0" w:color="000000"/>
            </w:tcBorders>
          </w:tcPr>
          <w:p w14:paraId="4376EBFB" w14:textId="77777777" w:rsidR="00007BEF" w:rsidRPr="00332B4E" w:rsidRDefault="00007BEF" w:rsidP="009C1D9C">
            <w:pPr>
              <w:numPr>
                <w:ilvl w:val="0"/>
                <w:numId w:val="14"/>
              </w:numPr>
              <w:spacing w:before="60" w:after="0" w:line="288" w:lineRule="auto"/>
              <w:ind w:left="318" w:hanging="284"/>
              <w:rPr>
                <w:sz w:val="23"/>
                <w:szCs w:val="23"/>
              </w:rPr>
            </w:pPr>
            <w:r w:rsidRPr="00332B4E">
              <w:rPr>
                <w:sz w:val="23"/>
                <w:szCs w:val="23"/>
              </w:rPr>
              <w:t xml:space="preserve">Die eigenen Gefühle </w:t>
            </w:r>
            <w:r w:rsidRPr="00332B4E">
              <w:rPr>
                <w:rFonts w:asciiTheme="minorBidi" w:hAnsiTheme="minorBidi"/>
                <w:sz w:val="23"/>
                <w:szCs w:val="23"/>
              </w:rPr>
              <w:t>»managen</w:t>
            </w:r>
            <w:r w:rsidRPr="00332B4E">
              <w:rPr>
                <w:rFonts w:cs="Times New Roman"/>
                <w:sz w:val="23"/>
                <w:szCs w:val="23"/>
              </w:rPr>
              <w:t>«</w:t>
            </w:r>
          </w:p>
          <w:p w14:paraId="4447CB3C" w14:textId="77777777" w:rsidR="00007BEF" w:rsidRPr="00332B4E" w:rsidRDefault="00007BEF" w:rsidP="00347307">
            <w:pPr>
              <w:numPr>
                <w:ilvl w:val="0"/>
                <w:numId w:val="14"/>
              </w:numPr>
              <w:spacing w:before="60" w:after="0" w:line="288" w:lineRule="auto"/>
              <w:ind w:left="318" w:hanging="284"/>
              <w:rPr>
                <w:sz w:val="23"/>
                <w:szCs w:val="23"/>
              </w:rPr>
            </w:pPr>
            <w:r w:rsidRPr="00332B4E">
              <w:rPr>
                <w:rFonts w:cs="Times New Roman"/>
                <w:sz w:val="23"/>
                <w:szCs w:val="23"/>
              </w:rPr>
              <w:t>Ärger kontrollieren</w:t>
            </w:r>
          </w:p>
          <w:p w14:paraId="114C887A" w14:textId="77777777" w:rsidR="00007BEF" w:rsidRPr="00332B4E" w:rsidRDefault="00007BEF" w:rsidP="009C1D9C">
            <w:pPr>
              <w:numPr>
                <w:ilvl w:val="0"/>
                <w:numId w:val="14"/>
              </w:numPr>
              <w:spacing w:before="60" w:after="20" w:line="288" w:lineRule="auto"/>
              <w:ind w:left="318" w:hanging="284"/>
              <w:rPr>
                <w:sz w:val="23"/>
                <w:szCs w:val="23"/>
              </w:rPr>
            </w:pPr>
            <w:r w:rsidRPr="00332B4E">
              <w:rPr>
                <w:rFonts w:cs="Times New Roman"/>
                <w:sz w:val="23"/>
                <w:szCs w:val="23"/>
              </w:rPr>
              <w:t>Konflikte bewältigen</w:t>
            </w:r>
          </w:p>
        </w:tc>
      </w:tr>
      <w:tr w:rsidR="00007BEF" w:rsidRPr="00332B4E" w14:paraId="5F0F50F8" w14:textId="77777777" w:rsidTr="00A67E38">
        <w:trPr>
          <w:cantSplit/>
          <w:trHeight w:val="1134"/>
        </w:trPr>
        <w:tc>
          <w:tcPr>
            <w:tcW w:w="3828" w:type="dxa"/>
            <w:tcBorders>
              <w:top w:val="single" w:sz="4" w:space="0" w:color="000000"/>
              <w:bottom w:val="single" w:sz="4" w:space="0" w:color="000000"/>
            </w:tcBorders>
          </w:tcPr>
          <w:p w14:paraId="1ECDFC85" w14:textId="77777777" w:rsidR="00007BEF" w:rsidRPr="00332B4E" w:rsidRDefault="00007BEF" w:rsidP="00347307">
            <w:pPr>
              <w:numPr>
                <w:ilvl w:val="0"/>
                <w:numId w:val="13"/>
              </w:numPr>
              <w:spacing w:before="60" w:after="0" w:line="288" w:lineRule="auto"/>
              <w:ind w:left="318" w:hanging="318"/>
              <w:jc w:val="left"/>
              <w:rPr>
                <w:sz w:val="23"/>
                <w:szCs w:val="23"/>
              </w:rPr>
            </w:pPr>
            <w:r w:rsidRPr="00332B4E">
              <w:rPr>
                <w:sz w:val="23"/>
                <w:szCs w:val="23"/>
              </w:rPr>
              <w:t>Kognitive Kompetenzen</w:t>
            </w:r>
          </w:p>
        </w:tc>
        <w:tc>
          <w:tcPr>
            <w:tcW w:w="4961" w:type="dxa"/>
            <w:tcBorders>
              <w:top w:val="single" w:sz="4" w:space="0" w:color="000000"/>
              <w:bottom w:val="single" w:sz="4" w:space="0" w:color="000000"/>
            </w:tcBorders>
          </w:tcPr>
          <w:p w14:paraId="5F5D4E76" w14:textId="77777777" w:rsidR="00007BEF" w:rsidRPr="00332B4E" w:rsidRDefault="00007BEF" w:rsidP="00A67E38">
            <w:pPr>
              <w:numPr>
                <w:ilvl w:val="0"/>
                <w:numId w:val="14"/>
              </w:numPr>
              <w:spacing w:before="60" w:after="0" w:line="288" w:lineRule="auto"/>
              <w:ind w:left="318" w:hanging="284"/>
              <w:rPr>
                <w:sz w:val="23"/>
                <w:szCs w:val="23"/>
              </w:rPr>
            </w:pPr>
            <w:r w:rsidRPr="00332B4E">
              <w:rPr>
                <w:sz w:val="23"/>
                <w:szCs w:val="23"/>
              </w:rPr>
              <w:t>Der Anweisung der Erzieher*innen, der Eltern oder der Lehrkräfte folgen können</w:t>
            </w:r>
          </w:p>
          <w:p w14:paraId="1997DE09" w14:textId="77777777" w:rsidR="00007BEF" w:rsidRPr="00332B4E" w:rsidRDefault="00007BEF" w:rsidP="00A67E38">
            <w:pPr>
              <w:numPr>
                <w:ilvl w:val="0"/>
                <w:numId w:val="14"/>
              </w:numPr>
              <w:spacing w:before="60" w:after="0" w:line="288" w:lineRule="auto"/>
              <w:ind w:left="318" w:hanging="284"/>
              <w:rPr>
                <w:sz w:val="23"/>
                <w:szCs w:val="23"/>
              </w:rPr>
            </w:pPr>
            <w:r w:rsidRPr="00332B4E">
              <w:rPr>
                <w:sz w:val="23"/>
                <w:szCs w:val="23"/>
              </w:rPr>
              <w:t>Zusammenhänge verstehen</w:t>
            </w:r>
          </w:p>
          <w:p w14:paraId="722DB896" w14:textId="77777777" w:rsidR="00007BEF" w:rsidRPr="00332B4E" w:rsidRDefault="00007BEF" w:rsidP="00A67E38">
            <w:pPr>
              <w:numPr>
                <w:ilvl w:val="0"/>
                <w:numId w:val="14"/>
              </w:numPr>
              <w:spacing w:before="60" w:after="20" w:line="288" w:lineRule="auto"/>
              <w:ind w:left="318" w:hanging="284"/>
              <w:rPr>
                <w:sz w:val="23"/>
                <w:szCs w:val="23"/>
              </w:rPr>
            </w:pPr>
            <w:r w:rsidRPr="00332B4E">
              <w:rPr>
                <w:sz w:val="23"/>
                <w:szCs w:val="23"/>
              </w:rPr>
              <w:t>Um Hilfe bitten</w:t>
            </w:r>
          </w:p>
        </w:tc>
      </w:tr>
      <w:tr w:rsidR="00007BEF" w:rsidRPr="00332B4E" w14:paraId="051238F3" w14:textId="77777777" w:rsidTr="00347307">
        <w:tc>
          <w:tcPr>
            <w:tcW w:w="3828" w:type="dxa"/>
            <w:tcBorders>
              <w:top w:val="single" w:sz="4" w:space="0" w:color="000000"/>
              <w:bottom w:val="single" w:sz="4" w:space="0" w:color="000000"/>
            </w:tcBorders>
          </w:tcPr>
          <w:p w14:paraId="69A22B4F" w14:textId="77777777" w:rsidR="00007BEF" w:rsidRPr="00332B4E" w:rsidRDefault="00007BEF" w:rsidP="00347307">
            <w:pPr>
              <w:numPr>
                <w:ilvl w:val="0"/>
                <w:numId w:val="13"/>
              </w:numPr>
              <w:spacing w:before="60" w:after="0" w:line="288" w:lineRule="auto"/>
              <w:ind w:left="318" w:hanging="318"/>
              <w:jc w:val="left"/>
              <w:rPr>
                <w:sz w:val="23"/>
                <w:szCs w:val="23"/>
              </w:rPr>
            </w:pPr>
            <w:r w:rsidRPr="00332B4E">
              <w:rPr>
                <w:sz w:val="23"/>
                <w:szCs w:val="23"/>
              </w:rPr>
              <w:t>Kooperative Kompetenzen</w:t>
            </w:r>
          </w:p>
        </w:tc>
        <w:tc>
          <w:tcPr>
            <w:tcW w:w="4961" w:type="dxa"/>
            <w:tcBorders>
              <w:top w:val="single" w:sz="4" w:space="0" w:color="000000"/>
              <w:bottom w:val="single" w:sz="4" w:space="0" w:color="000000"/>
            </w:tcBorders>
          </w:tcPr>
          <w:p w14:paraId="0D646126" w14:textId="77777777" w:rsidR="00007BEF" w:rsidRPr="00332B4E" w:rsidRDefault="00007BEF" w:rsidP="00347307">
            <w:pPr>
              <w:numPr>
                <w:ilvl w:val="0"/>
                <w:numId w:val="14"/>
              </w:numPr>
              <w:spacing w:before="60" w:after="0" w:line="288" w:lineRule="auto"/>
              <w:ind w:left="318" w:hanging="284"/>
              <w:rPr>
                <w:sz w:val="23"/>
                <w:szCs w:val="23"/>
              </w:rPr>
            </w:pPr>
            <w:r w:rsidRPr="00332B4E">
              <w:rPr>
                <w:sz w:val="23"/>
                <w:szCs w:val="23"/>
              </w:rPr>
              <w:t>Normen in einer Gemeinschaft erkennen</w:t>
            </w:r>
          </w:p>
          <w:p w14:paraId="5EEFB469" w14:textId="77777777" w:rsidR="00007BEF" w:rsidRPr="00332B4E" w:rsidRDefault="00007BEF" w:rsidP="00347307">
            <w:pPr>
              <w:numPr>
                <w:ilvl w:val="0"/>
                <w:numId w:val="14"/>
              </w:numPr>
              <w:spacing w:before="60" w:after="0" w:line="288" w:lineRule="auto"/>
              <w:ind w:left="318" w:hanging="284"/>
              <w:rPr>
                <w:sz w:val="23"/>
                <w:szCs w:val="23"/>
              </w:rPr>
            </w:pPr>
            <w:r w:rsidRPr="00332B4E">
              <w:rPr>
                <w:sz w:val="23"/>
                <w:szCs w:val="23"/>
              </w:rPr>
              <w:t>Soziale Regeln anerkennen</w:t>
            </w:r>
          </w:p>
          <w:p w14:paraId="2CE91688" w14:textId="77777777" w:rsidR="00007BEF" w:rsidRPr="00332B4E" w:rsidRDefault="00007BEF" w:rsidP="00347307">
            <w:pPr>
              <w:numPr>
                <w:ilvl w:val="0"/>
                <w:numId w:val="14"/>
              </w:numPr>
              <w:spacing w:before="60" w:after="20" w:line="288" w:lineRule="auto"/>
              <w:ind w:left="318" w:hanging="284"/>
              <w:rPr>
                <w:sz w:val="23"/>
                <w:szCs w:val="23"/>
              </w:rPr>
            </w:pPr>
            <w:r w:rsidRPr="00332B4E">
              <w:rPr>
                <w:sz w:val="23"/>
                <w:szCs w:val="23"/>
              </w:rPr>
              <w:t>Angemessen auf konstruktive Kritik reagieren</w:t>
            </w:r>
          </w:p>
        </w:tc>
      </w:tr>
      <w:tr w:rsidR="00007BEF" w:rsidRPr="00332B4E" w14:paraId="7E85CEC7" w14:textId="77777777" w:rsidTr="00347307">
        <w:tc>
          <w:tcPr>
            <w:tcW w:w="3828" w:type="dxa"/>
            <w:tcBorders>
              <w:top w:val="single" w:sz="4" w:space="0" w:color="000000"/>
              <w:bottom w:val="single" w:sz="6" w:space="0" w:color="000000"/>
            </w:tcBorders>
          </w:tcPr>
          <w:p w14:paraId="271F7814" w14:textId="77777777" w:rsidR="00007BEF" w:rsidRPr="00332B4E" w:rsidRDefault="00007BEF" w:rsidP="00347307">
            <w:pPr>
              <w:numPr>
                <w:ilvl w:val="0"/>
                <w:numId w:val="13"/>
              </w:numPr>
              <w:spacing w:before="60" w:after="0" w:line="288" w:lineRule="auto"/>
              <w:ind w:left="318" w:hanging="318"/>
              <w:jc w:val="left"/>
              <w:rPr>
                <w:sz w:val="23"/>
                <w:szCs w:val="23"/>
              </w:rPr>
            </w:pPr>
            <w:r w:rsidRPr="00332B4E">
              <w:rPr>
                <w:sz w:val="23"/>
                <w:szCs w:val="23"/>
              </w:rPr>
              <w:t>Positive Selbstbehauptung und Durchsetzungsfähigkeiten</w:t>
            </w:r>
          </w:p>
        </w:tc>
        <w:tc>
          <w:tcPr>
            <w:tcW w:w="4961" w:type="dxa"/>
            <w:tcBorders>
              <w:top w:val="single" w:sz="4" w:space="0" w:color="000000"/>
              <w:bottom w:val="single" w:sz="6" w:space="0" w:color="000000"/>
            </w:tcBorders>
          </w:tcPr>
          <w:p w14:paraId="7D4E5AC6" w14:textId="77777777" w:rsidR="00007BEF" w:rsidRPr="00332B4E" w:rsidRDefault="00007BEF" w:rsidP="00347307">
            <w:pPr>
              <w:numPr>
                <w:ilvl w:val="0"/>
                <w:numId w:val="14"/>
              </w:numPr>
              <w:spacing w:before="60" w:after="0" w:line="288" w:lineRule="auto"/>
              <w:ind w:left="318" w:hanging="284"/>
              <w:rPr>
                <w:sz w:val="23"/>
                <w:szCs w:val="23"/>
              </w:rPr>
            </w:pPr>
            <w:r w:rsidRPr="00332B4E">
              <w:rPr>
                <w:sz w:val="23"/>
                <w:szCs w:val="23"/>
              </w:rPr>
              <w:t>Ein Gespräch beginnen</w:t>
            </w:r>
          </w:p>
          <w:p w14:paraId="41FD5105" w14:textId="77777777" w:rsidR="00007BEF" w:rsidRPr="00332B4E" w:rsidRDefault="00007BEF" w:rsidP="00347307">
            <w:pPr>
              <w:numPr>
                <w:ilvl w:val="0"/>
                <w:numId w:val="14"/>
              </w:numPr>
              <w:spacing w:before="60" w:after="0" w:line="288" w:lineRule="auto"/>
              <w:ind w:left="318" w:hanging="284"/>
              <w:rPr>
                <w:sz w:val="23"/>
                <w:szCs w:val="23"/>
              </w:rPr>
            </w:pPr>
            <w:r w:rsidRPr="00332B4E">
              <w:rPr>
                <w:sz w:val="23"/>
                <w:szCs w:val="23"/>
              </w:rPr>
              <w:t>Ein Bedürfnis äußern</w:t>
            </w:r>
          </w:p>
          <w:p w14:paraId="2E1A06A8" w14:textId="77777777" w:rsidR="00007BEF" w:rsidRPr="00332B4E" w:rsidRDefault="00007BEF" w:rsidP="00347307">
            <w:pPr>
              <w:numPr>
                <w:ilvl w:val="0"/>
                <w:numId w:val="14"/>
              </w:numPr>
              <w:spacing w:before="60" w:after="0" w:line="288" w:lineRule="auto"/>
              <w:ind w:left="318" w:hanging="284"/>
              <w:rPr>
                <w:sz w:val="23"/>
                <w:szCs w:val="23"/>
              </w:rPr>
            </w:pPr>
            <w:r w:rsidRPr="00332B4E">
              <w:rPr>
                <w:sz w:val="23"/>
                <w:szCs w:val="23"/>
              </w:rPr>
              <w:t>Darauf bestehen, dass man gehört wird</w:t>
            </w:r>
          </w:p>
          <w:p w14:paraId="377E2CB4" w14:textId="77777777" w:rsidR="00007BEF" w:rsidRPr="00332B4E" w:rsidRDefault="00007BEF" w:rsidP="00347307">
            <w:pPr>
              <w:numPr>
                <w:ilvl w:val="0"/>
                <w:numId w:val="14"/>
              </w:numPr>
              <w:spacing w:before="60" w:after="20" w:line="288" w:lineRule="auto"/>
              <w:ind w:left="318" w:hanging="284"/>
              <w:rPr>
                <w:sz w:val="23"/>
                <w:szCs w:val="23"/>
              </w:rPr>
            </w:pPr>
            <w:r w:rsidRPr="00332B4E">
              <w:rPr>
                <w:sz w:val="23"/>
                <w:szCs w:val="23"/>
              </w:rPr>
              <w:t>Freundschaften schließen</w:t>
            </w:r>
          </w:p>
        </w:tc>
      </w:tr>
    </w:tbl>
    <w:p w14:paraId="0FBA5982" w14:textId="1A03B534" w:rsidR="00F90AE9" w:rsidRDefault="00F90AE9" w:rsidP="009C1D9C">
      <w:pPr>
        <w:pStyle w:val="AbsatzfrTabellenohneAnmerkungen"/>
      </w:pPr>
    </w:p>
    <w:p w14:paraId="1B4B503A" w14:textId="1DFC5E74" w:rsidR="009C1D9C" w:rsidRPr="009C1D9C" w:rsidRDefault="009C1D9C" w:rsidP="009C1D9C">
      <w:r>
        <w:t xml:space="preserve">Wie du siehst, erstreckt sich die Tabelle über zwei Seiten. Da sie nicht so lang ist, sollte sie in einer Abschlussarbeit eigentlich auf der nächsten Seite eingebettet und auf der vorherigen Seite der Fließtext fortgesetzt werden. Den Bruch in der Tabelle habe ich aber absichtlich eingefügt, um dir auch ein Beispiel geben zu können, wie du mit Tabellen umgehen musst, die sich über mehr als eine ganze Seite erstrecken (dies solltest du aber grundsätzlich eher vermeiden). </w:t>
      </w:r>
      <w:r w:rsidR="00AB70F5">
        <w:t>Falls du eine so umfangreiche Tabelle in deiner Arbeit einfügen musst, ist zu beachten, dass nach dem Tabellenbruch auf der neuen Seite vor der Fortsetzung der Inhalte die Beschriftung der Spalten nochmals eingefügt</w:t>
      </w:r>
      <w:r w:rsidR="00417E91">
        <w:t xml:space="preserve"> und eine zusätzliche Tabellenüberschrift angegeben</w:t>
      </w:r>
      <w:r w:rsidR="00AB70F5">
        <w:t xml:space="preserve"> werden muss</w:t>
      </w:r>
      <w:r w:rsidR="00417E91">
        <w:t>.</w:t>
      </w:r>
      <w:r w:rsidR="00AB70F5">
        <w:t xml:space="preserve"> </w:t>
      </w:r>
      <w:r w:rsidR="00417E91">
        <w:t>Dazu gehst du wie folgt vor: Zuerst setzt du</w:t>
      </w:r>
      <w:r w:rsidR="009622D7">
        <w:t xml:space="preserve"> </w:t>
      </w:r>
      <w:r w:rsidR="00025E48">
        <w:t xml:space="preserve">den Cursor </w:t>
      </w:r>
      <w:r w:rsidR="009622D7">
        <w:t xml:space="preserve">in die erste Zeile mit der </w:t>
      </w:r>
      <w:r w:rsidR="00025E48">
        <w:t>Tabellenbe</w:t>
      </w:r>
      <w:r w:rsidR="009622D7">
        <w:t>schriftung und</w:t>
      </w:r>
      <w:r w:rsidR="00417E91">
        <w:t xml:space="preserve"> klickst</w:t>
      </w:r>
      <w:r w:rsidR="009622D7">
        <w:t xml:space="preserve"> im Menü-Reiter „Layout“ </w:t>
      </w:r>
      <w:r w:rsidR="00DD7A04">
        <w:t xml:space="preserve">(für die Tabelle) </w:t>
      </w:r>
      <w:r w:rsidR="009622D7">
        <w:t xml:space="preserve">im Drop-Down-Menü „Daten“ </w:t>
      </w:r>
      <w:r w:rsidR="00025E48">
        <w:t>ganz rechts die Option „Überschriften wiederholen“ an</w:t>
      </w:r>
      <w:r w:rsidR="00DD7A04">
        <w:t xml:space="preserve"> bzw.</w:t>
      </w:r>
      <w:r w:rsidR="00025E48">
        <w:t xml:space="preserve"> </w:t>
      </w:r>
      <w:r w:rsidR="00DD7A04">
        <w:t xml:space="preserve">kopierst </w:t>
      </w:r>
      <w:r w:rsidR="00025E48">
        <w:t xml:space="preserve">die erste Zeile mit der Beschriftung und </w:t>
      </w:r>
      <w:r w:rsidR="00DD7A04">
        <w:t xml:space="preserve">fügst </w:t>
      </w:r>
      <w:r w:rsidR="00025E48">
        <w:t>sie oberhalb der ersten Zeile auf der neuen Seite ein</w:t>
      </w:r>
      <w:r w:rsidR="00417E91">
        <w:t>.</w:t>
      </w:r>
      <w:r w:rsidR="00DD7A04">
        <w:t xml:space="preserve"> Danach teilst du die Tabelle, um die Überschrift einzufügen, indem du </w:t>
      </w:r>
      <w:r w:rsidR="00733343">
        <w:t xml:space="preserve">den </w:t>
      </w:r>
      <w:r w:rsidR="00DD7A04">
        <w:t xml:space="preserve">Cursor in die oberste Zeile auf der zweiten Seite setzt und ebenfalls im Menü-Reiter „Layout“ auf die Option „Tabelle teilen“ unter „Zusammenführen“ klickst. Oberhalb des zweiten Teils der Tabelle erscheint eine neue Zeile, die du mit der Formatvorlage </w:t>
      </w:r>
      <w:r w:rsidR="00DD7A04" w:rsidRPr="003415A1">
        <w:rPr>
          <w:i/>
          <w:iCs/>
        </w:rPr>
        <w:t>Standard</w:t>
      </w:r>
      <w:r w:rsidR="00DD7A04">
        <w:t xml:space="preserve"> formatierst und in die du dann „Fortsetzung der Tabelle [</w:t>
      </w:r>
      <w:r w:rsidR="003415A1">
        <w:t>Zahl]“ schreibst. Für diese Überschrift legst du danach noch den Schriftschnitt „Fett“ fest, damit sie gleich formatiert ist, wie die Beschriftung der Tabelle.</w:t>
      </w:r>
      <w:r w:rsidR="00025E48">
        <w:t xml:space="preserve"> </w:t>
      </w:r>
      <w:r w:rsidR="003415A1">
        <w:t>Zudem möchte ich noch anmerken, dass ein</w:t>
      </w:r>
      <w:r w:rsidR="00AB70F5">
        <w:t xml:space="preserve"> Tabellenbruch innerhalb eines Bereichs etc. – wie hier die jeweiligen Fähigkeitsbereiche – welche durch eine horizontale Linie abgegrenzt sind, ve</w:t>
      </w:r>
      <w:r w:rsidR="00710D72">
        <w:t>r</w:t>
      </w:r>
      <w:r w:rsidR="00AB70F5">
        <w:t>mieden werden</w:t>
      </w:r>
      <w:r w:rsidR="003415A1">
        <w:t xml:space="preserve"> sollte</w:t>
      </w:r>
      <w:r w:rsidR="00AB70F5">
        <w:t>.</w:t>
      </w:r>
    </w:p>
    <w:p w14:paraId="09622AE3" w14:textId="031BACE3" w:rsidR="00891BB9" w:rsidRDefault="00AB70F5" w:rsidP="00891BB9">
      <w:pPr>
        <w:pStyle w:val="Flietext"/>
      </w:pPr>
      <w:r>
        <w:t xml:space="preserve">Nun </w:t>
      </w:r>
      <w:r w:rsidRPr="00921FC1">
        <w:t xml:space="preserve">möchte ich mich noch Tabellen zuwenden, die Kennzahlen enthalten. </w:t>
      </w:r>
      <w:r w:rsidR="00625AB9" w:rsidRPr="00921FC1">
        <w:t>In den meisten Fällen handelt es sich hierbei um eine Veranschaulichung deiner empirisch erhobenen Daten. Nummerische Daten sollten grundsätzlich immer mit so vielen Nachkommastellen ausgewiesen werden,</w:t>
      </w:r>
      <w:r w:rsidR="00625AB9">
        <w:t xml:space="preserve"> wie es der Genauigkeit der Messung angemessen ist (dies ist immer davon abhängig, welche Kennzahl du </w:t>
      </w:r>
      <w:r w:rsidR="00921FC1">
        <w:t>angibst</w:t>
      </w:r>
      <w:r w:rsidR="00625AB9">
        <w:t xml:space="preserve">). Vergleichbare Werte sollten jedoch immer die gleiche Anzahl an Kommastellen enthalten. Zudem sollten innerhalb von Spalten immer die gleichen Maßeinheiten sowie Kommastellen ausgewiesen werden. </w:t>
      </w:r>
      <w:r w:rsidR="00391D1B">
        <w:t>Bleibt eine Zelle frei, weil kein entsprechender Wert erhoben wurde bzw. nicht berichtet werden soll</w:t>
      </w:r>
      <w:r w:rsidR="00A17B4D">
        <w:t xml:space="preserve"> oder die Kombination aus Zeile und Spalte keinen Sinn </w:t>
      </w:r>
      <w:r w:rsidR="004E6D1C">
        <w:t>hat</w:t>
      </w:r>
      <w:r w:rsidR="00391D1B">
        <w:t xml:space="preserve">, ist in dieser ein Gedankenstrich (–) einzutragen. Zudem möchte ich hier nochmals wiederholen, dass Tabellen (wie auch Abbildungen) für </w:t>
      </w:r>
      <w:r w:rsidR="00391D1B" w:rsidRPr="00373345">
        <w:t xml:space="preserve">sich </w:t>
      </w:r>
      <w:r w:rsidR="00373345" w:rsidRPr="00373345">
        <w:t>allein</w:t>
      </w:r>
      <w:r w:rsidR="00476E91" w:rsidRPr="00373345">
        <w:t xml:space="preserve"> </w:t>
      </w:r>
      <w:r w:rsidR="00391D1B" w:rsidRPr="00373345">
        <w:t>stehend</w:t>
      </w:r>
      <w:r w:rsidR="00391D1B">
        <w:t xml:space="preserve"> – also inklusive Titel und Anmerkungen – verständlich sein sollten. Vergiss bitte also nicht darauf alle statistischen Symbole, Abkürzungen usw. in der Anmerkung zu erläutern.</w:t>
      </w:r>
      <w:r w:rsidR="00A17B4D">
        <w:t xml:space="preserve"> Ein Beispiel mit relevanten Erläuterungen in der Anmerkung ist nachstehend ausgewiesen:</w:t>
      </w:r>
    </w:p>
    <w:p w14:paraId="23CEF764" w14:textId="1002911A" w:rsidR="00A17B4D" w:rsidRDefault="00A17B4D" w:rsidP="00A17B4D">
      <w:pPr>
        <w:pStyle w:val="Beschriftung"/>
        <w:keepNext/>
      </w:pPr>
      <w:bookmarkStart w:id="183" w:name="_Toc81508365"/>
      <w:bookmarkStart w:id="184" w:name="_Toc81581139"/>
      <w:bookmarkStart w:id="185" w:name="_Toc81759624"/>
      <w:r>
        <w:t xml:space="preserve">Tabelle </w:t>
      </w:r>
      <w:r w:rsidR="00561B10">
        <w:fldChar w:fldCharType="begin"/>
      </w:r>
      <w:r w:rsidR="00561B10">
        <w:instrText xml:space="preserve"> SEQ Tabelle \* ARABIC </w:instrText>
      </w:r>
      <w:r w:rsidR="00561B10">
        <w:fldChar w:fldCharType="separate"/>
      </w:r>
      <w:r w:rsidR="006441CA">
        <w:rPr>
          <w:noProof/>
        </w:rPr>
        <w:t>3</w:t>
      </w:r>
      <w:r w:rsidR="00561B10">
        <w:rPr>
          <w:noProof/>
        </w:rPr>
        <w:fldChar w:fldCharType="end"/>
      </w:r>
      <w:r>
        <w:tab/>
      </w:r>
      <w:r>
        <w:br/>
      </w:r>
      <w:r w:rsidRPr="00A17B4D">
        <w:rPr>
          <w:b w:val="0"/>
          <w:bCs/>
          <w:i/>
          <w:iCs w:val="0"/>
        </w:rPr>
        <w:t>Gesamtstichprobe der Schüler*innenbefragung nach Schultyp und Schulstandort sowie Geschlecht</w:t>
      </w:r>
      <w:r w:rsidRPr="00A17B4D">
        <w:rPr>
          <w:b w:val="0"/>
          <w:bCs/>
          <w:i/>
          <w:iCs w:val="0"/>
          <w:noProof/>
        </w:rPr>
        <w:t xml:space="preserve"> (eigene Darstellung)</w:t>
      </w:r>
      <w:bookmarkEnd w:id="183"/>
      <w:bookmarkEnd w:id="184"/>
      <w:bookmarkEnd w:id="185"/>
    </w:p>
    <w:tbl>
      <w:tblPr>
        <w:tblStyle w:val="Tabellenraster4"/>
        <w:tblW w:w="8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1559"/>
        <w:gridCol w:w="222"/>
        <w:gridCol w:w="907"/>
        <w:gridCol w:w="907"/>
        <w:gridCol w:w="222"/>
        <w:gridCol w:w="907"/>
        <w:gridCol w:w="907"/>
        <w:gridCol w:w="222"/>
        <w:gridCol w:w="907"/>
        <w:gridCol w:w="907"/>
      </w:tblGrid>
      <w:tr w:rsidR="00332B4E" w:rsidRPr="00332B4E" w14:paraId="3BD78613" w14:textId="77777777" w:rsidTr="00A17B4D">
        <w:tc>
          <w:tcPr>
            <w:tcW w:w="1106" w:type="dxa"/>
            <w:tcBorders>
              <w:top w:val="single" w:sz="6" w:space="0" w:color="000000"/>
            </w:tcBorders>
          </w:tcPr>
          <w:p w14:paraId="15962DFD" w14:textId="77777777" w:rsidR="00332B4E" w:rsidRPr="00332B4E" w:rsidRDefault="00332B4E" w:rsidP="00097786">
            <w:pPr>
              <w:spacing w:before="80" w:after="80" w:line="240" w:lineRule="auto"/>
              <w:jc w:val="left"/>
              <w:rPr>
                <w:sz w:val="23"/>
                <w:szCs w:val="23"/>
              </w:rPr>
            </w:pPr>
          </w:p>
        </w:tc>
        <w:tc>
          <w:tcPr>
            <w:tcW w:w="1559" w:type="dxa"/>
            <w:tcBorders>
              <w:top w:val="single" w:sz="6" w:space="0" w:color="000000"/>
            </w:tcBorders>
          </w:tcPr>
          <w:p w14:paraId="3D6F0F30" w14:textId="77777777" w:rsidR="00332B4E" w:rsidRPr="00332B4E" w:rsidRDefault="00332B4E" w:rsidP="00332B4E">
            <w:pPr>
              <w:spacing w:before="80" w:after="80" w:line="240" w:lineRule="auto"/>
              <w:rPr>
                <w:sz w:val="23"/>
                <w:szCs w:val="23"/>
              </w:rPr>
            </w:pPr>
          </w:p>
        </w:tc>
        <w:tc>
          <w:tcPr>
            <w:tcW w:w="222" w:type="dxa"/>
            <w:tcBorders>
              <w:top w:val="single" w:sz="6" w:space="0" w:color="000000"/>
            </w:tcBorders>
          </w:tcPr>
          <w:p w14:paraId="68A67AD4" w14:textId="77777777" w:rsidR="00332B4E" w:rsidRPr="00332B4E" w:rsidRDefault="00332B4E" w:rsidP="00332B4E">
            <w:pPr>
              <w:spacing w:before="80" w:after="80" w:line="240" w:lineRule="auto"/>
              <w:rPr>
                <w:sz w:val="23"/>
                <w:szCs w:val="23"/>
              </w:rPr>
            </w:pPr>
          </w:p>
        </w:tc>
        <w:tc>
          <w:tcPr>
            <w:tcW w:w="1814" w:type="dxa"/>
            <w:gridSpan w:val="2"/>
            <w:tcBorders>
              <w:top w:val="single" w:sz="6" w:space="0" w:color="000000"/>
              <w:bottom w:val="single" w:sz="6" w:space="0" w:color="000000"/>
            </w:tcBorders>
          </w:tcPr>
          <w:p w14:paraId="55C3016A" w14:textId="77777777" w:rsidR="00332B4E" w:rsidRPr="00332B4E" w:rsidRDefault="00332B4E" w:rsidP="00332B4E">
            <w:pPr>
              <w:spacing w:before="80" w:after="80" w:line="240" w:lineRule="auto"/>
              <w:jc w:val="center"/>
              <w:rPr>
                <w:sz w:val="23"/>
                <w:szCs w:val="23"/>
              </w:rPr>
            </w:pPr>
            <w:r w:rsidRPr="00332B4E">
              <w:rPr>
                <w:sz w:val="23"/>
                <w:szCs w:val="23"/>
              </w:rPr>
              <w:t>Mädchen</w:t>
            </w:r>
          </w:p>
        </w:tc>
        <w:tc>
          <w:tcPr>
            <w:tcW w:w="222" w:type="dxa"/>
            <w:tcBorders>
              <w:top w:val="single" w:sz="6" w:space="0" w:color="000000"/>
            </w:tcBorders>
          </w:tcPr>
          <w:p w14:paraId="351A16A7" w14:textId="77777777" w:rsidR="00332B4E" w:rsidRPr="00332B4E" w:rsidRDefault="00332B4E" w:rsidP="00332B4E">
            <w:pPr>
              <w:spacing w:before="80" w:after="80" w:line="240" w:lineRule="auto"/>
              <w:jc w:val="center"/>
              <w:rPr>
                <w:sz w:val="23"/>
                <w:szCs w:val="23"/>
              </w:rPr>
            </w:pPr>
          </w:p>
        </w:tc>
        <w:tc>
          <w:tcPr>
            <w:tcW w:w="1814" w:type="dxa"/>
            <w:gridSpan w:val="2"/>
            <w:tcBorders>
              <w:top w:val="single" w:sz="6" w:space="0" w:color="000000"/>
              <w:bottom w:val="single" w:sz="6" w:space="0" w:color="000000"/>
            </w:tcBorders>
          </w:tcPr>
          <w:p w14:paraId="44E3C1A9" w14:textId="77777777" w:rsidR="00332B4E" w:rsidRPr="00332B4E" w:rsidRDefault="00332B4E" w:rsidP="00332B4E">
            <w:pPr>
              <w:spacing w:before="80" w:after="80" w:line="240" w:lineRule="auto"/>
              <w:jc w:val="center"/>
              <w:rPr>
                <w:sz w:val="23"/>
                <w:szCs w:val="23"/>
              </w:rPr>
            </w:pPr>
            <w:r w:rsidRPr="00332B4E">
              <w:rPr>
                <w:sz w:val="23"/>
                <w:szCs w:val="23"/>
              </w:rPr>
              <w:t>Jungen</w:t>
            </w:r>
          </w:p>
        </w:tc>
        <w:tc>
          <w:tcPr>
            <w:tcW w:w="222" w:type="dxa"/>
            <w:tcBorders>
              <w:top w:val="single" w:sz="6" w:space="0" w:color="000000"/>
            </w:tcBorders>
          </w:tcPr>
          <w:p w14:paraId="708944B0" w14:textId="77777777" w:rsidR="00332B4E" w:rsidRPr="00332B4E" w:rsidRDefault="00332B4E" w:rsidP="00332B4E">
            <w:pPr>
              <w:spacing w:before="80" w:after="80" w:line="240" w:lineRule="auto"/>
              <w:jc w:val="center"/>
              <w:rPr>
                <w:sz w:val="23"/>
                <w:szCs w:val="23"/>
              </w:rPr>
            </w:pPr>
          </w:p>
        </w:tc>
        <w:tc>
          <w:tcPr>
            <w:tcW w:w="1814" w:type="dxa"/>
            <w:gridSpan w:val="2"/>
            <w:tcBorders>
              <w:top w:val="single" w:sz="6" w:space="0" w:color="000000"/>
              <w:bottom w:val="single" w:sz="6" w:space="0" w:color="000000"/>
            </w:tcBorders>
          </w:tcPr>
          <w:p w14:paraId="5D1CFB0A" w14:textId="77777777" w:rsidR="00332B4E" w:rsidRPr="00332B4E" w:rsidRDefault="00332B4E" w:rsidP="00332B4E">
            <w:pPr>
              <w:spacing w:before="80" w:after="80" w:line="240" w:lineRule="auto"/>
              <w:jc w:val="center"/>
              <w:rPr>
                <w:sz w:val="23"/>
                <w:szCs w:val="23"/>
              </w:rPr>
            </w:pPr>
            <w:r w:rsidRPr="00332B4E">
              <w:rPr>
                <w:sz w:val="23"/>
                <w:szCs w:val="23"/>
              </w:rPr>
              <w:t>Gesamt</w:t>
            </w:r>
          </w:p>
        </w:tc>
      </w:tr>
      <w:tr w:rsidR="00332B4E" w:rsidRPr="00332B4E" w14:paraId="0CE60105" w14:textId="77777777" w:rsidTr="00A17B4D">
        <w:tc>
          <w:tcPr>
            <w:tcW w:w="1106" w:type="dxa"/>
            <w:tcBorders>
              <w:bottom w:val="single" w:sz="6" w:space="0" w:color="000000"/>
            </w:tcBorders>
          </w:tcPr>
          <w:p w14:paraId="563F5FC4" w14:textId="77777777" w:rsidR="00332B4E" w:rsidRPr="00332B4E" w:rsidRDefault="00332B4E" w:rsidP="00097786">
            <w:pPr>
              <w:spacing w:before="80" w:after="80" w:line="240" w:lineRule="auto"/>
              <w:jc w:val="left"/>
              <w:rPr>
                <w:sz w:val="23"/>
                <w:szCs w:val="23"/>
              </w:rPr>
            </w:pPr>
            <w:r w:rsidRPr="00332B4E">
              <w:rPr>
                <w:sz w:val="23"/>
                <w:szCs w:val="23"/>
              </w:rPr>
              <w:t>Schultyp</w:t>
            </w:r>
          </w:p>
        </w:tc>
        <w:tc>
          <w:tcPr>
            <w:tcW w:w="1559" w:type="dxa"/>
            <w:tcBorders>
              <w:bottom w:val="single" w:sz="6" w:space="0" w:color="000000"/>
            </w:tcBorders>
          </w:tcPr>
          <w:p w14:paraId="5849CC60" w14:textId="77777777" w:rsidR="00332B4E" w:rsidRPr="00332B4E" w:rsidRDefault="00332B4E" w:rsidP="00097786">
            <w:pPr>
              <w:spacing w:before="80" w:after="80" w:line="240" w:lineRule="auto"/>
              <w:jc w:val="left"/>
              <w:rPr>
                <w:sz w:val="23"/>
                <w:szCs w:val="23"/>
              </w:rPr>
            </w:pPr>
            <w:r w:rsidRPr="00332B4E">
              <w:rPr>
                <w:sz w:val="23"/>
                <w:szCs w:val="23"/>
              </w:rPr>
              <w:t>Schulstandort</w:t>
            </w:r>
          </w:p>
        </w:tc>
        <w:tc>
          <w:tcPr>
            <w:tcW w:w="222" w:type="dxa"/>
            <w:tcBorders>
              <w:bottom w:val="single" w:sz="6" w:space="0" w:color="000000"/>
            </w:tcBorders>
          </w:tcPr>
          <w:p w14:paraId="2232677A" w14:textId="77777777" w:rsidR="00332B4E" w:rsidRPr="00332B4E" w:rsidRDefault="00332B4E" w:rsidP="00332B4E">
            <w:pPr>
              <w:spacing w:before="80" w:after="80" w:line="240" w:lineRule="auto"/>
              <w:rPr>
                <w:sz w:val="23"/>
                <w:szCs w:val="23"/>
              </w:rPr>
            </w:pPr>
          </w:p>
        </w:tc>
        <w:tc>
          <w:tcPr>
            <w:tcW w:w="907" w:type="dxa"/>
            <w:tcBorders>
              <w:top w:val="single" w:sz="6" w:space="0" w:color="000000"/>
              <w:bottom w:val="single" w:sz="6" w:space="0" w:color="000000"/>
            </w:tcBorders>
          </w:tcPr>
          <w:p w14:paraId="02B87CAE" w14:textId="77777777" w:rsidR="00332B4E" w:rsidRPr="00A17B4D" w:rsidRDefault="00332B4E" w:rsidP="00332B4E">
            <w:pPr>
              <w:spacing w:before="80" w:after="80" w:line="240" w:lineRule="auto"/>
              <w:jc w:val="center"/>
              <w:rPr>
                <w:i/>
                <w:iCs/>
                <w:sz w:val="23"/>
                <w:szCs w:val="23"/>
              </w:rPr>
            </w:pPr>
            <w:r w:rsidRPr="00A17B4D">
              <w:rPr>
                <w:i/>
                <w:iCs/>
                <w:sz w:val="23"/>
                <w:szCs w:val="23"/>
              </w:rPr>
              <w:t>n</w:t>
            </w:r>
          </w:p>
        </w:tc>
        <w:tc>
          <w:tcPr>
            <w:tcW w:w="907" w:type="dxa"/>
            <w:tcBorders>
              <w:top w:val="single" w:sz="6" w:space="0" w:color="000000"/>
              <w:bottom w:val="single" w:sz="6" w:space="0" w:color="000000"/>
            </w:tcBorders>
          </w:tcPr>
          <w:p w14:paraId="7A93CC04" w14:textId="77777777" w:rsidR="00332B4E" w:rsidRPr="00332B4E" w:rsidRDefault="00332B4E" w:rsidP="00332B4E">
            <w:pPr>
              <w:spacing w:before="80" w:after="80" w:line="240" w:lineRule="auto"/>
              <w:jc w:val="center"/>
              <w:rPr>
                <w:sz w:val="23"/>
                <w:szCs w:val="23"/>
              </w:rPr>
            </w:pPr>
            <w:r w:rsidRPr="00332B4E">
              <w:rPr>
                <w:sz w:val="23"/>
                <w:szCs w:val="23"/>
              </w:rPr>
              <w:t>%</w:t>
            </w:r>
          </w:p>
        </w:tc>
        <w:tc>
          <w:tcPr>
            <w:tcW w:w="222" w:type="dxa"/>
            <w:tcBorders>
              <w:bottom w:val="single" w:sz="6" w:space="0" w:color="000000"/>
            </w:tcBorders>
          </w:tcPr>
          <w:p w14:paraId="1306A720" w14:textId="77777777" w:rsidR="00332B4E" w:rsidRPr="00332B4E" w:rsidRDefault="00332B4E" w:rsidP="00332B4E">
            <w:pPr>
              <w:spacing w:before="80" w:after="80" w:line="240" w:lineRule="auto"/>
              <w:jc w:val="center"/>
              <w:rPr>
                <w:sz w:val="23"/>
                <w:szCs w:val="23"/>
              </w:rPr>
            </w:pPr>
          </w:p>
        </w:tc>
        <w:tc>
          <w:tcPr>
            <w:tcW w:w="907" w:type="dxa"/>
            <w:tcBorders>
              <w:top w:val="single" w:sz="6" w:space="0" w:color="000000"/>
              <w:bottom w:val="single" w:sz="6" w:space="0" w:color="000000"/>
            </w:tcBorders>
          </w:tcPr>
          <w:p w14:paraId="01462FCD" w14:textId="77777777" w:rsidR="00332B4E" w:rsidRPr="00A17B4D" w:rsidRDefault="00332B4E" w:rsidP="00332B4E">
            <w:pPr>
              <w:spacing w:before="80" w:after="80" w:line="240" w:lineRule="auto"/>
              <w:jc w:val="center"/>
              <w:rPr>
                <w:i/>
                <w:iCs/>
                <w:sz w:val="23"/>
                <w:szCs w:val="23"/>
              </w:rPr>
            </w:pPr>
            <w:r w:rsidRPr="00A17B4D">
              <w:rPr>
                <w:i/>
                <w:iCs/>
                <w:sz w:val="23"/>
                <w:szCs w:val="23"/>
              </w:rPr>
              <w:t>n</w:t>
            </w:r>
          </w:p>
        </w:tc>
        <w:tc>
          <w:tcPr>
            <w:tcW w:w="907" w:type="dxa"/>
            <w:tcBorders>
              <w:top w:val="single" w:sz="6" w:space="0" w:color="000000"/>
              <w:bottom w:val="single" w:sz="6" w:space="0" w:color="000000"/>
            </w:tcBorders>
          </w:tcPr>
          <w:p w14:paraId="7CA46F49" w14:textId="77777777" w:rsidR="00332B4E" w:rsidRPr="00332B4E" w:rsidRDefault="00332B4E" w:rsidP="00332B4E">
            <w:pPr>
              <w:spacing w:before="80" w:after="80" w:line="240" w:lineRule="auto"/>
              <w:jc w:val="center"/>
              <w:rPr>
                <w:sz w:val="23"/>
                <w:szCs w:val="23"/>
              </w:rPr>
            </w:pPr>
            <w:r w:rsidRPr="00332B4E">
              <w:rPr>
                <w:sz w:val="23"/>
                <w:szCs w:val="23"/>
              </w:rPr>
              <w:t>%</w:t>
            </w:r>
          </w:p>
        </w:tc>
        <w:tc>
          <w:tcPr>
            <w:tcW w:w="222" w:type="dxa"/>
            <w:tcBorders>
              <w:bottom w:val="single" w:sz="6" w:space="0" w:color="000000"/>
            </w:tcBorders>
          </w:tcPr>
          <w:p w14:paraId="4B4E3CFB" w14:textId="77777777" w:rsidR="00332B4E" w:rsidRPr="00332B4E" w:rsidRDefault="00332B4E" w:rsidP="00332B4E">
            <w:pPr>
              <w:spacing w:before="80" w:after="80" w:line="240" w:lineRule="auto"/>
              <w:jc w:val="center"/>
              <w:rPr>
                <w:sz w:val="23"/>
                <w:szCs w:val="23"/>
              </w:rPr>
            </w:pPr>
          </w:p>
        </w:tc>
        <w:tc>
          <w:tcPr>
            <w:tcW w:w="907" w:type="dxa"/>
            <w:tcBorders>
              <w:top w:val="single" w:sz="6" w:space="0" w:color="000000"/>
              <w:bottom w:val="single" w:sz="6" w:space="0" w:color="000000"/>
            </w:tcBorders>
          </w:tcPr>
          <w:p w14:paraId="13863923" w14:textId="77777777" w:rsidR="00332B4E" w:rsidRPr="00A17B4D" w:rsidRDefault="00332B4E" w:rsidP="00332B4E">
            <w:pPr>
              <w:spacing w:before="80" w:after="80" w:line="240" w:lineRule="auto"/>
              <w:jc w:val="center"/>
              <w:rPr>
                <w:i/>
                <w:iCs/>
                <w:sz w:val="23"/>
                <w:szCs w:val="23"/>
              </w:rPr>
            </w:pPr>
            <w:r w:rsidRPr="00A17B4D">
              <w:rPr>
                <w:i/>
                <w:iCs/>
                <w:sz w:val="23"/>
                <w:szCs w:val="23"/>
              </w:rPr>
              <w:t>n</w:t>
            </w:r>
          </w:p>
        </w:tc>
        <w:tc>
          <w:tcPr>
            <w:tcW w:w="907" w:type="dxa"/>
            <w:tcBorders>
              <w:top w:val="single" w:sz="6" w:space="0" w:color="000000"/>
              <w:bottom w:val="single" w:sz="6" w:space="0" w:color="000000"/>
            </w:tcBorders>
          </w:tcPr>
          <w:p w14:paraId="1F4A9FED" w14:textId="77777777" w:rsidR="00332B4E" w:rsidRPr="00332B4E" w:rsidRDefault="00332B4E" w:rsidP="00332B4E">
            <w:pPr>
              <w:spacing w:before="80" w:after="80" w:line="240" w:lineRule="auto"/>
              <w:jc w:val="center"/>
              <w:rPr>
                <w:sz w:val="23"/>
                <w:szCs w:val="23"/>
              </w:rPr>
            </w:pPr>
            <w:r w:rsidRPr="00332B4E">
              <w:rPr>
                <w:sz w:val="23"/>
                <w:szCs w:val="23"/>
              </w:rPr>
              <w:t>%</w:t>
            </w:r>
          </w:p>
        </w:tc>
      </w:tr>
      <w:tr w:rsidR="00332B4E" w:rsidRPr="00332B4E" w14:paraId="6A0AB04E" w14:textId="77777777" w:rsidTr="00A17B4D">
        <w:tc>
          <w:tcPr>
            <w:tcW w:w="1106" w:type="dxa"/>
            <w:vMerge w:val="restart"/>
            <w:tcBorders>
              <w:top w:val="single" w:sz="6" w:space="0" w:color="000000"/>
            </w:tcBorders>
            <w:vAlign w:val="center"/>
          </w:tcPr>
          <w:p w14:paraId="6EC1DFF3" w14:textId="77777777" w:rsidR="00332B4E" w:rsidRPr="00332B4E" w:rsidRDefault="00332B4E" w:rsidP="00097786">
            <w:pPr>
              <w:spacing w:before="80" w:after="80" w:line="240" w:lineRule="auto"/>
              <w:ind w:left="85"/>
              <w:jc w:val="left"/>
              <w:rPr>
                <w:sz w:val="23"/>
                <w:szCs w:val="23"/>
              </w:rPr>
            </w:pPr>
            <w:r w:rsidRPr="00332B4E">
              <w:rPr>
                <w:sz w:val="23"/>
                <w:szCs w:val="23"/>
              </w:rPr>
              <w:t>NMS</w:t>
            </w:r>
          </w:p>
        </w:tc>
        <w:tc>
          <w:tcPr>
            <w:tcW w:w="1559" w:type="dxa"/>
            <w:tcBorders>
              <w:top w:val="single" w:sz="6" w:space="0" w:color="000000"/>
            </w:tcBorders>
          </w:tcPr>
          <w:p w14:paraId="1EB963E4" w14:textId="77777777" w:rsidR="00332B4E" w:rsidRPr="00332B4E" w:rsidRDefault="00332B4E" w:rsidP="00097786">
            <w:pPr>
              <w:spacing w:before="80" w:after="80" w:line="240" w:lineRule="auto"/>
              <w:ind w:left="85"/>
              <w:jc w:val="left"/>
              <w:rPr>
                <w:sz w:val="23"/>
                <w:szCs w:val="23"/>
              </w:rPr>
            </w:pPr>
            <w:r w:rsidRPr="00332B4E">
              <w:rPr>
                <w:sz w:val="23"/>
                <w:szCs w:val="23"/>
              </w:rPr>
              <w:t>Stadt</w:t>
            </w:r>
          </w:p>
        </w:tc>
        <w:tc>
          <w:tcPr>
            <w:tcW w:w="222" w:type="dxa"/>
            <w:tcBorders>
              <w:top w:val="single" w:sz="6" w:space="0" w:color="000000"/>
            </w:tcBorders>
          </w:tcPr>
          <w:p w14:paraId="4939E9FC" w14:textId="77777777" w:rsidR="00332B4E" w:rsidRPr="00332B4E" w:rsidRDefault="00332B4E" w:rsidP="00332B4E">
            <w:pPr>
              <w:spacing w:before="80" w:after="80" w:line="240" w:lineRule="auto"/>
              <w:rPr>
                <w:sz w:val="23"/>
                <w:szCs w:val="23"/>
              </w:rPr>
            </w:pPr>
          </w:p>
        </w:tc>
        <w:tc>
          <w:tcPr>
            <w:tcW w:w="907" w:type="dxa"/>
            <w:tcBorders>
              <w:top w:val="single" w:sz="6" w:space="0" w:color="000000"/>
            </w:tcBorders>
          </w:tcPr>
          <w:p w14:paraId="4DD23F50" w14:textId="77777777" w:rsidR="00332B4E" w:rsidRPr="00332B4E" w:rsidRDefault="00332B4E" w:rsidP="00332B4E">
            <w:pPr>
              <w:spacing w:before="80" w:after="80" w:line="240" w:lineRule="auto"/>
              <w:jc w:val="center"/>
              <w:rPr>
                <w:sz w:val="23"/>
                <w:szCs w:val="23"/>
              </w:rPr>
            </w:pPr>
            <w:r w:rsidRPr="00332B4E">
              <w:rPr>
                <w:sz w:val="23"/>
                <w:szCs w:val="23"/>
              </w:rPr>
              <w:t>78</w:t>
            </w:r>
          </w:p>
        </w:tc>
        <w:tc>
          <w:tcPr>
            <w:tcW w:w="907" w:type="dxa"/>
            <w:tcBorders>
              <w:top w:val="single" w:sz="6" w:space="0" w:color="000000"/>
            </w:tcBorders>
          </w:tcPr>
          <w:p w14:paraId="15D3C6F1" w14:textId="77777777" w:rsidR="00332B4E" w:rsidRPr="00332B4E" w:rsidRDefault="00332B4E" w:rsidP="00332B4E">
            <w:pPr>
              <w:spacing w:before="80" w:after="80" w:line="240" w:lineRule="auto"/>
              <w:jc w:val="center"/>
              <w:rPr>
                <w:sz w:val="23"/>
                <w:szCs w:val="23"/>
              </w:rPr>
            </w:pPr>
            <w:r w:rsidRPr="00332B4E">
              <w:rPr>
                <w:sz w:val="23"/>
                <w:szCs w:val="23"/>
              </w:rPr>
              <w:t>4,94</w:t>
            </w:r>
          </w:p>
        </w:tc>
        <w:tc>
          <w:tcPr>
            <w:tcW w:w="222" w:type="dxa"/>
            <w:tcBorders>
              <w:top w:val="single" w:sz="6" w:space="0" w:color="000000"/>
            </w:tcBorders>
          </w:tcPr>
          <w:p w14:paraId="7883CE15" w14:textId="77777777" w:rsidR="00332B4E" w:rsidRPr="00332B4E" w:rsidRDefault="00332B4E" w:rsidP="00332B4E">
            <w:pPr>
              <w:spacing w:before="80" w:after="80" w:line="240" w:lineRule="auto"/>
              <w:jc w:val="center"/>
              <w:rPr>
                <w:sz w:val="23"/>
                <w:szCs w:val="23"/>
              </w:rPr>
            </w:pPr>
          </w:p>
        </w:tc>
        <w:tc>
          <w:tcPr>
            <w:tcW w:w="907" w:type="dxa"/>
            <w:tcBorders>
              <w:top w:val="single" w:sz="6" w:space="0" w:color="000000"/>
            </w:tcBorders>
          </w:tcPr>
          <w:p w14:paraId="73860738" w14:textId="77777777" w:rsidR="00332B4E" w:rsidRPr="00332B4E" w:rsidRDefault="00332B4E" w:rsidP="00332B4E">
            <w:pPr>
              <w:spacing w:before="80" w:after="80" w:line="240" w:lineRule="auto"/>
              <w:jc w:val="center"/>
              <w:rPr>
                <w:sz w:val="23"/>
                <w:szCs w:val="23"/>
              </w:rPr>
            </w:pPr>
            <w:r w:rsidRPr="00332B4E">
              <w:rPr>
                <w:sz w:val="23"/>
                <w:szCs w:val="23"/>
              </w:rPr>
              <w:t>101</w:t>
            </w:r>
          </w:p>
        </w:tc>
        <w:tc>
          <w:tcPr>
            <w:tcW w:w="907" w:type="dxa"/>
            <w:tcBorders>
              <w:top w:val="single" w:sz="6" w:space="0" w:color="000000"/>
            </w:tcBorders>
          </w:tcPr>
          <w:p w14:paraId="77CFD877" w14:textId="77777777" w:rsidR="00332B4E" w:rsidRPr="00332B4E" w:rsidRDefault="00332B4E" w:rsidP="00332B4E">
            <w:pPr>
              <w:spacing w:before="80" w:after="80" w:line="240" w:lineRule="auto"/>
              <w:jc w:val="center"/>
              <w:rPr>
                <w:sz w:val="23"/>
                <w:szCs w:val="23"/>
              </w:rPr>
            </w:pPr>
            <w:r w:rsidRPr="00332B4E">
              <w:rPr>
                <w:sz w:val="23"/>
                <w:szCs w:val="23"/>
              </w:rPr>
              <w:t>6,39</w:t>
            </w:r>
          </w:p>
        </w:tc>
        <w:tc>
          <w:tcPr>
            <w:tcW w:w="222" w:type="dxa"/>
            <w:tcBorders>
              <w:top w:val="single" w:sz="6" w:space="0" w:color="000000"/>
            </w:tcBorders>
          </w:tcPr>
          <w:p w14:paraId="7BB0476F" w14:textId="77777777" w:rsidR="00332B4E" w:rsidRPr="00332B4E" w:rsidRDefault="00332B4E" w:rsidP="00332B4E">
            <w:pPr>
              <w:spacing w:before="80" w:after="80" w:line="240" w:lineRule="auto"/>
              <w:jc w:val="center"/>
              <w:rPr>
                <w:sz w:val="23"/>
                <w:szCs w:val="23"/>
              </w:rPr>
            </w:pPr>
          </w:p>
        </w:tc>
        <w:tc>
          <w:tcPr>
            <w:tcW w:w="907" w:type="dxa"/>
            <w:tcBorders>
              <w:top w:val="single" w:sz="6" w:space="0" w:color="000000"/>
            </w:tcBorders>
          </w:tcPr>
          <w:p w14:paraId="34B1776B" w14:textId="77777777" w:rsidR="00332B4E" w:rsidRPr="00332B4E" w:rsidRDefault="00332B4E" w:rsidP="00332B4E">
            <w:pPr>
              <w:spacing w:before="80" w:after="80" w:line="240" w:lineRule="auto"/>
              <w:jc w:val="center"/>
              <w:rPr>
                <w:sz w:val="23"/>
                <w:szCs w:val="23"/>
              </w:rPr>
            </w:pPr>
            <w:r w:rsidRPr="00332B4E">
              <w:rPr>
                <w:sz w:val="23"/>
                <w:szCs w:val="23"/>
              </w:rPr>
              <w:t>179</w:t>
            </w:r>
          </w:p>
        </w:tc>
        <w:tc>
          <w:tcPr>
            <w:tcW w:w="907" w:type="dxa"/>
            <w:tcBorders>
              <w:top w:val="single" w:sz="6" w:space="0" w:color="000000"/>
            </w:tcBorders>
          </w:tcPr>
          <w:p w14:paraId="173F14B9" w14:textId="77777777" w:rsidR="00332B4E" w:rsidRPr="00332B4E" w:rsidRDefault="00332B4E" w:rsidP="00332B4E">
            <w:pPr>
              <w:spacing w:before="80" w:after="80" w:line="240" w:lineRule="auto"/>
              <w:jc w:val="center"/>
              <w:rPr>
                <w:sz w:val="23"/>
                <w:szCs w:val="23"/>
              </w:rPr>
            </w:pPr>
            <w:r w:rsidRPr="00332B4E">
              <w:rPr>
                <w:sz w:val="23"/>
                <w:szCs w:val="23"/>
              </w:rPr>
              <w:t>11,33</w:t>
            </w:r>
          </w:p>
        </w:tc>
      </w:tr>
      <w:tr w:rsidR="00332B4E" w:rsidRPr="00332B4E" w14:paraId="648073A0" w14:textId="77777777" w:rsidTr="00A17B4D">
        <w:tc>
          <w:tcPr>
            <w:tcW w:w="1106" w:type="dxa"/>
            <w:vMerge/>
          </w:tcPr>
          <w:p w14:paraId="371A9BE5" w14:textId="77777777" w:rsidR="00332B4E" w:rsidRPr="00332B4E" w:rsidRDefault="00332B4E" w:rsidP="00097786">
            <w:pPr>
              <w:spacing w:before="80" w:after="80" w:line="240" w:lineRule="auto"/>
              <w:ind w:left="85"/>
              <w:jc w:val="left"/>
              <w:rPr>
                <w:sz w:val="23"/>
                <w:szCs w:val="23"/>
              </w:rPr>
            </w:pPr>
          </w:p>
        </w:tc>
        <w:tc>
          <w:tcPr>
            <w:tcW w:w="1559" w:type="dxa"/>
          </w:tcPr>
          <w:p w14:paraId="12DB67D3" w14:textId="77777777" w:rsidR="00332B4E" w:rsidRPr="00332B4E" w:rsidRDefault="00332B4E" w:rsidP="00097786">
            <w:pPr>
              <w:spacing w:before="80" w:after="80" w:line="240" w:lineRule="auto"/>
              <w:ind w:left="85"/>
              <w:jc w:val="left"/>
              <w:rPr>
                <w:sz w:val="23"/>
                <w:szCs w:val="23"/>
              </w:rPr>
            </w:pPr>
            <w:r w:rsidRPr="00332B4E">
              <w:rPr>
                <w:sz w:val="23"/>
                <w:szCs w:val="23"/>
              </w:rPr>
              <w:t>Land</w:t>
            </w:r>
          </w:p>
        </w:tc>
        <w:tc>
          <w:tcPr>
            <w:tcW w:w="222" w:type="dxa"/>
          </w:tcPr>
          <w:p w14:paraId="062AD602" w14:textId="77777777" w:rsidR="00332B4E" w:rsidRPr="00332B4E" w:rsidRDefault="00332B4E" w:rsidP="00332B4E">
            <w:pPr>
              <w:spacing w:before="80" w:after="80" w:line="240" w:lineRule="auto"/>
              <w:rPr>
                <w:sz w:val="23"/>
                <w:szCs w:val="23"/>
              </w:rPr>
            </w:pPr>
          </w:p>
        </w:tc>
        <w:tc>
          <w:tcPr>
            <w:tcW w:w="907" w:type="dxa"/>
          </w:tcPr>
          <w:p w14:paraId="3460C1BA" w14:textId="77777777" w:rsidR="00332B4E" w:rsidRPr="00332B4E" w:rsidRDefault="00332B4E" w:rsidP="00332B4E">
            <w:pPr>
              <w:spacing w:before="80" w:after="80" w:line="240" w:lineRule="auto"/>
              <w:jc w:val="center"/>
              <w:rPr>
                <w:sz w:val="23"/>
                <w:szCs w:val="23"/>
              </w:rPr>
            </w:pPr>
            <w:r w:rsidRPr="00332B4E">
              <w:rPr>
                <w:sz w:val="23"/>
                <w:szCs w:val="23"/>
              </w:rPr>
              <w:t>333</w:t>
            </w:r>
          </w:p>
        </w:tc>
        <w:tc>
          <w:tcPr>
            <w:tcW w:w="907" w:type="dxa"/>
          </w:tcPr>
          <w:p w14:paraId="7EF4BC7B" w14:textId="77777777" w:rsidR="00332B4E" w:rsidRPr="00332B4E" w:rsidRDefault="00332B4E" w:rsidP="00332B4E">
            <w:pPr>
              <w:spacing w:before="80" w:after="80" w:line="240" w:lineRule="auto"/>
              <w:jc w:val="center"/>
              <w:rPr>
                <w:sz w:val="23"/>
                <w:szCs w:val="23"/>
              </w:rPr>
            </w:pPr>
            <w:r w:rsidRPr="00332B4E">
              <w:rPr>
                <w:sz w:val="23"/>
                <w:szCs w:val="23"/>
              </w:rPr>
              <w:t>21,08</w:t>
            </w:r>
          </w:p>
        </w:tc>
        <w:tc>
          <w:tcPr>
            <w:tcW w:w="222" w:type="dxa"/>
          </w:tcPr>
          <w:p w14:paraId="0DEFB891" w14:textId="77777777" w:rsidR="00332B4E" w:rsidRPr="00332B4E" w:rsidRDefault="00332B4E" w:rsidP="00332B4E">
            <w:pPr>
              <w:spacing w:before="80" w:after="80" w:line="240" w:lineRule="auto"/>
              <w:jc w:val="center"/>
              <w:rPr>
                <w:sz w:val="23"/>
                <w:szCs w:val="23"/>
              </w:rPr>
            </w:pPr>
          </w:p>
        </w:tc>
        <w:tc>
          <w:tcPr>
            <w:tcW w:w="907" w:type="dxa"/>
          </w:tcPr>
          <w:p w14:paraId="40884C25" w14:textId="77777777" w:rsidR="00332B4E" w:rsidRPr="00332B4E" w:rsidRDefault="00332B4E" w:rsidP="00332B4E">
            <w:pPr>
              <w:spacing w:before="80" w:after="80" w:line="240" w:lineRule="auto"/>
              <w:jc w:val="center"/>
              <w:rPr>
                <w:sz w:val="23"/>
                <w:szCs w:val="23"/>
              </w:rPr>
            </w:pPr>
            <w:r w:rsidRPr="00332B4E">
              <w:rPr>
                <w:sz w:val="23"/>
                <w:szCs w:val="23"/>
              </w:rPr>
              <w:t>388</w:t>
            </w:r>
          </w:p>
        </w:tc>
        <w:tc>
          <w:tcPr>
            <w:tcW w:w="907" w:type="dxa"/>
          </w:tcPr>
          <w:p w14:paraId="47DE0D7E" w14:textId="77777777" w:rsidR="00332B4E" w:rsidRPr="00332B4E" w:rsidRDefault="00332B4E" w:rsidP="00332B4E">
            <w:pPr>
              <w:spacing w:before="80" w:after="80" w:line="240" w:lineRule="auto"/>
              <w:jc w:val="center"/>
              <w:rPr>
                <w:sz w:val="23"/>
                <w:szCs w:val="23"/>
              </w:rPr>
            </w:pPr>
            <w:r w:rsidRPr="00332B4E">
              <w:rPr>
                <w:sz w:val="23"/>
                <w:szCs w:val="23"/>
              </w:rPr>
              <w:t>24,55</w:t>
            </w:r>
          </w:p>
        </w:tc>
        <w:tc>
          <w:tcPr>
            <w:tcW w:w="222" w:type="dxa"/>
          </w:tcPr>
          <w:p w14:paraId="2CB883C0" w14:textId="77777777" w:rsidR="00332B4E" w:rsidRPr="00332B4E" w:rsidRDefault="00332B4E" w:rsidP="00332B4E">
            <w:pPr>
              <w:spacing w:before="80" w:after="80" w:line="240" w:lineRule="auto"/>
              <w:jc w:val="center"/>
              <w:rPr>
                <w:sz w:val="23"/>
                <w:szCs w:val="23"/>
              </w:rPr>
            </w:pPr>
          </w:p>
        </w:tc>
        <w:tc>
          <w:tcPr>
            <w:tcW w:w="907" w:type="dxa"/>
          </w:tcPr>
          <w:p w14:paraId="3DA32295" w14:textId="77777777" w:rsidR="00332B4E" w:rsidRPr="00332B4E" w:rsidRDefault="00332B4E" w:rsidP="00332B4E">
            <w:pPr>
              <w:spacing w:before="80" w:after="80" w:line="240" w:lineRule="auto"/>
              <w:jc w:val="center"/>
              <w:rPr>
                <w:sz w:val="23"/>
                <w:szCs w:val="23"/>
              </w:rPr>
            </w:pPr>
            <w:r w:rsidRPr="00332B4E">
              <w:rPr>
                <w:sz w:val="23"/>
                <w:szCs w:val="23"/>
              </w:rPr>
              <w:t>721</w:t>
            </w:r>
          </w:p>
        </w:tc>
        <w:tc>
          <w:tcPr>
            <w:tcW w:w="907" w:type="dxa"/>
          </w:tcPr>
          <w:p w14:paraId="3672930F" w14:textId="77777777" w:rsidR="00332B4E" w:rsidRPr="00332B4E" w:rsidRDefault="00332B4E" w:rsidP="00332B4E">
            <w:pPr>
              <w:spacing w:before="80" w:after="80" w:line="240" w:lineRule="auto"/>
              <w:jc w:val="center"/>
              <w:rPr>
                <w:sz w:val="23"/>
                <w:szCs w:val="23"/>
              </w:rPr>
            </w:pPr>
            <w:r w:rsidRPr="00332B4E">
              <w:rPr>
                <w:sz w:val="23"/>
                <w:szCs w:val="23"/>
              </w:rPr>
              <w:t>45,63</w:t>
            </w:r>
          </w:p>
        </w:tc>
      </w:tr>
      <w:tr w:rsidR="00332B4E" w:rsidRPr="00332B4E" w14:paraId="2213635A" w14:textId="77777777" w:rsidTr="00A17B4D">
        <w:tc>
          <w:tcPr>
            <w:tcW w:w="1106" w:type="dxa"/>
            <w:vMerge w:val="restart"/>
            <w:vAlign w:val="center"/>
          </w:tcPr>
          <w:p w14:paraId="2EE09E69" w14:textId="77777777" w:rsidR="00332B4E" w:rsidRPr="00332B4E" w:rsidRDefault="00332B4E" w:rsidP="00097786">
            <w:pPr>
              <w:spacing w:before="80" w:after="80" w:line="240" w:lineRule="auto"/>
              <w:ind w:left="85"/>
              <w:jc w:val="left"/>
              <w:rPr>
                <w:sz w:val="23"/>
                <w:szCs w:val="23"/>
              </w:rPr>
            </w:pPr>
            <w:r w:rsidRPr="00332B4E">
              <w:rPr>
                <w:sz w:val="23"/>
                <w:szCs w:val="23"/>
              </w:rPr>
              <w:t>AHS</w:t>
            </w:r>
          </w:p>
        </w:tc>
        <w:tc>
          <w:tcPr>
            <w:tcW w:w="1559" w:type="dxa"/>
          </w:tcPr>
          <w:p w14:paraId="7A2A0173" w14:textId="77777777" w:rsidR="00332B4E" w:rsidRPr="00332B4E" w:rsidRDefault="00332B4E" w:rsidP="00097786">
            <w:pPr>
              <w:spacing w:before="80" w:after="80" w:line="240" w:lineRule="auto"/>
              <w:ind w:left="85"/>
              <w:jc w:val="left"/>
              <w:rPr>
                <w:sz w:val="23"/>
                <w:szCs w:val="23"/>
              </w:rPr>
            </w:pPr>
            <w:r w:rsidRPr="00332B4E">
              <w:rPr>
                <w:sz w:val="23"/>
                <w:szCs w:val="23"/>
              </w:rPr>
              <w:t>Stadt</w:t>
            </w:r>
          </w:p>
        </w:tc>
        <w:tc>
          <w:tcPr>
            <w:tcW w:w="222" w:type="dxa"/>
          </w:tcPr>
          <w:p w14:paraId="38869AC7" w14:textId="77777777" w:rsidR="00332B4E" w:rsidRPr="00332B4E" w:rsidRDefault="00332B4E" w:rsidP="00332B4E">
            <w:pPr>
              <w:spacing w:before="80" w:after="80" w:line="240" w:lineRule="auto"/>
              <w:rPr>
                <w:sz w:val="23"/>
                <w:szCs w:val="23"/>
              </w:rPr>
            </w:pPr>
          </w:p>
        </w:tc>
        <w:tc>
          <w:tcPr>
            <w:tcW w:w="907" w:type="dxa"/>
          </w:tcPr>
          <w:p w14:paraId="1EECA3D4" w14:textId="77777777" w:rsidR="00332B4E" w:rsidRPr="00332B4E" w:rsidRDefault="00332B4E" w:rsidP="00332B4E">
            <w:pPr>
              <w:spacing w:before="80" w:after="80" w:line="240" w:lineRule="auto"/>
              <w:jc w:val="center"/>
              <w:rPr>
                <w:sz w:val="23"/>
                <w:szCs w:val="23"/>
              </w:rPr>
            </w:pPr>
            <w:r w:rsidRPr="00332B4E">
              <w:rPr>
                <w:sz w:val="23"/>
                <w:szCs w:val="23"/>
              </w:rPr>
              <w:t>184</w:t>
            </w:r>
          </w:p>
        </w:tc>
        <w:tc>
          <w:tcPr>
            <w:tcW w:w="907" w:type="dxa"/>
          </w:tcPr>
          <w:p w14:paraId="7755C631" w14:textId="77777777" w:rsidR="00332B4E" w:rsidRPr="00332B4E" w:rsidRDefault="00332B4E" w:rsidP="00332B4E">
            <w:pPr>
              <w:spacing w:before="80" w:after="80" w:line="240" w:lineRule="auto"/>
              <w:jc w:val="center"/>
              <w:rPr>
                <w:sz w:val="23"/>
                <w:szCs w:val="23"/>
              </w:rPr>
            </w:pPr>
            <w:r w:rsidRPr="00332B4E">
              <w:rPr>
                <w:sz w:val="23"/>
                <w:szCs w:val="23"/>
              </w:rPr>
              <w:t>11,65</w:t>
            </w:r>
          </w:p>
        </w:tc>
        <w:tc>
          <w:tcPr>
            <w:tcW w:w="222" w:type="dxa"/>
          </w:tcPr>
          <w:p w14:paraId="30A13F43" w14:textId="77777777" w:rsidR="00332B4E" w:rsidRPr="00332B4E" w:rsidRDefault="00332B4E" w:rsidP="00332B4E">
            <w:pPr>
              <w:spacing w:before="80" w:after="80" w:line="240" w:lineRule="auto"/>
              <w:jc w:val="center"/>
              <w:rPr>
                <w:sz w:val="23"/>
                <w:szCs w:val="23"/>
              </w:rPr>
            </w:pPr>
          </w:p>
        </w:tc>
        <w:tc>
          <w:tcPr>
            <w:tcW w:w="907" w:type="dxa"/>
          </w:tcPr>
          <w:p w14:paraId="3504B1C0" w14:textId="77777777" w:rsidR="00332B4E" w:rsidRPr="00332B4E" w:rsidRDefault="00332B4E" w:rsidP="00332B4E">
            <w:pPr>
              <w:spacing w:before="80" w:after="80" w:line="240" w:lineRule="auto"/>
              <w:jc w:val="center"/>
              <w:rPr>
                <w:sz w:val="23"/>
                <w:szCs w:val="23"/>
              </w:rPr>
            </w:pPr>
            <w:r w:rsidRPr="00332B4E">
              <w:rPr>
                <w:sz w:val="23"/>
                <w:szCs w:val="23"/>
              </w:rPr>
              <w:t>199</w:t>
            </w:r>
          </w:p>
        </w:tc>
        <w:tc>
          <w:tcPr>
            <w:tcW w:w="907" w:type="dxa"/>
          </w:tcPr>
          <w:p w14:paraId="1023E660" w14:textId="77777777" w:rsidR="00332B4E" w:rsidRPr="00332B4E" w:rsidRDefault="00332B4E" w:rsidP="00332B4E">
            <w:pPr>
              <w:spacing w:before="80" w:after="80" w:line="240" w:lineRule="auto"/>
              <w:jc w:val="center"/>
              <w:rPr>
                <w:sz w:val="23"/>
                <w:szCs w:val="23"/>
              </w:rPr>
            </w:pPr>
            <w:r w:rsidRPr="00332B4E">
              <w:rPr>
                <w:sz w:val="23"/>
                <w:szCs w:val="23"/>
              </w:rPr>
              <w:t>12,59</w:t>
            </w:r>
          </w:p>
        </w:tc>
        <w:tc>
          <w:tcPr>
            <w:tcW w:w="222" w:type="dxa"/>
          </w:tcPr>
          <w:p w14:paraId="4C499943" w14:textId="77777777" w:rsidR="00332B4E" w:rsidRPr="00332B4E" w:rsidRDefault="00332B4E" w:rsidP="00332B4E">
            <w:pPr>
              <w:spacing w:before="80" w:after="80" w:line="240" w:lineRule="auto"/>
              <w:jc w:val="center"/>
              <w:rPr>
                <w:sz w:val="23"/>
                <w:szCs w:val="23"/>
              </w:rPr>
            </w:pPr>
          </w:p>
        </w:tc>
        <w:tc>
          <w:tcPr>
            <w:tcW w:w="907" w:type="dxa"/>
          </w:tcPr>
          <w:p w14:paraId="3E897582" w14:textId="77777777" w:rsidR="00332B4E" w:rsidRPr="00332B4E" w:rsidRDefault="00332B4E" w:rsidP="00332B4E">
            <w:pPr>
              <w:spacing w:before="80" w:after="80" w:line="240" w:lineRule="auto"/>
              <w:jc w:val="center"/>
              <w:rPr>
                <w:sz w:val="23"/>
                <w:szCs w:val="23"/>
              </w:rPr>
            </w:pPr>
            <w:r w:rsidRPr="00332B4E">
              <w:rPr>
                <w:sz w:val="23"/>
                <w:szCs w:val="23"/>
              </w:rPr>
              <w:t>383</w:t>
            </w:r>
          </w:p>
        </w:tc>
        <w:tc>
          <w:tcPr>
            <w:tcW w:w="907" w:type="dxa"/>
          </w:tcPr>
          <w:p w14:paraId="3A6DD1B8" w14:textId="77777777" w:rsidR="00332B4E" w:rsidRPr="00332B4E" w:rsidRDefault="00332B4E" w:rsidP="00332B4E">
            <w:pPr>
              <w:spacing w:before="80" w:after="80" w:line="240" w:lineRule="auto"/>
              <w:jc w:val="center"/>
              <w:rPr>
                <w:sz w:val="23"/>
                <w:szCs w:val="23"/>
              </w:rPr>
            </w:pPr>
            <w:r w:rsidRPr="00332B4E">
              <w:rPr>
                <w:sz w:val="23"/>
                <w:szCs w:val="23"/>
              </w:rPr>
              <w:t>24,24</w:t>
            </w:r>
          </w:p>
        </w:tc>
      </w:tr>
      <w:tr w:rsidR="00332B4E" w:rsidRPr="00332B4E" w14:paraId="665D1A0E" w14:textId="77777777" w:rsidTr="00A17B4D">
        <w:tc>
          <w:tcPr>
            <w:tcW w:w="1106" w:type="dxa"/>
            <w:vMerge/>
            <w:tcBorders>
              <w:bottom w:val="single" w:sz="6" w:space="0" w:color="000000"/>
            </w:tcBorders>
          </w:tcPr>
          <w:p w14:paraId="5CD72F90" w14:textId="77777777" w:rsidR="00332B4E" w:rsidRPr="00332B4E" w:rsidRDefault="00332B4E" w:rsidP="00332B4E">
            <w:pPr>
              <w:spacing w:before="80" w:after="80" w:line="240" w:lineRule="auto"/>
              <w:ind w:left="85"/>
              <w:rPr>
                <w:sz w:val="23"/>
                <w:szCs w:val="23"/>
              </w:rPr>
            </w:pPr>
          </w:p>
        </w:tc>
        <w:tc>
          <w:tcPr>
            <w:tcW w:w="1559" w:type="dxa"/>
            <w:tcBorders>
              <w:bottom w:val="single" w:sz="6" w:space="0" w:color="000000"/>
            </w:tcBorders>
          </w:tcPr>
          <w:p w14:paraId="4648862C" w14:textId="77777777" w:rsidR="00332B4E" w:rsidRPr="00332B4E" w:rsidRDefault="00332B4E" w:rsidP="00097786">
            <w:pPr>
              <w:spacing w:before="80" w:after="80" w:line="240" w:lineRule="auto"/>
              <w:ind w:left="85"/>
              <w:jc w:val="left"/>
              <w:rPr>
                <w:sz w:val="23"/>
                <w:szCs w:val="23"/>
              </w:rPr>
            </w:pPr>
            <w:r w:rsidRPr="00332B4E">
              <w:rPr>
                <w:sz w:val="23"/>
                <w:szCs w:val="23"/>
              </w:rPr>
              <w:t>Land</w:t>
            </w:r>
          </w:p>
        </w:tc>
        <w:tc>
          <w:tcPr>
            <w:tcW w:w="222" w:type="dxa"/>
            <w:tcBorders>
              <w:bottom w:val="single" w:sz="6" w:space="0" w:color="000000"/>
            </w:tcBorders>
          </w:tcPr>
          <w:p w14:paraId="67501E2C" w14:textId="77777777" w:rsidR="00332B4E" w:rsidRPr="00332B4E" w:rsidRDefault="00332B4E" w:rsidP="00332B4E">
            <w:pPr>
              <w:spacing w:before="80" w:after="80" w:line="240" w:lineRule="auto"/>
              <w:rPr>
                <w:sz w:val="23"/>
                <w:szCs w:val="23"/>
              </w:rPr>
            </w:pPr>
          </w:p>
        </w:tc>
        <w:tc>
          <w:tcPr>
            <w:tcW w:w="907" w:type="dxa"/>
            <w:tcBorders>
              <w:bottom w:val="single" w:sz="6" w:space="0" w:color="000000"/>
            </w:tcBorders>
          </w:tcPr>
          <w:p w14:paraId="07A2762C" w14:textId="77777777" w:rsidR="00332B4E" w:rsidRPr="00332B4E" w:rsidRDefault="00332B4E" w:rsidP="00332B4E">
            <w:pPr>
              <w:spacing w:before="80" w:after="80" w:line="240" w:lineRule="auto"/>
              <w:jc w:val="center"/>
              <w:rPr>
                <w:sz w:val="23"/>
                <w:szCs w:val="23"/>
              </w:rPr>
            </w:pPr>
            <w:r w:rsidRPr="00332B4E">
              <w:rPr>
                <w:sz w:val="23"/>
                <w:szCs w:val="23"/>
              </w:rPr>
              <w:t>159</w:t>
            </w:r>
          </w:p>
        </w:tc>
        <w:tc>
          <w:tcPr>
            <w:tcW w:w="907" w:type="dxa"/>
            <w:tcBorders>
              <w:bottom w:val="single" w:sz="6" w:space="0" w:color="000000"/>
            </w:tcBorders>
          </w:tcPr>
          <w:p w14:paraId="7E9C36F2" w14:textId="77777777" w:rsidR="00332B4E" w:rsidRPr="00332B4E" w:rsidRDefault="00332B4E" w:rsidP="00332B4E">
            <w:pPr>
              <w:spacing w:before="80" w:after="80" w:line="240" w:lineRule="auto"/>
              <w:jc w:val="center"/>
              <w:rPr>
                <w:sz w:val="23"/>
                <w:szCs w:val="23"/>
              </w:rPr>
            </w:pPr>
            <w:r w:rsidRPr="00332B4E">
              <w:rPr>
                <w:sz w:val="23"/>
                <w:szCs w:val="23"/>
              </w:rPr>
              <w:t>10,06</w:t>
            </w:r>
          </w:p>
        </w:tc>
        <w:tc>
          <w:tcPr>
            <w:tcW w:w="222" w:type="dxa"/>
            <w:tcBorders>
              <w:bottom w:val="single" w:sz="6" w:space="0" w:color="000000"/>
            </w:tcBorders>
          </w:tcPr>
          <w:p w14:paraId="49F4CE43" w14:textId="77777777" w:rsidR="00332B4E" w:rsidRPr="00332B4E" w:rsidRDefault="00332B4E" w:rsidP="00332B4E">
            <w:pPr>
              <w:spacing w:before="80" w:after="80" w:line="240" w:lineRule="auto"/>
              <w:jc w:val="center"/>
              <w:rPr>
                <w:sz w:val="23"/>
                <w:szCs w:val="23"/>
              </w:rPr>
            </w:pPr>
          </w:p>
        </w:tc>
        <w:tc>
          <w:tcPr>
            <w:tcW w:w="907" w:type="dxa"/>
            <w:tcBorders>
              <w:bottom w:val="single" w:sz="6" w:space="0" w:color="000000"/>
            </w:tcBorders>
          </w:tcPr>
          <w:p w14:paraId="4F99ACFE" w14:textId="77777777" w:rsidR="00332B4E" w:rsidRPr="00332B4E" w:rsidRDefault="00332B4E" w:rsidP="00332B4E">
            <w:pPr>
              <w:spacing w:before="80" w:after="80" w:line="240" w:lineRule="auto"/>
              <w:jc w:val="center"/>
              <w:rPr>
                <w:sz w:val="23"/>
                <w:szCs w:val="23"/>
              </w:rPr>
            </w:pPr>
            <w:r w:rsidRPr="00332B4E">
              <w:rPr>
                <w:sz w:val="23"/>
                <w:szCs w:val="23"/>
              </w:rPr>
              <w:t>138</w:t>
            </w:r>
          </w:p>
        </w:tc>
        <w:tc>
          <w:tcPr>
            <w:tcW w:w="907" w:type="dxa"/>
            <w:tcBorders>
              <w:bottom w:val="single" w:sz="6" w:space="0" w:color="000000"/>
            </w:tcBorders>
          </w:tcPr>
          <w:p w14:paraId="558E5F25" w14:textId="77777777" w:rsidR="00332B4E" w:rsidRPr="00332B4E" w:rsidRDefault="00332B4E" w:rsidP="00332B4E">
            <w:pPr>
              <w:spacing w:before="80" w:after="80" w:line="240" w:lineRule="auto"/>
              <w:jc w:val="center"/>
              <w:rPr>
                <w:sz w:val="23"/>
                <w:szCs w:val="23"/>
              </w:rPr>
            </w:pPr>
            <w:r w:rsidRPr="00332B4E">
              <w:rPr>
                <w:sz w:val="23"/>
                <w:szCs w:val="23"/>
              </w:rPr>
              <w:t>8,74</w:t>
            </w:r>
          </w:p>
        </w:tc>
        <w:tc>
          <w:tcPr>
            <w:tcW w:w="222" w:type="dxa"/>
            <w:tcBorders>
              <w:bottom w:val="single" w:sz="6" w:space="0" w:color="000000"/>
            </w:tcBorders>
          </w:tcPr>
          <w:p w14:paraId="51E4E43C" w14:textId="77777777" w:rsidR="00332B4E" w:rsidRPr="00332B4E" w:rsidRDefault="00332B4E" w:rsidP="00332B4E">
            <w:pPr>
              <w:spacing w:before="80" w:after="80" w:line="240" w:lineRule="auto"/>
              <w:jc w:val="center"/>
              <w:rPr>
                <w:sz w:val="23"/>
                <w:szCs w:val="23"/>
              </w:rPr>
            </w:pPr>
          </w:p>
        </w:tc>
        <w:tc>
          <w:tcPr>
            <w:tcW w:w="907" w:type="dxa"/>
            <w:tcBorders>
              <w:bottom w:val="single" w:sz="6" w:space="0" w:color="000000"/>
            </w:tcBorders>
          </w:tcPr>
          <w:p w14:paraId="5514AAD0" w14:textId="77777777" w:rsidR="00332B4E" w:rsidRPr="00332B4E" w:rsidRDefault="00332B4E" w:rsidP="00332B4E">
            <w:pPr>
              <w:spacing w:before="80" w:after="80" w:line="240" w:lineRule="auto"/>
              <w:jc w:val="center"/>
              <w:rPr>
                <w:sz w:val="23"/>
                <w:szCs w:val="23"/>
              </w:rPr>
            </w:pPr>
            <w:r w:rsidRPr="00332B4E">
              <w:rPr>
                <w:sz w:val="23"/>
                <w:szCs w:val="23"/>
              </w:rPr>
              <w:t>297</w:t>
            </w:r>
          </w:p>
        </w:tc>
        <w:tc>
          <w:tcPr>
            <w:tcW w:w="907" w:type="dxa"/>
            <w:tcBorders>
              <w:bottom w:val="single" w:sz="6" w:space="0" w:color="000000"/>
            </w:tcBorders>
          </w:tcPr>
          <w:p w14:paraId="14E9BF50" w14:textId="77777777" w:rsidR="00332B4E" w:rsidRPr="00332B4E" w:rsidRDefault="00332B4E" w:rsidP="00332B4E">
            <w:pPr>
              <w:spacing w:before="80" w:after="80" w:line="240" w:lineRule="auto"/>
              <w:jc w:val="center"/>
              <w:rPr>
                <w:sz w:val="23"/>
                <w:szCs w:val="23"/>
              </w:rPr>
            </w:pPr>
            <w:r w:rsidRPr="00332B4E">
              <w:rPr>
                <w:sz w:val="23"/>
                <w:szCs w:val="23"/>
              </w:rPr>
              <w:t>18,80</w:t>
            </w:r>
          </w:p>
        </w:tc>
      </w:tr>
      <w:tr w:rsidR="00332B4E" w:rsidRPr="00332B4E" w14:paraId="44BF8BF9" w14:textId="77777777" w:rsidTr="00A17B4D">
        <w:tc>
          <w:tcPr>
            <w:tcW w:w="2665" w:type="dxa"/>
            <w:gridSpan w:val="2"/>
            <w:tcBorders>
              <w:top w:val="single" w:sz="6" w:space="0" w:color="000000"/>
              <w:bottom w:val="single" w:sz="6" w:space="0" w:color="000000"/>
            </w:tcBorders>
          </w:tcPr>
          <w:p w14:paraId="1CBD7B8E" w14:textId="77777777" w:rsidR="00332B4E" w:rsidRPr="00332B4E" w:rsidRDefault="00332B4E" w:rsidP="00097786">
            <w:pPr>
              <w:spacing w:before="80" w:after="80" w:line="240" w:lineRule="auto"/>
              <w:ind w:left="36"/>
              <w:jc w:val="left"/>
              <w:rPr>
                <w:sz w:val="23"/>
                <w:szCs w:val="23"/>
              </w:rPr>
            </w:pPr>
            <w:r w:rsidRPr="00332B4E">
              <w:rPr>
                <w:sz w:val="23"/>
                <w:szCs w:val="23"/>
              </w:rPr>
              <w:t>Gesamt</w:t>
            </w:r>
          </w:p>
        </w:tc>
        <w:tc>
          <w:tcPr>
            <w:tcW w:w="222" w:type="dxa"/>
            <w:tcBorders>
              <w:top w:val="single" w:sz="6" w:space="0" w:color="000000"/>
              <w:bottom w:val="single" w:sz="6" w:space="0" w:color="000000"/>
            </w:tcBorders>
          </w:tcPr>
          <w:p w14:paraId="2C39C2B7" w14:textId="77777777" w:rsidR="00332B4E" w:rsidRPr="00332B4E" w:rsidRDefault="00332B4E" w:rsidP="00332B4E">
            <w:pPr>
              <w:spacing w:before="80" w:after="80" w:line="240" w:lineRule="auto"/>
              <w:rPr>
                <w:sz w:val="23"/>
                <w:szCs w:val="23"/>
              </w:rPr>
            </w:pPr>
          </w:p>
        </w:tc>
        <w:tc>
          <w:tcPr>
            <w:tcW w:w="907" w:type="dxa"/>
            <w:tcBorders>
              <w:top w:val="single" w:sz="6" w:space="0" w:color="000000"/>
              <w:bottom w:val="single" w:sz="6" w:space="0" w:color="000000"/>
            </w:tcBorders>
          </w:tcPr>
          <w:p w14:paraId="3EEFAEF0" w14:textId="77777777" w:rsidR="00332B4E" w:rsidRPr="00332B4E" w:rsidRDefault="00332B4E" w:rsidP="00332B4E">
            <w:pPr>
              <w:spacing w:before="80" w:after="80" w:line="240" w:lineRule="auto"/>
              <w:jc w:val="center"/>
              <w:rPr>
                <w:sz w:val="23"/>
                <w:szCs w:val="23"/>
              </w:rPr>
            </w:pPr>
            <w:r w:rsidRPr="00332B4E">
              <w:rPr>
                <w:sz w:val="23"/>
                <w:szCs w:val="23"/>
              </w:rPr>
              <w:t>754</w:t>
            </w:r>
          </w:p>
        </w:tc>
        <w:tc>
          <w:tcPr>
            <w:tcW w:w="907" w:type="dxa"/>
            <w:tcBorders>
              <w:top w:val="single" w:sz="6" w:space="0" w:color="000000"/>
              <w:bottom w:val="single" w:sz="6" w:space="0" w:color="000000"/>
            </w:tcBorders>
          </w:tcPr>
          <w:p w14:paraId="0C16F978" w14:textId="77777777" w:rsidR="00332B4E" w:rsidRPr="00332B4E" w:rsidRDefault="00332B4E" w:rsidP="00332B4E">
            <w:pPr>
              <w:spacing w:before="80" w:after="80" w:line="240" w:lineRule="auto"/>
              <w:jc w:val="center"/>
              <w:rPr>
                <w:sz w:val="23"/>
                <w:szCs w:val="23"/>
              </w:rPr>
            </w:pPr>
            <w:r w:rsidRPr="00332B4E">
              <w:rPr>
                <w:sz w:val="23"/>
                <w:szCs w:val="23"/>
              </w:rPr>
              <w:t>47,73</w:t>
            </w:r>
          </w:p>
        </w:tc>
        <w:tc>
          <w:tcPr>
            <w:tcW w:w="222" w:type="dxa"/>
            <w:tcBorders>
              <w:top w:val="single" w:sz="6" w:space="0" w:color="000000"/>
              <w:bottom w:val="single" w:sz="6" w:space="0" w:color="000000"/>
            </w:tcBorders>
          </w:tcPr>
          <w:p w14:paraId="686D209F" w14:textId="77777777" w:rsidR="00332B4E" w:rsidRPr="00332B4E" w:rsidRDefault="00332B4E" w:rsidP="00332B4E">
            <w:pPr>
              <w:spacing w:before="80" w:after="80" w:line="240" w:lineRule="auto"/>
              <w:jc w:val="center"/>
              <w:rPr>
                <w:sz w:val="23"/>
                <w:szCs w:val="23"/>
              </w:rPr>
            </w:pPr>
          </w:p>
        </w:tc>
        <w:tc>
          <w:tcPr>
            <w:tcW w:w="907" w:type="dxa"/>
            <w:tcBorders>
              <w:top w:val="single" w:sz="6" w:space="0" w:color="000000"/>
              <w:bottom w:val="single" w:sz="6" w:space="0" w:color="000000"/>
            </w:tcBorders>
          </w:tcPr>
          <w:p w14:paraId="3D895E29" w14:textId="77777777" w:rsidR="00332B4E" w:rsidRPr="00332B4E" w:rsidRDefault="00332B4E" w:rsidP="00332B4E">
            <w:pPr>
              <w:spacing w:before="80" w:after="80" w:line="240" w:lineRule="auto"/>
              <w:jc w:val="center"/>
              <w:rPr>
                <w:sz w:val="23"/>
                <w:szCs w:val="23"/>
              </w:rPr>
            </w:pPr>
            <w:r w:rsidRPr="00332B4E">
              <w:rPr>
                <w:sz w:val="23"/>
                <w:szCs w:val="23"/>
              </w:rPr>
              <w:t>826</w:t>
            </w:r>
          </w:p>
        </w:tc>
        <w:tc>
          <w:tcPr>
            <w:tcW w:w="907" w:type="dxa"/>
            <w:tcBorders>
              <w:top w:val="single" w:sz="6" w:space="0" w:color="000000"/>
              <w:bottom w:val="single" w:sz="6" w:space="0" w:color="000000"/>
            </w:tcBorders>
          </w:tcPr>
          <w:p w14:paraId="59EE2209" w14:textId="77777777" w:rsidR="00332B4E" w:rsidRPr="00332B4E" w:rsidRDefault="00332B4E" w:rsidP="00332B4E">
            <w:pPr>
              <w:spacing w:before="80" w:after="80" w:line="240" w:lineRule="auto"/>
              <w:jc w:val="center"/>
              <w:rPr>
                <w:sz w:val="23"/>
                <w:szCs w:val="23"/>
              </w:rPr>
            </w:pPr>
            <w:r w:rsidRPr="00332B4E">
              <w:rPr>
                <w:sz w:val="23"/>
                <w:szCs w:val="23"/>
              </w:rPr>
              <w:t>52,27</w:t>
            </w:r>
          </w:p>
        </w:tc>
        <w:tc>
          <w:tcPr>
            <w:tcW w:w="222" w:type="dxa"/>
            <w:tcBorders>
              <w:top w:val="single" w:sz="6" w:space="0" w:color="000000"/>
              <w:bottom w:val="single" w:sz="6" w:space="0" w:color="000000"/>
            </w:tcBorders>
          </w:tcPr>
          <w:p w14:paraId="1F9C96A0" w14:textId="77777777" w:rsidR="00332B4E" w:rsidRPr="00332B4E" w:rsidRDefault="00332B4E" w:rsidP="00332B4E">
            <w:pPr>
              <w:spacing w:before="80" w:after="80" w:line="240" w:lineRule="auto"/>
              <w:jc w:val="center"/>
              <w:rPr>
                <w:sz w:val="23"/>
                <w:szCs w:val="23"/>
              </w:rPr>
            </w:pPr>
          </w:p>
        </w:tc>
        <w:tc>
          <w:tcPr>
            <w:tcW w:w="1814" w:type="dxa"/>
            <w:gridSpan w:val="2"/>
            <w:tcBorders>
              <w:top w:val="single" w:sz="6" w:space="0" w:color="000000"/>
              <w:bottom w:val="single" w:sz="6" w:space="0" w:color="000000"/>
            </w:tcBorders>
          </w:tcPr>
          <w:p w14:paraId="554B4C6B" w14:textId="77777777" w:rsidR="00332B4E" w:rsidRPr="00332B4E" w:rsidRDefault="00332B4E" w:rsidP="00332B4E">
            <w:pPr>
              <w:spacing w:before="80" w:after="80" w:line="240" w:lineRule="auto"/>
              <w:jc w:val="center"/>
              <w:rPr>
                <w:b/>
                <w:bCs/>
                <w:sz w:val="23"/>
                <w:szCs w:val="23"/>
              </w:rPr>
            </w:pPr>
            <w:r w:rsidRPr="00332B4E">
              <w:rPr>
                <w:b/>
                <w:bCs/>
                <w:sz w:val="23"/>
                <w:szCs w:val="23"/>
              </w:rPr>
              <w:t>1580</w:t>
            </w:r>
          </w:p>
        </w:tc>
      </w:tr>
    </w:tbl>
    <w:p w14:paraId="0369A6E7" w14:textId="157D8208" w:rsidR="00332B4E" w:rsidRDefault="00332B4E" w:rsidP="00332B4E">
      <w:pPr>
        <w:pStyle w:val="AnmerkungenbeiAbbildungenTabellen"/>
      </w:pPr>
      <w:r w:rsidRPr="00332B4E">
        <w:rPr>
          <w:i/>
        </w:rPr>
        <w:t>Anmerkungen</w:t>
      </w:r>
      <w:r w:rsidRPr="00332B4E">
        <w:t xml:space="preserve">. </w:t>
      </w:r>
      <w:r w:rsidRPr="00332B4E">
        <w:rPr>
          <w:i/>
        </w:rPr>
        <w:t>n</w:t>
      </w:r>
      <w:r w:rsidRPr="00332B4E">
        <w:t xml:space="preserve"> = Größe der Teilstichprobe, % = prozentueller Anteil der Gesamtstichprobe.</w:t>
      </w:r>
    </w:p>
    <w:p w14:paraId="0CF7D766" w14:textId="290E1AF2" w:rsidR="00CA37AB" w:rsidRDefault="004E6D1C" w:rsidP="00476E91">
      <w:r>
        <w:t xml:space="preserve">Zuletzt füge ich noch eine Tabelle ein, bei der, wie bereits einleitend erwähnt, je Kennzahl zwei Zeilen ausgewiesen </w:t>
      </w:r>
      <w:r w:rsidR="00476E91">
        <w:t>sind</w:t>
      </w:r>
      <w:r w:rsidR="00CA37AB">
        <w:t>,</w:t>
      </w:r>
      <w:r>
        <w:t xml:space="preserve"> damit du auch hierfür ein Beispiel hast:</w:t>
      </w:r>
    </w:p>
    <w:p w14:paraId="3963A11F" w14:textId="126247D0" w:rsidR="004E6D1C" w:rsidRPr="004E6D1C" w:rsidRDefault="004E6D1C" w:rsidP="004E6D1C">
      <w:pPr>
        <w:pStyle w:val="Beschriftung"/>
        <w:keepNext/>
        <w:rPr>
          <w:b w:val="0"/>
          <w:bCs/>
          <w:i/>
          <w:iCs w:val="0"/>
        </w:rPr>
      </w:pPr>
      <w:bookmarkStart w:id="186" w:name="_Toc81508366"/>
      <w:bookmarkStart w:id="187" w:name="_Toc81581140"/>
      <w:bookmarkStart w:id="188" w:name="_Toc81759625"/>
      <w:bookmarkStart w:id="189" w:name="_Hlk42516227"/>
      <w:r>
        <w:t xml:space="preserve">Tabelle </w:t>
      </w:r>
      <w:r w:rsidR="00561B10">
        <w:fldChar w:fldCharType="begin"/>
      </w:r>
      <w:r w:rsidR="00561B10">
        <w:instrText xml:space="preserve"> SEQ T</w:instrText>
      </w:r>
      <w:r w:rsidR="00561B10">
        <w:instrText xml:space="preserve">abelle \* ARABIC </w:instrText>
      </w:r>
      <w:r w:rsidR="00561B10">
        <w:fldChar w:fldCharType="separate"/>
      </w:r>
      <w:r w:rsidR="006441CA">
        <w:rPr>
          <w:noProof/>
        </w:rPr>
        <w:t>4</w:t>
      </w:r>
      <w:r w:rsidR="00561B10">
        <w:rPr>
          <w:noProof/>
        </w:rPr>
        <w:fldChar w:fldCharType="end"/>
      </w:r>
      <w:r>
        <w:tab/>
      </w:r>
      <w:r>
        <w:br/>
      </w:r>
      <w:r w:rsidRPr="004E6D1C">
        <w:rPr>
          <w:b w:val="0"/>
          <w:bCs/>
          <w:i/>
          <w:iCs w:val="0"/>
        </w:rPr>
        <w:t>Angestrebte Verteilung der Stichprobe nach den expliziten Strata Schultyp und Schulstandort (auf Klassenebene mit geschätzten absoluten Häufigkeiten; eigene Darstellung)</w:t>
      </w:r>
      <w:bookmarkEnd w:id="186"/>
      <w:bookmarkEnd w:id="187"/>
      <w:bookmarkEnd w:id="188"/>
    </w:p>
    <w:tbl>
      <w:tblPr>
        <w:tblStyle w:val="Tabellenraster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22"/>
        <w:gridCol w:w="1247"/>
        <w:gridCol w:w="222"/>
        <w:gridCol w:w="1247"/>
        <w:gridCol w:w="222"/>
        <w:gridCol w:w="1247"/>
        <w:gridCol w:w="222"/>
        <w:gridCol w:w="1247"/>
        <w:gridCol w:w="222"/>
        <w:gridCol w:w="1387"/>
      </w:tblGrid>
      <w:tr w:rsidR="00173CF5" w:rsidRPr="00332B4E" w14:paraId="07BD6EE8" w14:textId="77777777" w:rsidTr="00347307">
        <w:tc>
          <w:tcPr>
            <w:tcW w:w="1304" w:type="dxa"/>
            <w:tcBorders>
              <w:top w:val="single" w:sz="6" w:space="0" w:color="000000"/>
            </w:tcBorders>
            <w:vAlign w:val="center"/>
          </w:tcPr>
          <w:p w14:paraId="06C70ACB" w14:textId="77777777" w:rsidR="00173CF5" w:rsidRPr="00332B4E" w:rsidRDefault="00173CF5" w:rsidP="00347307">
            <w:pPr>
              <w:spacing w:before="80" w:after="80" w:line="240" w:lineRule="auto"/>
              <w:jc w:val="center"/>
              <w:rPr>
                <w:rFonts w:cs="Times New Roman"/>
                <w:sz w:val="23"/>
                <w:szCs w:val="23"/>
              </w:rPr>
            </w:pPr>
          </w:p>
        </w:tc>
        <w:tc>
          <w:tcPr>
            <w:tcW w:w="222" w:type="dxa"/>
            <w:tcBorders>
              <w:top w:val="single" w:sz="6" w:space="0" w:color="000000"/>
            </w:tcBorders>
          </w:tcPr>
          <w:p w14:paraId="1CF5BF20" w14:textId="77777777" w:rsidR="00173CF5" w:rsidRPr="00332B4E" w:rsidRDefault="00173CF5" w:rsidP="00347307">
            <w:pPr>
              <w:spacing w:before="80" w:after="80" w:line="240" w:lineRule="auto"/>
              <w:jc w:val="center"/>
              <w:rPr>
                <w:rFonts w:cs="Times New Roman"/>
                <w:sz w:val="23"/>
                <w:szCs w:val="23"/>
              </w:rPr>
            </w:pPr>
          </w:p>
        </w:tc>
        <w:tc>
          <w:tcPr>
            <w:tcW w:w="5654" w:type="dxa"/>
            <w:gridSpan w:val="7"/>
            <w:tcBorders>
              <w:top w:val="single" w:sz="6" w:space="0" w:color="000000"/>
              <w:bottom w:val="single" w:sz="6" w:space="0" w:color="000000"/>
            </w:tcBorders>
            <w:vAlign w:val="center"/>
          </w:tcPr>
          <w:p w14:paraId="1AB1FD01"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Schulstandort</w:t>
            </w:r>
          </w:p>
        </w:tc>
        <w:tc>
          <w:tcPr>
            <w:tcW w:w="222" w:type="dxa"/>
            <w:tcBorders>
              <w:top w:val="single" w:sz="6" w:space="0" w:color="000000"/>
            </w:tcBorders>
          </w:tcPr>
          <w:p w14:paraId="3943C2B1" w14:textId="77777777" w:rsidR="00173CF5" w:rsidRPr="00332B4E" w:rsidRDefault="00173CF5" w:rsidP="00347307">
            <w:pPr>
              <w:spacing w:before="80" w:after="80" w:line="240" w:lineRule="auto"/>
              <w:jc w:val="center"/>
              <w:rPr>
                <w:rFonts w:cs="Times New Roman"/>
                <w:sz w:val="23"/>
                <w:szCs w:val="23"/>
              </w:rPr>
            </w:pPr>
          </w:p>
        </w:tc>
        <w:tc>
          <w:tcPr>
            <w:tcW w:w="1387" w:type="dxa"/>
            <w:tcBorders>
              <w:top w:val="single" w:sz="6" w:space="0" w:color="000000"/>
            </w:tcBorders>
            <w:vAlign w:val="center"/>
          </w:tcPr>
          <w:p w14:paraId="7790C408" w14:textId="77777777" w:rsidR="00173CF5" w:rsidRPr="00332B4E" w:rsidRDefault="00173CF5" w:rsidP="00347307">
            <w:pPr>
              <w:spacing w:before="80" w:after="80" w:line="240" w:lineRule="auto"/>
              <w:jc w:val="center"/>
              <w:rPr>
                <w:rFonts w:cs="Times New Roman"/>
                <w:sz w:val="23"/>
                <w:szCs w:val="23"/>
              </w:rPr>
            </w:pPr>
          </w:p>
        </w:tc>
      </w:tr>
      <w:tr w:rsidR="00173CF5" w:rsidRPr="00332B4E" w14:paraId="76F7AEF8" w14:textId="77777777" w:rsidTr="00347307">
        <w:tc>
          <w:tcPr>
            <w:tcW w:w="1304" w:type="dxa"/>
            <w:vAlign w:val="center"/>
          </w:tcPr>
          <w:p w14:paraId="09546179" w14:textId="77777777" w:rsidR="00173CF5" w:rsidRPr="00332B4E" w:rsidRDefault="00173CF5" w:rsidP="00347307">
            <w:pPr>
              <w:spacing w:before="80" w:after="80" w:line="240" w:lineRule="auto"/>
              <w:jc w:val="center"/>
              <w:rPr>
                <w:rFonts w:cs="Times New Roman"/>
                <w:sz w:val="23"/>
                <w:szCs w:val="23"/>
              </w:rPr>
            </w:pPr>
          </w:p>
        </w:tc>
        <w:tc>
          <w:tcPr>
            <w:tcW w:w="222" w:type="dxa"/>
          </w:tcPr>
          <w:p w14:paraId="052C125D" w14:textId="77777777" w:rsidR="00173CF5" w:rsidRPr="00332B4E" w:rsidRDefault="00173CF5" w:rsidP="00347307">
            <w:pPr>
              <w:spacing w:before="80" w:after="80" w:line="240" w:lineRule="auto"/>
              <w:jc w:val="center"/>
              <w:rPr>
                <w:rFonts w:cs="Times New Roman"/>
                <w:sz w:val="23"/>
                <w:szCs w:val="23"/>
              </w:rPr>
            </w:pPr>
          </w:p>
        </w:tc>
        <w:tc>
          <w:tcPr>
            <w:tcW w:w="2716" w:type="dxa"/>
            <w:gridSpan w:val="3"/>
            <w:tcBorders>
              <w:top w:val="single" w:sz="6" w:space="0" w:color="000000"/>
              <w:bottom w:val="single" w:sz="6" w:space="0" w:color="000000"/>
            </w:tcBorders>
            <w:vAlign w:val="center"/>
          </w:tcPr>
          <w:p w14:paraId="06C91E21"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Stadt</w:t>
            </w:r>
          </w:p>
        </w:tc>
        <w:tc>
          <w:tcPr>
            <w:tcW w:w="222" w:type="dxa"/>
            <w:tcBorders>
              <w:top w:val="single" w:sz="6" w:space="0" w:color="000000"/>
            </w:tcBorders>
          </w:tcPr>
          <w:p w14:paraId="6C958F22" w14:textId="77777777" w:rsidR="00173CF5" w:rsidRPr="00332B4E" w:rsidRDefault="00173CF5" w:rsidP="00347307">
            <w:pPr>
              <w:spacing w:before="80" w:after="80" w:line="240" w:lineRule="auto"/>
              <w:jc w:val="center"/>
              <w:rPr>
                <w:rFonts w:cs="Times New Roman"/>
                <w:sz w:val="23"/>
                <w:szCs w:val="23"/>
              </w:rPr>
            </w:pPr>
          </w:p>
        </w:tc>
        <w:tc>
          <w:tcPr>
            <w:tcW w:w="2716" w:type="dxa"/>
            <w:gridSpan w:val="3"/>
            <w:tcBorders>
              <w:top w:val="single" w:sz="6" w:space="0" w:color="000000"/>
              <w:bottom w:val="single" w:sz="6" w:space="0" w:color="000000"/>
            </w:tcBorders>
            <w:vAlign w:val="center"/>
          </w:tcPr>
          <w:p w14:paraId="40A0FF91"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Land</w:t>
            </w:r>
          </w:p>
        </w:tc>
        <w:tc>
          <w:tcPr>
            <w:tcW w:w="222" w:type="dxa"/>
          </w:tcPr>
          <w:p w14:paraId="7B792D06" w14:textId="77777777" w:rsidR="00173CF5" w:rsidRPr="00332B4E" w:rsidRDefault="00173CF5" w:rsidP="00347307">
            <w:pPr>
              <w:spacing w:before="80" w:after="80" w:line="240" w:lineRule="auto"/>
              <w:jc w:val="center"/>
              <w:rPr>
                <w:rFonts w:cs="Times New Roman"/>
                <w:sz w:val="23"/>
                <w:szCs w:val="23"/>
              </w:rPr>
            </w:pPr>
          </w:p>
        </w:tc>
        <w:tc>
          <w:tcPr>
            <w:tcW w:w="1387" w:type="dxa"/>
            <w:vAlign w:val="center"/>
          </w:tcPr>
          <w:p w14:paraId="72C126BA" w14:textId="77777777" w:rsidR="00173CF5" w:rsidRPr="00332B4E" w:rsidRDefault="00173CF5" w:rsidP="00347307">
            <w:pPr>
              <w:spacing w:before="80" w:after="80" w:line="240" w:lineRule="auto"/>
              <w:jc w:val="center"/>
              <w:rPr>
                <w:rFonts w:cs="Times New Roman"/>
                <w:sz w:val="23"/>
                <w:szCs w:val="23"/>
              </w:rPr>
            </w:pPr>
          </w:p>
        </w:tc>
      </w:tr>
      <w:tr w:rsidR="00173CF5" w:rsidRPr="00332B4E" w14:paraId="1F918D66" w14:textId="77777777" w:rsidTr="00347307">
        <w:tc>
          <w:tcPr>
            <w:tcW w:w="1304" w:type="dxa"/>
            <w:tcBorders>
              <w:bottom w:val="single" w:sz="6" w:space="0" w:color="000000"/>
            </w:tcBorders>
            <w:vAlign w:val="center"/>
          </w:tcPr>
          <w:p w14:paraId="1700549C"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Schultyp</w:t>
            </w:r>
          </w:p>
        </w:tc>
        <w:tc>
          <w:tcPr>
            <w:tcW w:w="222" w:type="dxa"/>
            <w:tcBorders>
              <w:bottom w:val="single" w:sz="6" w:space="0" w:color="000000"/>
            </w:tcBorders>
          </w:tcPr>
          <w:p w14:paraId="02BAA989" w14:textId="77777777" w:rsidR="00173CF5" w:rsidRPr="00332B4E" w:rsidRDefault="00173CF5" w:rsidP="00347307">
            <w:pPr>
              <w:spacing w:before="80" w:after="80" w:line="240" w:lineRule="auto"/>
              <w:jc w:val="center"/>
              <w:rPr>
                <w:rFonts w:cs="Times New Roman"/>
                <w:sz w:val="23"/>
                <w:szCs w:val="23"/>
              </w:rPr>
            </w:pPr>
          </w:p>
        </w:tc>
        <w:tc>
          <w:tcPr>
            <w:tcW w:w="1247" w:type="dxa"/>
            <w:tcBorders>
              <w:top w:val="single" w:sz="6" w:space="0" w:color="000000"/>
              <w:bottom w:val="single" w:sz="6" w:space="0" w:color="000000"/>
            </w:tcBorders>
            <w:vAlign w:val="center"/>
          </w:tcPr>
          <w:p w14:paraId="4E069D79"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Graz</w:t>
            </w:r>
          </w:p>
        </w:tc>
        <w:tc>
          <w:tcPr>
            <w:tcW w:w="222" w:type="dxa"/>
            <w:tcBorders>
              <w:top w:val="single" w:sz="6" w:space="0" w:color="000000"/>
              <w:bottom w:val="single" w:sz="6" w:space="0" w:color="000000"/>
            </w:tcBorders>
          </w:tcPr>
          <w:p w14:paraId="6ED40758" w14:textId="77777777" w:rsidR="00173CF5" w:rsidRPr="00332B4E" w:rsidRDefault="00173CF5" w:rsidP="00347307">
            <w:pPr>
              <w:spacing w:before="80" w:after="80" w:line="240" w:lineRule="auto"/>
              <w:jc w:val="center"/>
              <w:rPr>
                <w:rFonts w:cs="Times New Roman"/>
                <w:sz w:val="23"/>
                <w:szCs w:val="23"/>
              </w:rPr>
            </w:pPr>
          </w:p>
        </w:tc>
        <w:tc>
          <w:tcPr>
            <w:tcW w:w="1247" w:type="dxa"/>
            <w:tcBorders>
              <w:top w:val="single" w:sz="6" w:space="0" w:color="000000"/>
              <w:bottom w:val="single" w:sz="6" w:space="0" w:color="000000"/>
            </w:tcBorders>
            <w:vAlign w:val="center"/>
          </w:tcPr>
          <w:p w14:paraId="572AAA63"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Wien</w:t>
            </w:r>
          </w:p>
        </w:tc>
        <w:tc>
          <w:tcPr>
            <w:tcW w:w="222" w:type="dxa"/>
            <w:tcBorders>
              <w:bottom w:val="single" w:sz="6" w:space="0" w:color="000000"/>
            </w:tcBorders>
          </w:tcPr>
          <w:p w14:paraId="1AD775B4" w14:textId="77777777" w:rsidR="00173CF5" w:rsidRPr="00332B4E" w:rsidRDefault="00173CF5" w:rsidP="00347307">
            <w:pPr>
              <w:spacing w:before="80" w:after="80" w:line="240" w:lineRule="auto"/>
              <w:jc w:val="center"/>
              <w:rPr>
                <w:rFonts w:cs="Times New Roman"/>
                <w:sz w:val="23"/>
                <w:szCs w:val="23"/>
              </w:rPr>
            </w:pPr>
          </w:p>
        </w:tc>
        <w:tc>
          <w:tcPr>
            <w:tcW w:w="1247" w:type="dxa"/>
            <w:tcBorders>
              <w:top w:val="single" w:sz="6" w:space="0" w:color="000000"/>
              <w:bottom w:val="single" w:sz="6" w:space="0" w:color="000000"/>
            </w:tcBorders>
            <w:vAlign w:val="center"/>
          </w:tcPr>
          <w:p w14:paraId="56CB36C8"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Steiermark</w:t>
            </w:r>
          </w:p>
        </w:tc>
        <w:tc>
          <w:tcPr>
            <w:tcW w:w="222" w:type="dxa"/>
            <w:tcBorders>
              <w:top w:val="single" w:sz="6" w:space="0" w:color="000000"/>
              <w:bottom w:val="single" w:sz="6" w:space="0" w:color="000000"/>
            </w:tcBorders>
          </w:tcPr>
          <w:p w14:paraId="4D017FEE" w14:textId="77777777" w:rsidR="00173CF5" w:rsidRPr="00332B4E" w:rsidRDefault="00173CF5" w:rsidP="00347307">
            <w:pPr>
              <w:spacing w:before="80" w:after="80" w:line="240" w:lineRule="auto"/>
              <w:jc w:val="center"/>
              <w:rPr>
                <w:rFonts w:cs="Times New Roman"/>
                <w:sz w:val="23"/>
                <w:szCs w:val="23"/>
              </w:rPr>
            </w:pPr>
          </w:p>
        </w:tc>
        <w:tc>
          <w:tcPr>
            <w:tcW w:w="1247" w:type="dxa"/>
            <w:tcBorders>
              <w:top w:val="single" w:sz="6" w:space="0" w:color="000000"/>
              <w:bottom w:val="single" w:sz="6" w:space="0" w:color="000000"/>
            </w:tcBorders>
            <w:vAlign w:val="center"/>
          </w:tcPr>
          <w:p w14:paraId="4D95AF2B"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Lavanttal</w:t>
            </w:r>
          </w:p>
        </w:tc>
        <w:tc>
          <w:tcPr>
            <w:tcW w:w="222" w:type="dxa"/>
            <w:tcBorders>
              <w:bottom w:val="single" w:sz="6" w:space="0" w:color="000000"/>
            </w:tcBorders>
          </w:tcPr>
          <w:p w14:paraId="026DD912" w14:textId="77777777" w:rsidR="00173CF5" w:rsidRPr="00332B4E" w:rsidRDefault="00173CF5" w:rsidP="00347307">
            <w:pPr>
              <w:spacing w:before="80" w:after="80" w:line="240" w:lineRule="auto"/>
              <w:jc w:val="center"/>
              <w:rPr>
                <w:rFonts w:cs="Times New Roman"/>
                <w:sz w:val="23"/>
                <w:szCs w:val="23"/>
              </w:rPr>
            </w:pPr>
          </w:p>
        </w:tc>
        <w:tc>
          <w:tcPr>
            <w:tcW w:w="1387" w:type="dxa"/>
            <w:tcBorders>
              <w:bottom w:val="single" w:sz="6" w:space="0" w:color="000000"/>
            </w:tcBorders>
            <w:vAlign w:val="center"/>
          </w:tcPr>
          <w:p w14:paraId="4B2D2FDA" w14:textId="77777777" w:rsidR="00173CF5" w:rsidRPr="00332B4E" w:rsidRDefault="00173CF5" w:rsidP="00347307">
            <w:pPr>
              <w:spacing w:before="80" w:after="80" w:line="240" w:lineRule="auto"/>
              <w:jc w:val="center"/>
              <w:rPr>
                <w:rFonts w:cs="Times New Roman"/>
                <w:sz w:val="23"/>
                <w:szCs w:val="23"/>
              </w:rPr>
            </w:pPr>
            <w:r w:rsidRPr="00332B4E">
              <w:rPr>
                <w:rFonts w:cs="Times New Roman"/>
                <w:sz w:val="23"/>
                <w:szCs w:val="23"/>
              </w:rPr>
              <w:t>Gesamt</w:t>
            </w:r>
          </w:p>
        </w:tc>
      </w:tr>
      <w:tr w:rsidR="00173CF5" w:rsidRPr="00332B4E" w14:paraId="216E3E59" w14:textId="77777777" w:rsidTr="00097786">
        <w:tc>
          <w:tcPr>
            <w:tcW w:w="1304" w:type="dxa"/>
            <w:tcBorders>
              <w:top w:val="single" w:sz="6" w:space="0" w:color="000000"/>
            </w:tcBorders>
            <w:vAlign w:val="center"/>
          </w:tcPr>
          <w:p w14:paraId="2DEA4C4F" w14:textId="77777777" w:rsidR="00173CF5" w:rsidRPr="00332B4E" w:rsidRDefault="00173CF5" w:rsidP="00097786">
            <w:pPr>
              <w:spacing w:before="80" w:after="0" w:line="240" w:lineRule="auto"/>
              <w:jc w:val="left"/>
              <w:rPr>
                <w:rFonts w:cs="Times New Roman"/>
                <w:sz w:val="23"/>
                <w:szCs w:val="23"/>
              </w:rPr>
            </w:pPr>
            <w:r w:rsidRPr="00332B4E">
              <w:rPr>
                <w:rFonts w:cs="Times New Roman"/>
                <w:sz w:val="23"/>
                <w:szCs w:val="23"/>
              </w:rPr>
              <w:t>NMS</w:t>
            </w:r>
          </w:p>
        </w:tc>
        <w:tc>
          <w:tcPr>
            <w:tcW w:w="222" w:type="dxa"/>
            <w:tcBorders>
              <w:top w:val="single" w:sz="6" w:space="0" w:color="000000"/>
            </w:tcBorders>
          </w:tcPr>
          <w:p w14:paraId="107E4CC4" w14:textId="77777777" w:rsidR="00173CF5" w:rsidRPr="00332B4E" w:rsidRDefault="00173CF5" w:rsidP="00347307">
            <w:pPr>
              <w:spacing w:before="80" w:after="0" w:line="240" w:lineRule="auto"/>
              <w:jc w:val="left"/>
              <w:rPr>
                <w:rFonts w:cs="Times New Roman"/>
                <w:sz w:val="23"/>
                <w:szCs w:val="23"/>
              </w:rPr>
            </w:pPr>
          </w:p>
        </w:tc>
        <w:tc>
          <w:tcPr>
            <w:tcW w:w="1247" w:type="dxa"/>
            <w:tcBorders>
              <w:top w:val="single" w:sz="6" w:space="0" w:color="000000"/>
            </w:tcBorders>
            <w:vAlign w:val="center"/>
          </w:tcPr>
          <w:p w14:paraId="5853BB6A"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4 Klassen</w:t>
            </w:r>
          </w:p>
        </w:tc>
        <w:tc>
          <w:tcPr>
            <w:tcW w:w="222" w:type="dxa"/>
            <w:tcBorders>
              <w:top w:val="single" w:sz="6" w:space="0" w:color="000000"/>
            </w:tcBorders>
          </w:tcPr>
          <w:p w14:paraId="1F49C4E6" w14:textId="77777777" w:rsidR="00173CF5" w:rsidRPr="00332B4E" w:rsidRDefault="00173CF5" w:rsidP="00BA0E93">
            <w:pPr>
              <w:spacing w:before="80" w:after="0" w:line="240" w:lineRule="auto"/>
              <w:jc w:val="center"/>
              <w:rPr>
                <w:rFonts w:cs="Times New Roman"/>
                <w:sz w:val="23"/>
                <w:szCs w:val="23"/>
              </w:rPr>
            </w:pPr>
          </w:p>
        </w:tc>
        <w:tc>
          <w:tcPr>
            <w:tcW w:w="1247" w:type="dxa"/>
            <w:tcBorders>
              <w:top w:val="single" w:sz="6" w:space="0" w:color="000000"/>
            </w:tcBorders>
            <w:vAlign w:val="center"/>
          </w:tcPr>
          <w:p w14:paraId="6C137AE7"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3 Klassen</w:t>
            </w:r>
          </w:p>
        </w:tc>
        <w:tc>
          <w:tcPr>
            <w:tcW w:w="222" w:type="dxa"/>
            <w:tcBorders>
              <w:top w:val="single" w:sz="6" w:space="0" w:color="000000"/>
            </w:tcBorders>
          </w:tcPr>
          <w:p w14:paraId="425ED778" w14:textId="77777777" w:rsidR="00173CF5" w:rsidRPr="00332B4E" w:rsidRDefault="00173CF5" w:rsidP="00BA0E93">
            <w:pPr>
              <w:spacing w:before="80" w:after="0" w:line="240" w:lineRule="auto"/>
              <w:jc w:val="center"/>
              <w:rPr>
                <w:rFonts w:cs="Times New Roman"/>
                <w:sz w:val="23"/>
                <w:szCs w:val="23"/>
              </w:rPr>
            </w:pPr>
          </w:p>
        </w:tc>
        <w:tc>
          <w:tcPr>
            <w:tcW w:w="1247" w:type="dxa"/>
            <w:tcBorders>
              <w:top w:val="single" w:sz="6" w:space="0" w:color="000000"/>
            </w:tcBorders>
            <w:vAlign w:val="center"/>
          </w:tcPr>
          <w:p w14:paraId="4B7CF1A2"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24 Klassen</w:t>
            </w:r>
          </w:p>
        </w:tc>
        <w:tc>
          <w:tcPr>
            <w:tcW w:w="222" w:type="dxa"/>
            <w:tcBorders>
              <w:top w:val="single" w:sz="6" w:space="0" w:color="000000"/>
            </w:tcBorders>
          </w:tcPr>
          <w:p w14:paraId="134EA1EE" w14:textId="77777777" w:rsidR="00173CF5" w:rsidRPr="00332B4E" w:rsidRDefault="00173CF5" w:rsidP="00BA0E93">
            <w:pPr>
              <w:spacing w:before="80" w:after="0" w:line="240" w:lineRule="auto"/>
              <w:jc w:val="center"/>
              <w:rPr>
                <w:rFonts w:cs="Times New Roman"/>
                <w:sz w:val="23"/>
                <w:szCs w:val="23"/>
              </w:rPr>
            </w:pPr>
          </w:p>
        </w:tc>
        <w:tc>
          <w:tcPr>
            <w:tcW w:w="1247" w:type="dxa"/>
            <w:tcBorders>
              <w:top w:val="single" w:sz="6" w:space="0" w:color="000000"/>
            </w:tcBorders>
            <w:vAlign w:val="center"/>
          </w:tcPr>
          <w:p w14:paraId="4AA6E547"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4 Klassen</w:t>
            </w:r>
          </w:p>
        </w:tc>
        <w:tc>
          <w:tcPr>
            <w:tcW w:w="222" w:type="dxa"/>
            <w:tcBorders>
              <w:top w:val="single" w:sz="6" w:space="0" w:color="000000"/>
            </w:tcBorders>
          </w:tcPr>
          <w:p w14:paraId="7FB6A902" w14:textId="77777777" w:rsidR="00173CF5" w:rsidRPr="00332B4E" w:rsidRDefault="00173CF5" w:rsidP="00BA0E93">
            <w:pPr>
              <w:spacing w:before="80" w:after="0" w:line="240" w:lineRule="auto"/>
              <w:jc w:val="center"/>
              <w:rPr>
                <w:rFonts w:cs="Times New Roman"/>
                <w:sz w:val="23"/>
                <w:szCs w:val="23"/>
              </w:rPr>
            </w:pPr>
          </w:p>
        </w:tc>
        <w:tc>
          <w:tcPr>
            <w:tcW w:w="1387" w:type="dxa"/>
            <w:tcBorders>
              <w:top w:val="single" w:sz="6" w:space="0" w:color="000000"/>
            </w:tcBorders>
            <w:vAlign w:val="center"/>
          </w:tcPr>
          <w:p w14:paraId="1D7EB83A"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35 Klassen</w:t>
            </w:r>
          </w:p>
        </w:tc>
      </w:tr>
      <w:tr w:rsidR="00173CF5" w:rsidRPr="00332B4E" w14:paraId="7A18A786" w14:textId="77777777" w:rsidTr="00347307">
        <w:tc>
          <w:tcPr>
            <w:tcW w:w="1304" w:type="dxa"/>
            <w:vAlign w:val="center"/>
          </w:tcPr>
          <w:p w14:paraId="1D5A956E" w14:textId="77777777" w:rsidR="00173CF5" w:rsidRPr="00332B4E" w:rsidRDefault="00173CF5" w:rsidP="00347307">
            <w:pPr>
              <w:spacing w:before="40" w:after="80" w:line="240" w:lineRule="auto"/>
              <w:jc w:val="left"/>
              <w:rPr>
                <w:rFonts w:cs="Times New Roman"/>
                <w:sz w:val="23"/>
                <w:szCs w:val="23"/>
              </w:rPr>
            </w:pPr>
          </w:p>
        </w:tc>
        <w:tc>
          <w:tcPr>
            <w:tcW w:w="222" w:type="dxa"/>
          </w:tcPr>
          <w:p w14:paraId="3723602C" w14:textId="77777777" w:rsidR="00173CF5" w:rsidRPr="00332B4E" w:rsidRDefault="00173CF5" w:rsidP="00347307">
            <w:pPr>
              <w:spacing w:before="40" w:after="80" w:line="240" w:lineRule="auto"/>
              <w:jc w:val="left"/>
              <w:rPr>
                <w:rFonts w:cs="Times New Roman"/>
                <w:sz w:val="23"/>
                <w:szCs w:val="23"/>
              </w:rPr>
            </w:pPr>
          </w:p>
        </w:tc>
        <w:tc>
          <w:tcPr>
            <w:tcW w:w="1247" w:type="dxa"/>
            <w:vAlign w:val="center"/>
          </w:tcPr>
          <w:p w14:paraId="632D4F33"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80)</w:t>
            </w:r>
          </w:p>
        </w:tc>
        <w:tc>
          <w:tcPr>
            <w:tcW w:w="222" w:type="dxa"/>
          </w:tcPr>
          <w:p w14:paraId="5C4441D9" w14:textId="77777777" w:rsidR="00173CF5" w:rsidRPr="00332B4E" w:rsidRDefault="00173CF5" w:rsidP="00BA0E93">
            <w:pPr>
              <w:spacing w:before="40" w:after="80" w:line="240" w:lineRule="auto"/>
              <w:jc w:val="center"/>
              <w:rPr>
                <w:rFonts w:cs="Times New Roman"/>
                <w:sz w:val="23"/>
                <w:szCs w:val="23"/>
              </w:rPr>
            </w:pPr>
          </w:p>
        </w:tc>
        <w:tc>
          <w:tcPr>
            <w:tcW w:w="1247" w:type="dxa"/>
            <w:vAlign w:val="center"/>
          </w:tcPr>
          <w:p w14:paraId="419F185E"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60)</w:t>
            </w:r>
          </w:p>
        </w:tc>
        <w:tc>
          <w:tcPr>
            <w:tcW w:w="222" w:type="dxa"/>
          </w:tcPr>
          <w:p w14:paraId="0F76B5A1" w14:textId="77777777" w:rsidR="00173CF5" w:rsidRPr="00332B4E" w:rsidRDefault="00173CF5" w:rsidP="00BA0E93">
            <w:pPr>
              <w:spacing w:before="40" w:after="80" w:line="240" w:lineRule="auto"/>
              <w:jc w:val="center"/>
              <w:rPr>
                <w:rFonts w:cs="Times New Roman"/>
                <w:sz w:val="23"/>
                <w:szCs w:val="23"/>
              </w:rPr>
            </w:pPr>
          </w:p>
        </w:tc>
        <w:tc>
          <w:tcPr>
            <w:tcW w:w="1247" w:type="dxa"/>
            <w:vAlign w:val="center"/>
          </w:tcPr>
          <w:p w14:paraId="58228F0B"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480)</w:t>
            </w:r>
          </w:p>
        </w:tc>
        <w:tc>
          <w:tcPr>
            <w:tcW w:w="222" w:type="dxa"/>
          </w:tcPr>
          <w:p w14:paraId="40D6839F" w14:textId="77777777" w:rsidR="00173CF5" w:rsidRPr="00332B4E" w:rsidRDefault="00173CF5" w:rsidP="00BA0E93">
            <w:pPr>
              <w:spacing w:before="40" w:after="80" w:line="240" w:lineRule="auto"/>
              <w:jc w:val="center"/>
              <w:rPr>
                <w:rFonts w:cs="Times New Roman"/>
                <w:sz w:val="23"/>
                <w:szCs w:val="23"/>
              </w:rPr>
            </w:pPr>
          </w:p>
        </w:tc>
        <w:tc>
          <w:tcPr>
            <w:tcW w:w="1247" w:type="dxa"/>
            <w:vAlign w:val="center"/>
          </w:tcPr>
          <w:p w14:paraId="00843073"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80)</w:t>
            </w:r>
          </w:p>
        </w:tc>
        <w:tc>
          <w:tcPr>
            <w:tcW w:w="222" w:type="dxa"/>
          </w:tcPr>
          <w:p w14:paraId="6A435C67" w14:textId="77777777" w:rsidR="00173CF5" w:rsidRPr="00332B4E" w:rsidRDefault="00173CF5" w:rsidP="00BA0E93">
            <w:pPr>
              <w:spacing w:before="40" w:after="80" w:line="240" w:lineRule="auto"/>
              <w:jc w:val="center"/>
              <w:rPr>
                <w:rFonts w:cs="Times New Roman"/>
                <w:sz w:val="23"/>
                <w:szCs w:val="23"/>
              </w:rPr>
            </w:pPr>
          </w:p>
        </w:tc>
        <w:tc>
          <w:tcPr>
            <w:tcW w:w="1387" w:type="dxa"/>
            <w:vAlign w:val="center"/>
          </w:tcPr>
          <w:p w14:paraId="353CD734"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700)</w:t>
            </w:r>
          </w:p>
        </w:tc>
      </w:tr>
      <w:tr w:rsidR="00173CF5" w:rsidRPr="00332B4E" w14:paraId="77569D0E" w14:textId="77777777" w:rsidTr="00347307">
        <w:tc>
          <w:tcPr>
            <w:tcW w:w="1304" w:type="dxa"/>
            <w:vAlign w:val="center"/>
          </w:tcPr>
          <w:p w14:paraId="1EDFC461" w14:textId="77777777" w:rsidR="00173CF5" w:rsidRPr="00332B4E" w:rsidRDefault="00173CF5" w:rsidP="00347307">
            <w:pPr>
              <w:spacing w:before="80" w:after="0" w:line="240" w:lineRule="auto"/>
              <w:jc w:val="left"/>
              <w:rPr>
                <w:rFonts w:cs="Times New Roman"/>
                <w:sz w:val="23"/>
                <w:szCs w:val="23"/>
              </w:rPr>
            </w:pPr>
            <w:r w:rsidRPr="00332B4E">
              <w:rPr>
                <w:rFonts w:cs="Times New Roman"/>
                <w:sz w:val="23"/>
                <w:szCs w:val="23"/>
              </w:rPr>
              <w:t>AHS</w:t>
            </w:r>
          </w:p>
        </w:tc>
        <w:tc>
          <w:tcPr>
            <w:tcW w:w="222" w:type="dxa"/>
          </w:tcPr>
          <w:p w14:paraId="097D8B18" w14:textId="77777777" w:rsidR="00173CF5" w:rsidRPr="00332B4E" w:rsidRDefault="00173CF5" w:rsidP="00347307">
            <w:pPr>
              <w:spacing w:before="80" w:after="0" w:line="240" w:lineRule="auto"/>
              <w:jc w:val="left"/>
              <w:rPr>
                <w:rFonts w:cs="Times New Roman"/>
                <w:sz w:val="23"/>
                <w:szCs w:val="23"/>
              </w:rPr>
            </w:pPr>
          </w:p>
        </w:tc>
        <w:tc>
          <w:tcPr>
            <w:tcW w:w="1247" w:type="dxa"/>
            <w:vAlign w:val="center"/>
          </w:tcPr>
          <w:p w14:paraId="304DC0A2"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8 Klassen</w:t>
            </w:r>
          </w:p>
        </w:tc>
        <w:tc>
          <w:tcPr>
            <w:tcW w:w="222" w:type="dxa"/>
          </w:tcPr>
          <w:p w14:paraId="31E3C112" w14:textId="77777777" w:rsidR="00173CF5" w:rsidRPr="00332B4E" w:rsidRDefault="00173CF5" w:rsidP="00BA0E93">
            <w:pPr>
              <w:spacing w:before="80" w:after="0" w:line="240" w:lineRule="auto"/>
              <w:jc w:val="center"/>
              <w:rPr>
                <w:rFonts w:cs="Times New Roman"/>
                <w:sz w:val="23"/>
                <w:szCs w:val="23"/>
              </w:rPr>
            </w:pPr>
          </w:p>
        </w:tc>
        <w:tc>
          <w:tcPr>
            <w:tcW w:w="1247" w:type="dxa"/>
            <w:vAlign w:val="center"/>
          </w:tcPr>
          <w:p w14:paraId="0972AE8D"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4 Klassen</w:t>
            </w:r>
          </w:p>
        </w:tc>
        <w:tc>
          <w:tcPr>
            <w:tcW w:w="222" w:type="dxa"/>
          </w:tcPr>
          <w:p w14:paraId="0F9F16FD" w14:textId="77777777" w:rsidR="00173CF5" w:rsidRPr="00332B4E" w:rsidRDefault="00173CF5" w:rsidP="00BA0E93">
            <w:pPr>
              <w:spacing w:before="80" w:after="0" w:line="240" w:lineRule="auto"/>
              <w:jc w:val="center"/>
              <w:rPr>
                <w:rFonts w:cs="Times New Roman"/>
                <w:sz w:val="23"/>
                <w:szCs w:val="23"/>
              </w:rPr>
            </w:pPr>
          </w:p>
        </w:tc>
        <w:tc>
          <w:tcPr>
            <w:tcW w:w="1247" w:type="dxa"/>
            <w:vAlign w:val="center"/>
          </w:tcPr>
          <w:p w14:paraId="6541B17D"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7 Klassen</w:t>
            </w:r>
          </w:p>
        </w:tc>
        <w:tc>
          <w:tcPr>
            <w:tcW w:w="222" w:type="dxa"/>
          </w:tcPr>
          <w:p w14:paraId="2442F07D" w14:textId="77777777" w:rsidR="00173CF5" w:rsidRPr="00332B4E" w:rsidRDefault="00173CF5" w:rsidP="00BA0E93">
            <w:pPr>
              <w:spacing w:before="80" w:after="0" w:line="240" w:lineRule="auto"/>
              <w:jc w:val="center"/>
              <w:rPr>
                <w:rFonts w:cs="Times New Roman"/>
                <w:sz w:val="23"/>
                <w:szCs w:val="23"/>
              </w:rPr>
            </w:pPr>
          </w:p>
        </w:tc>
        <w:tc>
          <w:tcPr>
            <w:tcW w:w="1247" w:type="dxa"/>
            <w:vAlign w:val="center"/>
          </w:tcPr>
          <w:p w14:paraId="3710AA5A"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1 Klassen</w:t>
            </w:r>
          </w:p>
        </w:tc>
        <w:tc>
          <w:tcPr>
            <w:tcW w:w="222" w:type="dxa"/>
          </w:tcPr>
          <w:p w14:paraId="1564085A" w14:textId="77777777" w:rsidR="00173CF5" w:rsidRPr="00332B4E" w:rsidRDefault="00173CF5" w:rsidP="00BA0E93">
            <w:pPr>
              <w:spacing w:before="80" w:after="0" w:line="240" w:lineRule="auto"/>
              <w:jc w:val="center"/>
              <w:rPr>
                <w:rFonts w:cs="Times New Roman"/>
                <w:sz w:val="23"/>
                <w:szCs w:val="23"/>
              </w:rPr>
            </w:pPr>
          </w:p>
        </w:tc>
        <w:tc>
          <w:tcPr>
            <w:tcW w:w="1387" w:type="dxa"/>
            <w:vAlign w:val="center"/>
          </w:tcPr>
          <w:p w14:paraId="39A12D60"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20 Klassen</w:t>
            </w:r>
          </w:p>
        </w:tc>
      </w:tr>
      <w:tr w:rsidR="00173CF5" w:rsidRPr="00332B4E" w14:paraId="2419ABB3" w14:textId="77777777" w:rsidTr="00347307">
        <w:tc>
          <w:tcPr>
            <w:tcW w:w="1304" w:type="dxa"/>
            <w:tcBorders>
              <w:bottom w:val="single" w:sz="6" w:space="0" w:color="000000"/>
            </w:tcBorders>
            <w:vAlign w:val="center"/>
          </w:tcPr>
          <w:p w14:paraId="50D4127A" w14:textId="77777777" w:rsidR="00173CF5" w:rsidRPr="00332B4E" w:rsidRDefault="00173CF5" w:rsidP="00347307">
            <w:pPr>
              <w:spacing w:before="40" w:after="80" w:line="240" w:lineRule="auto"/>
              <w:jc w:val="left"/>
              <w:rPr>
                <w:rFonts w:cs="Times New Roman"/>
                <w:sz w:val="23"/>
                <w:szCs w:val="23"/>
              </w:rPr>
            </w:pPr>
          </w:p>
        </w:tc>
        <w:tc>
          <w:tcPr>
            <w:tcW w:w="222" w:type="dxa"/>
            <w:tcBorders>
              <w:bottom w:val="single" w:sz="6" w:space="0" w:color="000000"/>
            </w:tcBorders>
          </w:tcPr>
          <w:p w14:paraId="72D5BDD7" w14:textId="77777777" w:rsidR="00173CF5" w:rsidRPr="00332B4E" w:rsidRDefault="00173CF5" w:rsidP="00347307">
            <w:pPr>
              <w:spacing w:before="40" w:after="80" w:line="240" w:lineRule="auto"/>
              <w:jc w:val="left"/>
              <w:rPr>
                <w:rFonts w:cs="Times New Roman"/>
                <w:sz w:val="23"/>
                <w:szCs w:val="23"/>
              </w:rPr>
            </w:pPr>
          </w:p>
        </w:tc>
        <w:tc>
          <w:tcPr>
            <w:tcW w:w="1247" w:type="dxa"/>
            <w:tcBorders>
              <w:bottom w:val="single" w:sz="6" w:space="0" w:color="000000"/>
            </w:tcBorders>
            <w:vAlign w:val="center"/>
          </w:tcPr>
          <w:p w14:paraId="0CE0D40D"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160)</w:t>
            </w:r>
          </w:p>
        </w:tc>
        <w:tc>
          <w:tcPr>
            <w:tcW w:w="222" w:type="dxa"/>
            <w:tcBorders>
              <w:bottom w:val="single" w:sz="6" w:space="0" w:color="000000"/>
            </w:tcBorders>
          </w:tcPr>
          <w:p w14:paraId="28339C6A" w14:textId="77777777" w:rsidR="00173CF5" w:rsidRPr="00332B4E" w:rsidRDefault="00173CF5" w:rsidP="00BA0E93">
            <w:pPr>
              <w:spacing w:before="40" w:after="80" w:line="240" w:lineRule="auto"/>
              <w:jc w:val="center"/>
              <w:rPr>
                <w:rFonts w:cs="Times New Roman"/>
                <w:sz w:val="23"/>
                <w:szCs w:val="23"/>
              </w:rPr>
            </w:pPr>
          </w:p>
        </w:tc>
        <w:tc>
          <w:tcPr>
            <w:tcW w:w="1247" w:type="dxa"/>
            <w:tcBorders>
              <w:bottom w:val="single" w:sz="6" w:space="0" w:color="000000"/>
            </w:tcBorders>
            <w:vAlign w:val="center"/>
          </w:tcPr>
          <w:p w14:paraId="5F044FFE"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80)</w:t>
            </w:r>
          </w:p>
        </w:tc>
        <w:tc>
          <w:tcPr>
            <w:tcW w:w="222" w:type="dxa"/>
            <w:tcBorders>
              <w:bottom w:val="single" w:sz="6" w:space="0" w:color="000000"/>
            </w:tcBorders>
          </w:tcPr>
          <w:p w14:paraId="437DBA09" w14:textId="77777777" w:rsidR="00173CF5" w:rsidRPr="00332B4E" w:rsidRDefault="00173CF5" w:rsidP="00BA0E93">
            <w:pPr>
              <w:spacing w:before="40" w:after="80" w:line="240" w:lineRule="auto"/>
              <w:jc w:val="center"/>
              <w:rPr>
                <w:rFonts w:cs="Times New Roman"/>
                <w:sz w:val="23"/>
                <w:szCs w:val="23"/>
              </w:rPr>
            </w:pPr>
          </w:p>
        </w:tc>
        <w:tc>
          <w:tcPr>
            <w:tcW w:w="1247" w:type="dxa"/>
            <w:tcBorders>
              <w:bottom w:val="single" w:sz="6" w:space="0" w:color="000000"/>
            </w:tcBorders>
            <w:vAlign w:val="center"/>
          </w:tcPr>
          <w:p w14:paraId="4956C149"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140)</w:t>
            </w:r>
          </w:p>
        </w:tc>
        <w:tc>
          <w:tcPr>
            <w:tcW w:w="222" w:type="dxa"/>
            <w:tcBorders>
              <w:bottom w:val="single" w:sz="6" w:space="0" w:color="000000"/>
            </w:tcBorders>
          </w:tcPr>
          <w:p w14:paraId="2041FB71" w14:textId="77777777" w:rsidR="00173CF5" w:rsidRPr="00332B4E" w:rsidRDefault="00173CF5" w:rsidP="00BA0E93">
            <w:pPr>
              <w:spacing w:before="40" w:after="80" w:line="240" w:lineRule="auto"/>
              <w:jc w:val="center"/>
              <w:rPr>
                <w:rFonts w:cs="Times New Roman"/>
                <w:sz w:val="23"/>
                <w:szCs w:val="23"/>
              </w:rPr>
            </w:pPr>
          </w:p>
        </w:tc>
        <w:tc>
          <w:tcPr>
            <w:tcW w:w="1247" w:type="dxa"/>
            <w:tcBorders>
              <w:bottom w:val="single" w:sz="6" w:space="0" w:color="000000"/>
            </w:tcBorders>
            <w:vAlign w:val="center"/>
          </w:tcPr>
          <w:p w14:paraId="1E57E370"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20)</w:t>
            </w:r>
          </w:p>
        </w:tc>
        <w:tc>
          <w:tcPr>
            <w:tcW w:w="222" w:type="dxa"/>
            <w:tcBorders>
              <w:bottom w:val="single" w:sz="6" w:space="0" w:color="000000"/>
            </w:tcBorders>
          </w:tcPr>
          <w:p w14:paraId="2CBCFACF" w14:textId="77777777" w:rsidR="00173CF5" w:rsidRPr="00332B4E" w:rsidRDefault="00173CF5" w:rsidP="00BA0E93">
            <w:pPr>
              <w:spacing w:before="40" w:after="80" w:line="240" w:lineRule="auto"/>
              <w:jc w:val="center"/>
              <w:rPr>
                <w:rFonts w:cs="Times New Roman"/>
                <w:sz w:val="23"/>
                <w:szCs w:val="23"/>
              </w:rPr>
            </w:pPr>
          </w:p>
        </w:tc>
        <w:tc>
          <w:tcPr>
            <w:tcW w:w="1387" w:type="dxa"/>
            <w:tcBorders>
              <w:bottom w:val="single" w:sz="6" w:space="0" w:color="000000"/>
            </w:tcBorders>
            <w:vAlign w:val="center"/>
          </w:tcPr>
          <w:p w14:paraId="68EE96BC"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400)</w:t>
            </w:r>
          </w:p>
        </w:tc>
      </w:tr>
      <w:tr w:rsidR="00173CF5" w:rsidRPr="00332B4E" w14:paraId="7944A57E" w14:textId="77777777" w:rsidTr="00347307">
        <w:tc>
          <w:tcPr>
            <w:tcW w:w="1304" w:type="dxa"/>
            <w:tcBorders>
              <w:top w:val="single" w:sz="6" w:space="0" w:color="000000"/>
            </w:tcBorders>
            <w:vAlign w:val="center"/>
          </w:tcPr>
          <w:p w14:paraId="07DCC01B" w14:textId="77777777" w:rsidR="00173CF5" w:rsidRPr="00332B4E" w:rsidRDefault="00173CF5" w:rsidP="00347307">
            <w:pPr>
              <w:spacing w:before="80" w:after="0" w:line="240" w:lineRule="auto"/>
              <w:jc w:val="left"/>
              <w:rPr>
                <w:rFonts w:cs="Times New Roman"/>
                <w:sz w:val="23"/>
                <w:szCs w:val="23"/>
              </w:rPr>
            </w:pPr>
            <w:r w:rsidRPr="00332B4E">
              <w:rPr>
                <w:rFonts w:cs="Times New Roman"/>
                <w:sz w:val="23"/>
                <w:szCs w:val="23"/>
              </w:rPr>
              <w:t>Gesamt</w:t>
            </w:r>
          </w:p>
        </w:tc>
        <w:tc>
          <w:tcPr>
            <w:tcW w:w="222" w:type="dxa"/>
            <w:tcBorders>
              <w:top w:val="single" w:sz="6" w:space="0" w:color="000000"/>
            </w:tcBorders>
          </w:tcPr>
          <w:p w14:paraId="3AC289A0" w14:textId="77777777" w:rsidR="00173CF5" w:rsidRPr="00332B4E" w:rsidRDefault="00173CF5" w:rsidP="00347307">
            <w:pPr>
              <w:spacing w:before="80" w:after="0" w:line="240" w:lineRule="auto"/>
              <w:jc w:val="left"/>
              <w:rPr>
                <w:rFonts w:cs="Times New Roman"/>
                <w:sz w:val="23"/>
                <w:szCs w:val="23"/>
              </w:rPr>
            </w:pPr>
          </w:p>
        </w:tc>
        <w:tc>
          <w:tcPr>
            <w:tcW w:w="1247" w:type="dxa"/>
            <w:tcBorders>
              <w:top w:val="single" w:sz="6" w:space="0" w:color="000000"/>
            </w:tcBorders>
            <w:vAlign w:val="center"/>
          </w:tcPr>
          <w:p w14:paraId="54269358"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12 Klassen</w:t>
            </w:r>
          </w:p>
        </w:tc>
        <w:tc>
          <w:tcPr>
            <w:tcW w:w="222" w:type="dxa"/>
            <w:tcBorders>
              <w:top w:val="single" w:sz="6" w:space="0" w:color="000000"/>
            </w:tcBorders>
          </w:tcPr>
          <w:p w14:paraId="66EF771A" w14:textId="77777777" w:rsidR="00173CF5" w:rsidRPr="00332B4E" w:rsidRDefault="00173CF5" w:rsidP="00BA0E93">
            <w:pPr>
              <w:spacing w:before="80" w:after="0" w:line="240" w:lineRule="auto"/>
              <w:jc w:val="center"/>
              <w:rPr>
                <w:rFonts w:cs="Times New Roman"/>
                <w:sz w:val="23"/>
                <w:szCs w:val="23"/>
              </w:rPr>
            </w:pPr>
          </w:p>
        </w:tc>
        <w:tc>
          <w:tcPr>
            <w:tcW w:w="1247" w:type="dxa"/>
            <w:tcBorders>
              <w:top w:val="single" w:sz="6" w:space="0" w:color="000000"/>
            </w:tcBorders>
            <w:vAlign w:val="center"/>
          </w:tcPr>
          <w:p w14:paraId="0BB8FC03"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7 Klassen</w:t>
            </w:r>
          </w:p>
        </w:tc>
        <w:tc>
          <w:tcPr>
            <w:tcW w:w="222" w:type="dxa"/>
            <w:tcBorders>
              <w:top w:val="single" w:sz="6" w:space="0" w:color="000000"/>
            </w:tcBorders>
          </w:tcPr>
          <w:p w14:paraId="52A8B137" w14:textId="77777777" w:rsidR="00173CF5" w:rsidRPr="00332B4E" w:rsidRDefault="00173CF5" w:rsidP="00BA0E93">
            <w:pPr>
              <w:spacing w:before="80" w:after="0" w:line="240" w:lineRule="auto"/>
              <w:jc w:val="center"/>
              <w:rPr>
                <w:rFonts w:cs="Times New Roman"/>
                <w:sz w:val="23"/>
                <w:szCs w:val="23"/>
              </w:rPr>
            </w:pPr>
          </w:p>
        </w:tc>
        <w:tc>
          <w:tcPr>
            <w:tcW w:w="1247" w:type="dxa"/>
            <w:tcBorders>
              <w:top w:val="single" w:sz="6" w:space="0" w:color="000000"/>
            </w:tcBorders>
            <w:vAlign w:val="center"/>
          </w:tcPr>
          <w:p w14:paraId="2CA378AD"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31 Klassen</w:t>
            </w:r>
          </w:p>
        </w:tc>
        <w:tc>
          <w:tcPr>
            <w:tcW w:w="222" w:type="dxa"/>
            <w:tcBorders>
              <w:top w:val="single" w:sz="6" w:space="0" w:color="000000"/>
            </w:tcBorders>
          </w:tcPr>
          <w:p w14:paraId="16595BB1" w14:textId="77777777" w:rsidR="00173CF5" w:rsidRPr="00332B4E" w:rsidRDefault="00173CF5" w:rsidP="00BA0E93">
            <w:pPr>
              <w:spacing w:before="80" w:after="0" w:line="240" w:lineRule="auto"/>
              <w:jc w:val="center"/>
              <w:rPr>
                <w:rFonts w:cs="Times New Roman"/>
                <w:sz w:val="23"/>
                <w:szCs w:val="23"/>
              </w:rPr>
            </w:pPr>
          </w:p>
        </w:tc>
        <w:tc>
          <w:tcPr>
            <w:tcW w:w="1247" w:type="dxa"/>
            <w:tcBorders>
              <w:top w:val="single" w:sz="6" w:space="0" w:color="000000"/>
            </w:tcBorders>
            <w:vAlign w:val="center"/>
          </w:tcPr>
          <w:p w14:paraId="7D1F5CC7"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5 Klassen</w:t>
            </w:r>
          </w:p>
        </w:tc>
        <w:tc>
          <w:tcPr>
            <w:tcW w:w="222" w:type="dxa"/>
            <w:tcBorders>
              <w:top w:val="single" w:sz="6" w:space="0" w:color="000000"/>
            </w:tcBorders>
          </w:tcPr>
          <w:p w14:paraId="37374970" w14:textId="77777777" w:rsidR="00173CF5" w:rsidRPr="00332B4E" w:rsidRDefault="00173CF5" w:rsidP="00BA0E93">
            <w:pPr>
              <w:spacing w:before="80" w:after="0" w:line="240" w:lineRule="auto"/>
              <w:jc w:val="center"/>
              <w:rPr>
                <w:rFonts w:cs="Times New Roman"/>
                <w:sz w:val="23"/>
                <w:szCs w:val="23"/>
              </w:rPr>
            </w:pPr>
          </w:p>
        </w:tc>
        <w:tc>
          <w:tcPr>
            <w:tcW w:w="1387" w:type="dxa"/>
            <w:tcBorders>
              <w:top w:val="single" w:sz="6" w:space="0" w:color="000000"/>
            </w:tcBorders>
            <w:vAlign w:val="center"/>
          </w:tcPr>
          <w:p w14:paraId="5F090D00" w14:textId="77777777" w:rsidR="00173CF5" w:rsidRPr="00332B4E" w:rsidRDefault="00173CF5" w:rsidP="00BA0E93">
            <w:pPr>
              <w:spacing w:before="80" w:after="0" w:line="240" w:lineRule="auto"/>
              <w:jc w:val="center"/>
              <w:rPr>
                <w:rFonts w:cs="Times New Roman"/>
                <w:sz w:val="23"/>
                <w:szCs w:val="23"/>
              </w:rPr>
            </w:pPr>
            <w:r w:rsidRPr="00332B4E">
              <w:rPr>
                <w:rFonts w:cs="Times New Roman"/>
                <w:sz w:val="23"/>
                <w:szCs w:val="23"/>
              </w:rPr>
              <w:t>55 Klassen</w:t>
            </w:r>
          </w:p>
        </w:tc>
      </w:tr>
      <w:tr w:rsidR="00173CF5" w:rsidRPr="00332B4E" w14:paraId="76672306" w14:textId="77777777" w:rsidTr="00347307">
        <w:tc>
          <w:tcPr>
            <w:tcW w:w="1304" w:type="dxa"/>
            <w:tcBorders>
              <w:bottom w:val="single" w:sz="6" w:space="0" w:color="000000"/>
            </w:tcBorders>
            <w:vAlign w:val="center"/>
          </w:tcPr>
          <w:p w14:paraId="598DD393" w14:textId="77777777" w:rsidR="00173CF5" w:rsidRPr="00332B4E" w:rsidRDefault="00173CF5" w:rsidP="00347307">
            <w:pPr>
              <w:spacing w:before="40" w:after="80" w:line="240" w:lineRule="auto"/>
              <w:jc w:val="center"/>
              <w:rPr>
                <w:rFonts w:cs="Times New Roman"/>
                <w:sz w:val="23"/>
                <w:szCs w:val="23"/>
              </w:rPr>
            </w:pPr>
          </w:p>
        </w:tc>
        <w:tc>
          <w:tcPr>
            <w:tcW w:w="222" w:type="dxa"/>
            <w:tcBorders>
              <w:bottom w:val="single" w:sz="6" w:space="0" w:color="000000"/>
            </w:tcBorders>
          </w:tcPr>
          <w:p w14:paraId="30FA9189" w14:textId="77777777" w:rsidR="00173CF5" w:rsidRPr="00332B4E" w:rsidRDefault="00173CF5" w:rsidP="00347307">
            <w:pPr>
              <w:spacing w:before="40" w:after="80" w:line="240" w:lineRule="auto"/>
              <w:jc w:val="left"/>
              <w:rPr>
                <w:rFonts w:cs="Times New Roman"/>
                <w:sz w:val="23"/>
                <w:szCs w:val="23"/>
              </w:rPr>
            </w:pPr>
          </w:p>
        </w:tc>
        <w:tc>
          <w:tcPr>
            <w:tcW w:w="1247" w:type="dxa"/>
            <w:tcBorders>
              <w:bottom w:val="single" w:sz="6" w:space="0" w:color="000000"/>
            </w:tcBorders>
            <w:vAlign w:val="center"/>
          </w:tcPr>
          <w:p w14:paraId="17ADF429"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240)</w:t>
            </w:r>
          </w:p>
        </w:tc>
        <w:tc>
          <w:tcPr>
            <w:tcW w:w="222" w:type="dxa"/>
            <w:tcBorders>
              <w:bottom w:val="single" w:sz="6" w:space="0" w:color="000000"/>
            </w:tcBorders>
          </w:tcPr>
          <w:p w14:paraId="077C9600" w14:textId="77777777" w:rsidR="00173CF5" w:rsidRPr="00332B4E" w:rsidRDefault="00173CF5" w:rsidP="00BA0E93">
            <w:pPr>
              <w:spacing w:before="40" w:after="80" w:line="240" w:lineRule="auto"/>
              <w:jc w:val="center"/>
              <w:rPr>
                <w:rFonts w:cs="Times New Roman"/>
                <w:sz w:val="23"/>
                <w:szCs w:val="23"/>
              </w:rPr>
            </w:pPr>
          </w:p>
        </w:tc>
        <w:tc>
          <w:tcPr>
            <w:tcW w:w="1247" w:type="dxa"/>
            <w:tcBorders>
              <w:bottom w:val="single" w:sz="6" w:space="0" w:color="000000"/>
            </w:tcBorders>
            <w:vAlign w:val="center"/>
          </w:tcPr>
          <w:p w14:paraId="51932DF4"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140)</w:t>
            </w:r>
          </w:p>
        </w:tc>
        <w:tc>
          <w:tcPr>
            <w:tcW w:w="222" w:type="dxa"/>
            <w:tcBorders>
              <w:bottom w:val="single" w:sz="6" w:space="0" w:color="000000"/>
            </w:tcBorders>
          </w:tcPr>
          <w:p w14:paraId="1656CD13" w14:textId="77777777" w:rsidR="00173CF5" w:rsidRPr="00332B4E" w:rsidRDefault="00173CF5" w:rsidP="00BA0E93">
            <w:pPr>
              <w:spacing w:before="40" w:after="80" w:line="240" w:lineRule="auto"/>
              <w:jc w:val="center"/>
              <w:rPr>
                <w:rFonts w:cs="Times New Roman"/>
                <w:sz w:val="23"/>
                <w:szCs w:val="23"/>
              </w:rPr>
            </w:pPr>
          </w:p>
        </w:tc>
        <w:tc>
          <w:tcPr>
            <w:tcW w:w="1247" w:type="dxa"/>
            <w:tcBorders>
              <w:bottom w:val="single" w:sz="6" w:space="0" w:color="000000"/>
            </w:tcBorders>
            <w:vAlign w:val="center"/>
          </w:tcPr>
          <w:p w14:paraId="1B0606CE"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620)</w:t>
            </w:r>
          </w:p>
        </w:tc>
        <w:tc>
          <w:tcPr>
            <w:tcW w:w="222" w:type="dxa"/>
            <w:tcBorders>
              <w:bottom w:val="single" w:sz="6" w:space="0" w:color="000000"/>
            </w:tcBorders>
          </w:tcPr>
          <w:p w14:paraId="513FC974" w14:textId="77777777" w:rsidR="00173CF5" w:rsidRPr="00332B4E" w:rsidRDefault="00173CF5" w:rsidP="00BA0E93">
            <w:pPr>
              <w:spacing w:before="40" w:after="80" w:line="240" w:lineRule="auto"/>
              <w:jc w:val="center"/>
              <w:rPr>
                <w:rFonts w:cs="Times New Roman"/>
                <w:sz w:val="23"/>
                <w:szCs w:val="23"/>
              </w:rPr>
            </w:pPr>
          </w:p>
        </w:tc>
        <w:tc>
          <w:tcPr>
            <w:tcW w:w="1247" w:type="dxa"/>
            <w:tcBorders>
              <w:bottom w:val="single" w:sz="6" w:space="0" w:color="000000"/>
            </w:tcBorders>
            <w:vAlign w:val="center"/>
          </w:tcPr>
          <w:p w14:paraId="17203EF6" w14:textId="77777777"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Pr="00332B4E">
              <w:rPr>
                <w:rFonts w:cs="Times New Roman"/>
                <w:i/>
                <w:iCs/>
                <w:sz w:val="23"/>
                <w:szCs w:val="23"/>
              </w:rPr>
              <w:t>n</w:t>
            </w:r>
            <w:r w:rsidRPr="00332B4E">
              <w:rPr>
                <w:rFonts w:cs="Times New Roman"/>
                <w:sz w:val="23"/>
                <w:szCs w:val="23"/>
              </w:rPr>
              <w:t xml:space="preserve"> ≈ 100)</w:t>
            </w:r>
          </w:p>
        </w:tc>
        <w:tc>
          <w:tcPr>
            <w:tcW w:w="222" w:type="dxa"/>
            <w:tcBorders>
              <w:bottom w:val="single" w:sz="6" w:space="0" w:color="000000"/>
            </w:tcBorders>
          </w:tcPr>
          <w:p w14:paraId="4B1C1259" w14:textId="77777777" w:rsidR="00173CF5" w:rsidRPr="00332B4E" w:rsidRDefault="00173CF5" w:rsidP="00BA0E93">
            <w:pPr>
              <w:spacing w:before="40" w:after="80" w:line="240" w:lineRule="auto"/>
              <w:jc w:val="center"/>
              <w:rPr>
                <w:rFonts w:cs="Times New Roman"/>
                <w:sz w:val="23"/>
                <w:szCs w:val="23"/>
              </w:rPr>
            </w:pPr>
          </w:p>
        </w:tc>
        <w:tc>
          <w:tcPr>
            <w:tcW w:w="1387" w:type="dxa"/>
            <w:tcBorders>
              <w:bottom w:val="single" w:sz="6" w:space="0" w:color="000000"/>
            </w:tcBorders>
            <w:vAlign w:val="center"/>
          </w:tcPr>
          <w:p w14:paraId="0EF8B5E7" w14:textId="79271CBF" w:rsidR="00173CF5" w:rsidRPr="00332B4E" w:rsidRDefault="00173CF5" w:rsidP="00BA0E93">
            <w:pPr>
              <w:spacing w:before="40" w:after="80" w:line="240" w:lineRule="auto"/>
              <w:jc w:val="center"/>
              <w:rPr>
                <w:rFonts w:cs="Times New Roman"/>
                <w:sz w:val="23"/>
                <w:szCs w:val="23"/>
              </w:rPr>
            </w:pPr>
            <w:r w:rsidRPr="00332B4E">
              <w:rPr>
                <w:rFonts w:cs="Times New Roman"/>
                <w:sz w:val="23"/>
                <w:szCs w:val="23"/>
              </w:rPr>
              <w:t>(</w:t>
            </w:r>
            <w:r w:rsidR="00476E91" w:rsidRPr="00476E91">
              <w:rPr>
                <w:rFonts w:cs="Times New Roman"/>
                <w:i/>
                <w:iCs/>
                <w:sz w:val="23"/>
                <w:szCs w:val="23"/>
              </w:rPr>
              <w:t>N</w:t>
            </w:r>
            <w:r w:rsidRPr="00332B4E">
              <w:rPr>
                <w:rFonts w:cs="Times New Roman"/>
                <w:sz w:val="23"/>
                <w:szCs w:val="23"/>
              </w:rPr>
              <w:t xml:space="preserve"> ≈ 1100)</w:t>
            </w:r>
          </w:p>
        </w:tc>
      </w:tr>
    </w:tbl>
    <w:p w14:paraId="6DB7A1A7" w14:textId="2644DC7F" w:rsidR="00173CF5" w:rsidRDefault="00476E91" w:rsidP="00476E91">
      <w:pPr>
        <w:pStyle w:val="AnmerkungenbeiAbbildungenTabellen"/>
      </w:pPr>
      <w:r w:rsidRPr="00476E91">
        <w:rPr>
          <w:i/>
          <w:iCs w:val="0"/>
        </w:rPr>
        <w:t>Anmerkungen</w:t>
      </w:r>
      <w:r>
        <w:t xml:space="preserve">. </w:t>
      </w:r>
      <w:r w:rsidRPr="00476E91">
        <w:rPr>
          <w:i/>
          <w:iCs w:val="0"/>
        </w:rPr>
        <w:t>n</w:t>
      </w:r>
      <w:r>
        <w:t xml:space="preserve"> = Größe der Teilstichprobe; </w:t>
      </w:r>
      <w:r w:rsidRPr="00476E91">
        <w:rPr>
          <w:i/>
          <w:iCs w:val="0"/>
        </w:rPr>
        <w:t>N</w:t>
      </w:r>
      <w:r>
        <w:t xml:space="preserve"> = Größe der Gesamtstichprobe.</w:t>
      </w:r>
    </w:p>
    <w:bookmarkEnd w:id="189"/>
    <w:p w14:paraId="5B6D0E85" w14:textId="3D5E83F9" w:rsidR="00161A2D" w:rsidRDefault="00161A2D" w:rsidP="0034453D">
      <w:r>
        <w:t xml:space="preserve">Bei Tabellen gilt, wie bei Abbildungen, dass du die Beschriftung natürlich auch manuell einfügen könntest. Dies würde ich aber ebenfalls nicht empfehlen, </w:t>
      </w:r>
      <w:r w:rsidR="00671795">
        <w:t xml:space="preserve">da du beim Einfügen des Tabellenverzeichnisses dann doch mehr Arbeit hast – </w:t>
      </w:r>
      <w:r>
        <w:t xml:space="preserve">außer </w:t>
      </w:r>
      <w:r w:rsidR="00671795">
        <w:t>du fügst maximal zwei Tabellen in deiner Abschlussarbeit ein, wodurch du kein entsprechendes Verzeichnis ausweisen musst.</w:t>
      </w:r>
    </w:p>
    <w:p w14:paraId="365C8B39" w14:textId="2AA53963" w:rsidR="009C1D9C" w:rsidRPr="009C1D9C" w:rsidRDefault="00794902" w:rsidP="00161A2D">
      <w:pPr>
        <w:pStyle w:val="Kapitelabschluss"/>
      </w:pPr>
      <w:r>
        <w:t xml:space="preserve">Abschließend </w:t>
      </w:r>
      <w:r w:rsidR="00CA37AB">
        <w:t>hoffe ich, dass keine Fragen bezüglich Abbildungen und Tabellen offengeblieben sind. Wie du für die automatisch erstellten Beschriftungen deiner Abbildungen und Tabellen Verzeichnisse erstellst</w:t>
      </w:r>
      <w:r>
        <w:t>, erkläre ich im nächsten Kapitel.</w:t>
      </w:r>
    </w:p>
    <w:p w14:paraId="728DE161" w14:textId="77777777" w:rsidR="00891BB9" w:rsidRDefault="00891BB9" w:rsidP="00891BB9">
      <w:pPr>
        <w:pStyle w:val="1Ebene"/>
      </w:pPr>
      <w:bookmarkStart w:id="190" w:name="_Toc81609820"/>
      <w:bookmarkStart w:id="191" w:name="_Toc81682409"/>
      <w:bookmarkStart w:id="192" w:name="_Toc81683159"/>
      <w:bookmarkStart w:id="193" w:name="_Toc81684151"/>
      <w:bookmarkStart w:id="194" w:name="_Toc81687452"/>
      <w:bookmarkStart w:id="195" w:name="_Toc81688961"/>
      <w:bookmarkStart w:id="196" w:name="_Toc81848935"/>
      <w:r>
        <w:t>Verzeichnisse</w:t>
      </w:r>
      <w:bookmarkEnd w:id="190"/>
      <w:bookmarkEnd w:id="191"/>
      <w:bookmarkEnd w:id="192"/>
      <w:bookmarkEnd w:id="193"/>
      <w:bookmarkEnd w:id="194"/>
      <w:bookmarkEnd w:id="195"/>
      <w:bookmarkEnd w:id="196"/>
    </w:p>
    <w:p w14:paraId="480C3CED" w14:textId="0478929C" w:rsidR="00891BB9" w:rsidRDefault="0049316B" w:rsidP="00891BB9">
      <w:r>
        <w:t xml:space="preserve">Zumindest </w:t>
      </w:r>
      <w:r w:rsidR="00E922C9">
        <w:t>zwei</w:t>
      </w:r>
      <w:r>
        <w:t xml:space="preserve"> Verzeichnis</w:t>
      </w:r>
      <w:r w:rsidR="00E922C9">
        <w:t>se</w:t>
      </w:r>
      <w:r>
        <w:t xml:space="preserve"> musst du in deiner Abschlussarbeit in jedem Fall anführen – das Inhaltsverzeichnis</w:t>
      </w:r>
      <w:r w:rsidR="00E922C9">
        <w:t xml:space="preserve"> und das Literaturverzeichnis</w:t>
      </w:r>
      <w:r>
        <w:t xml:space="preserve">. Ob du ebenfalls ein Abbildungs-, Tabellen- und Abkürzungsverzeichnis einfügen solltest, kommt auf die Anzahl der Abbildungen, Tabellen bzw. Abkürzungen an. </w:t>
      </w:r>
      <w:r w:rsidR="00F23BB7">
        <w:t>Die meisten Richtlinien geben vor</w:t>
      </w:r>
      <w:r w:rsidR="00795FE1">
        <w:t>, dass alle Verzeichnisse</w:t>
      </w:r>
      <w:r w:rsidR="00E922C9">
        <w:t xml:space="preserve"> außer dem Literaturverz</w:t>
      </w:r>
      <w:r w:rsidR="00A33D42">
        <w:t>e</w:t>
      </w:r>
      <w:r w:rsidR="00E922C9">
        <w:t>ichnis</w:t>
      </w:r>
      <w:r w:rsidR="00795FE1">
        <w:t xml:space="preserve"> am Beginn deiner Arbeit ausgewiesen sein sollten (Reihenfolge: 1. Inhaltsverzeichnis, 2. Abbildungsverzeichnis, 3. Tabellen</w:t>
      </w:r>
      <w:r w:rsidR="000C4205">
        <w:t>-</w:t>
      </w:r>
      <w:r w:rsidR="00795FE1">
        <w:t>verzeichnis, 4. Abkürzungsverzeichnis</w:t>
      </w:r>
      <w:r w:rsidR="00E922C9">
        <w:t>; das Literaturverzeichnis befindet sich nach dem Fließtext deiner Arbeit und vor dem Anhang</w:t>
      </w:r>
      <w:r w:rsidR="00795FE1">
        <w:t xml:space="preserve">). </w:t>
      </w:r>
      <w:r w:rsidR="00F23BB7">
        <w:t xml:space="preserve">Mikula und Felbinger geben hingegen vor, dass das </w:t>
      </w:r>
      <w:r w:rsidR="00795FE1">
        <w:t xml:space="preserve">Abbildungs- und Tabellenverzeichnis nach dem Literaturverzeichnis angeführt </w:t>
      </w:r>
      <w:r w:rsidR="00F23BB7">
        <w:t xml:space="preserve">werden soll </w:t>
      </w:r>
      <w:r w:rsidR="00795FE1">
        <w:t xml:space="preserve">– </w:t>
      </w:r>
      <w:r w:rsidR="00F23BB7">
        <w:t>kläre entsprechend am besten mit deiner*m</w:t>
      </w:r>
      <w:r w:rsidR="004A5641">
        <w:t xml:space="preserve"> Betreuer*in</w:t>
      </w:r>
      <w:r w:rsidR="00F23BB7">
        <w:t xml:space="preserve"> ab, wo du diese Verzeichnisse platzieren sollst. In dieser Dokumentvorlage habe ich die Seiten für die Verzeichnisse nach der erstgenannten Reihung eingefügt – </w:t>
      </w:r>
      <w:r w:rsidR="002E0F83">
        <w:t>achte daher darauf die Anordnung gegebenenfalls anzupassen</w:t>
      </w:r>
      <w:r w:rsidR="00795FE1">
        <w:t>.</w:t>
      </w:r>
    </w:p>
    <w:p w14:paraId="19F14249" w14:textId="3FB93A5E" w:rsidR="006E39DB" w:rsidRPr="006E39DB" w:rsidRDefault="006E39DB" w:rsidP="006E39DB">
      <w:pPr>
        <w:pStyle w:val="Flietext"/>
      </w:pPr>
      <w:r w:rsidRPr="00CB281C">
        <w:t>Nachstehend erläutere ich jeweils das Vorgehen beim Erstellen der einzelnen Verzeichnisse. Wenn du die Inhalte</w:t>
      </w:r>
      <w:r w:rsidR="00CB281C">
        <w:t>, wie beschrieben,</w:t>
      </w:r>
      <w:r w:rsidRPr="00CB281C">
        <w:t xml:space="preserve"> jeweils mit </w:t>
      </w:r>
      <w:r w:rsidR="00CB281C">
        <w:t xml:space="preserve">den </w:t>
      </w:r>
      <w:r w:rsidRPr="00CB281C">
        <w:t>spezifischen Formatvorlagen hinterlegst</w:t>
      </w:r>
      <w:r w:rsidR="00CB281C">
        <w:t xml:space="preserve"> hast</w:t>
      </w:r>
      <w:r w:rsidRPr="00CB281C">
        <w:t>, kannst du die Verzeichnisse ganz einfach automatisch erstellen.</w:t>
      </w:r>
    </w:p>
    <w:p w14:paraId="188A1F26" w14:textId="77777777" w:rsidR="00891BB9" w:rsidRDefault="00891BB9" w:rsidP="005836D8">
      <w:pPr>
        <w:pStyle w:val="2Ebene"/>
      </w:pPr>
      <w:bookmarkStart w:id="197" w:name="_Toc81609821"/>
      <w:bookmarkStart w:id="198" w:name="_Toc81682410"/>
      <w:bookmarkStart w:id="199" w:name="_Toc81683160"/>
      <w:bookmarkStart w:id="200" w:name="_Toc81684152"/>
      <w:bookmarkStart w:id="201" w:name="_Toc81687453"/>
      <w:bookmarkStart w:id="202" w:name="_Toc81688962"/>
      <w:bookmarkStart w:id="203" w:name="_Toc81848936"/>
      <w:r>
        <w:t>Inhaltsverzeichnis</w:t>
      </w:r>
      <w:bookmarkEnd w:id="197"/>
      <w:bookmarkEnd w:id="198"/>
      <w:bookmarkEnd w:id="199"/>
      <w:bookmarkEnd w:id="200"/>
      <w:bookmarkEnd w:id="201"/>
      <w:bookmarkEnd w:id="202"/>
      <w:bookmarkEnd w:id="203"/>
    </w:p>
    <w:p w14:paraId="05D9C07C" w14:textId="024C0BFE" w:rsidR="00891BB9" w:rsidRDefault="0099094E" w:rsidP="00891BB9">
      <w:r>
        <w:t xml:space="preserve">Ein Inhaltsverzeichnis muss in jedem Fall Teil deiner Abschlussarbeit sein. Es befindet sich in dieser Dokumentvorlage auf den Seiten nach </w:t>
      </w:r>
      <w:r w:rsidRPr="00931AF9">
        <w:rPr>
          <w:i/>
          <w:iCs/>
        </w:rPr>
        <w:t>Danksagung</w:t>
      </w:r>
      <w:r>
        <w:t xml:space="preserve">, </w:t>
      </w:r>
      <w:r w:rsidRPr="00931AF9">
        <w:rPr>
          <w:i/>
          <w:iCs/>
        </w:rPr>
        <w:t>Eidesstattlichen</w:t>
      </w:r>
      <w:r>
        <w:t xml:space="preserve"> </w:t>
      </w:r>
      <w:r w:rsidRPr="00931AF9">
        <w:rPr>
          <w:i/>
          <w:iCs/>
        </w:rPr>
        <w:t>Erklärung</w:t>
      </w:r>
      <w:r>
        <w:t xml:space="preserve">, </w:t>
      </w:r>
      <w:r w:rsidRPr="00931AF9">
        <w:rPr>
          <w:i/>
          <w:iCs/>
        </w:rPr>
        <w:t>Zusammenfassung</w:t>
      </w:r>
      <w:r>
        <w:t xml:space="preserve"> und </w:t>
      </w:r>
      <w:r w:rsidRPr="00931AF9">
        <w:rPr>
          <w:i/>
          <w:iCs/>
        </w:rPr>
        <w:t>Abstract</w:t>
      </w:r>
      <w:r>
        <w:t xml:space="preserve"> – musst</w:t>
      </w:r>
      <w:r w:rsidR="00931AF9">
        <w:t xml:space="preserve">/willst du keine dieser Inhalte in deiner Bachelorarbeit ausweisen, folgt das Inhaltsverzeichnis gleich nach dem Deckblatt – in Masterarbeiten stehen zumindest </w:t>
      </w:r>
      <w:r w:rsidR="00931AF9" w:rsidRPr="00931AF9">
        <w:rPr>
          <w:i/>
          <w:iCs/>
        </w:rPr>
        <w:t>Zusammenfassung</w:t>
      </w:r>
      <w:r w:rsidR="00931AF9">
        <w:t xml:space="preserve"> und </w:t>
      </w:r>
      <w:r w:rsidR="00931AF9" w:rsidRPr="00931AF9">
        <w:rPr>
          <w:i/>
          <w:iCs/>
        </w:rPr>
        <w:t>Abstract</w:t>
      </w:r>
      <w:r w:rsidR="00931AF9">
        <w:t xml:space="preserve"> auf den Seiten vor dem Inhaltsverzeichnis, da diese Inhalte verpflichtend eingefügt werden müssen.</w:t>
      </w:r>
    </w:p>
    <w:p w14:paraId="377B5E6D" w14:textId="56E81CA4" w:rsidR="002234D6" w:rsidRDefault="002569D7" w:rsidP="002234D6">
      <w:pPr>
        <w:pStyle w:val="Flietext"/>
      </w:pPr>
      <w:r>
        <w:t xml:space="preserve">Du kannst das Inhaltsverzeichnis </w:t>
      </w:r>
      <w:r w:rsidR="00A62D00">
        <w:t>ganz einfach automatisch erstellen, wenn du die Überschriften mit der entsprechenden Formatvorlage formatiert hast</w:t>
      </w:r>
      <w:r w:rsidR="00A947D2">
        <w:t xml:space="preserve"> (die in Kapitel </w:t>
      </w:r>
      <w:r w:rsidR="00710D72">
        <w:t>2</w:t>
      </w:r>
      <w:r w:rsidR="00A947D2">
        <w:t>.3. beschrieben sind)</w:t>
      </w:r>
      <w:r w:rsidR="00A62D00">
        <w:t>.</w:t>
      </w:r>
      <w:r w:rsidR="00A61634">
        <w:t xml:space="preserve"> Dazu </w:t>
      </w:r>
      <w:r w:rsidR="004750DA">
        <w:t>öffnest</w:t>
      </w:r>
      <w:r w:rsidR="00A61634">
        <w:t xml:space="preserve"> du im Menü-Reiter „Referenzen“ </w:t>
      </w:r>
      <w:r w:rsidR="004750DA">
        <w:t xml:space="preserve">links </w:t>
      </w:r>
      <w:r w:rsidR="00A61634">
        <w:t xml:space="preserve">unter </w:t>
      </w:r>
      <w:r w:rsidR="004750DA">
        <w:t xml:space="preserve">„Inhaltsverzeichnis“ das Drop-Down-Menü bei </w:t>
      </w:r>
      <w:r w:rsidR="00A947D2">
        <w:t>„</w:t>
      </w:r>
      <w:r w:rsidR="004750DA">
        <w:t>Inhaltsverzeichnis</w:t>
      </w:r>
      <w:r w:rsidR="00A947D2">
        <w:t>“</w:t>
      </w:r>
      <w:r w:rsidR="004750DA">
        <w:t xml:space="preserve"> und klickst dort auf die Variante „Benutzerdefiniertes Inhaltsverzeichnis…“ (die in Word integrierten Inhaltsverzeichnisse weisen jeweils eine zusätzliche Überschrift auf, die hier aber nicht benötigt wird). </w:t>
      </w:r>
      <w:r w:rsidR="00BB77E0">
        <w:t xml:space="preserve">Im sich öffnenden Fenster kannst du das Verzeichnis konfigurieren. Setzte im linken oberen Abschnitt unter „Seitenansicht“ bei „Seitenanzahlen anzeigen“ und „Seitenanzahlen rechtsbündig“ jeweils ein Häkchen und wähle als „Füllzeichen“ die Punkte. Im unteren Abschnitt „Allgemein“ wählst du unter „Formate:“ die Variante „Von Vorlage“ und bei „Ebenen anzeigen:“ die Anzahl der Überschriftenebenen, die im Inhaltsverzeichnis ausgewiesen werden sollen – </w:t>
      </w:r>
      <w:r w:rsidR="008F573F">
        <w:t xml:space="preserve">in der Regel sollten nicht mehr als drei Überschriftenebenen im Inhaltsverzeichnis aufscheinen, </w:t>
      </w:r>
      <w:r w:rsidR="00D03AA7">
        <w:t xml:space="preserve">damit das Inhaltsverzeichnis übersichtlich bleibt – beachte jedoch, dass die dritte Überschriftenebene in dieser Dokumentvorlage auf der </w:t>
      </w:r>
      <w:r w:rsidR="00B000B1">
        <w:t>fünften</w:t>
      </w:r>
      <w:r w:rsidR="00D03AA7">
        <w:t xml:space="preserve"> Gliederungsebene liegt, da „über“ der ersten Überschriftenebene</w:t>
      </w:r>
      <w:r w:rsidR="00312D41">
        <w:t xml:space="preserve"> (</w:t>
      </w:r>
      <w:r w:rsidR="00312D41" w:rsidRPr="00312D41">
        <w:rPr>
          <w:i/>
          <w:iCs/>
        </w:rPr>
        <w:t>Ü 1. Ebene</w:t>
      </w:r>
      <w:r w:rsidR="00312D41">
        <w:t>; 3. Gliederungsebene)</w:t>
      </w:r>
      <w:r w:rsidR="00D03AA7">
        <w:t xml:space="preserve"> die </w:t>
      </w:r>
      <w:r w:rsidR="00D03AA7" w:rsidRPr="00312D41">
        <w:rPr>
          <w:i/>
          <w:iCs/>
        </w:rPr>
        <w:t>Absatzüberschrift</w:t>
      </w:r>
      <w:r w:rsidR="00312D41">
        <w:t xml:space="preserve"> und die </w:t>
      </w:r>
      <w:r w:rsidR="00312D41" w:rsidRPr="00312D41">
        <w:rPr>
          <w:i/>
          <w:iCs/>
        </w:rPr>
        <w:t>Ü 1. Ebene ohne Nummerierung (ab Einleitung)</w:t>
      </w:r>
      <w:r w:rsidR="00312D41">
        <w:t xml:space="preserve"> (1. Gliederungsebene) sowie die </w:t>
      </w:r>
      <w:r w:rsidR="00312D41" w:rsidRPr="00312D41">
        <w:rPr>
          <w:i/>
          <w:iCs/>
        </w:rPr>
        <w:t>Ü 2. Ebene ohne Nummerierung (für Anhang)</w:t>
      </w:r>
      <w:r w:rsidR="00312D41">
        <w:t xml:space="preserve"> (2. Gliederungsebene)</w:t>
      </w:r>
      <w:r w:rsidR="00D03AA7">
        <w:t xml:space="preserve"> „steht“ – entsprechend musst du im Fenster für die Konfiguration des Inhaltsverzeichnis angeben, dass </w:t>
      </w:r>
      <w:r w:rsidR="00312D41">
        <w:t>fünf</w:t>
      </w:r>
      <w:r w:rsidR="00D03AA7">
        <w:t xml:space="preserve"> Ebenen angezeigt werden sollen.</w:t>
      </w:r>
      <w:r w:rsidR="0068139E">
        <w:t xml:space="preserve"> Über Klick auf den Button „Optionen“ kannst du nochmals kontrollieren, ob die Zuordnung der Formatvorlagen und deren Gliederungsebene stimmt (lasse dich hierbei jedoch nicht verunsichern, dass auch die </w:t>
      </w:r>
      <w:r w:rsidR="001743EC">
        <w:t xml:space="preserve">Standardvorlagen von Word aufscheinen – wenn du diese nicht benutzt, haben sie keine Auswirkungen auf dein Inhaltsverzeichnis). </w:t>
      </w:r>
      <w:r w:rsidR="00113031">
        <w:t xml:space="preserve">Über den Button </w:t>
      </w:r>
      <w:r w:rsidR="002234D6">
        <w:t>„Ä</w:t>
      </w:r>
      <w:r w:rsidR="00113031">
        <w:t>ndern</w:t>
      </w:r>
      <w:r w:rsidR="002234D6">
        <w:t>“</w:t>
      </w:r>
      <w:r w:rsidR="00113031">
        <w:t xml:space="preserve"> kannst du die Formatvorlagen, die für das Verzeichnis herangezogen werden (</w:t>
      </w:r>
      <w:r w:rsidR="00113031" w:rsidRPr="002234D6">
        <w:rPr>
          <w:i/>
          <w:iCs/>
        </w:rPr>
        <w:t>Verzeichnis 1</w:t>
      </w:r>
      <w:r w:rsidR="00113031">
        <w:t xml:space="preserve"> bis je nach Anzahl der Ebenen </w:t>
      </w:r>
      <w:r w:rsidR="002234D6">
        <w:t xml:space="preserve">maximal </w:t>
      </w:r>
      <w:r w:rsidR="002234D6" w:rsidRPr="00826A49">
        <w:rPr>
          <w:i/>
          <w:iCs/>
        </w:rPr>
        <w:t>Verzeichnis 9</w:t>
      </w:r>
      <w:r w:rsidR="002234D6">
        <w:t>) konfigurieren (auf die Formatierung gehe ich nachstehend noch ein). Wenn du alle Einstellungen vorgenommen hast, kannst du das Einfügen des Inhaltsverzeichnisses mit „OK“ bestätigen.</w:t>
      </w:r>
    </w:p>
    <w:p w14:paraId="0E2A8CB8" w14:textId="544FD628" w:rsidR="002234D6" w:rsidRDefault="002234D6" w:rsidP="002234D6">
      <w:pPr>
        <w:pStyle w:val="Flietext"/>
      </w:pPr>
      <w:r>
        <w:t xml:space="preserve">Ich habe in dieser Dokumentvorlage an der korrekten Position bereits ein </w:t>
      </w:r>
      <w:r w:rsidR="00D23B0E">
        <w:t xml:space="preserve">Inhaltsverzeichnis </w:t>
      </w:r>
      <w:r w:rsidR="00D23B0E" w:rsidRPr="003822FC">
        <w:t xml:space="preserve">eingefügt, dass den beschriebenen Konfigurationen entspricht – du findest es auf der Dokumentseite 6 und 7. </w:t>
      </w:r>
      <w:r w:rsidR="00931446" w:rsidRPr="003822FC">
        <w:t>Du kannst</w:t>
      </w:r>
      <w:r w:rsidR="00D23B0E" w:rsidRPr="003822FC">
        <w:t xml:space="preserve"> die Inhalte der Dokumentvorlage einfach überschreiben und das Verzeichnis aktualisieren</w:t>
      </w:r>
      <w:r w:rsidR="00D23B0E">
        <w:t xml:space="preserve"> (im Menü-Reiter „Referenzen“ unter „Inhaltsverzeichnis“ die Option „Inhaltsverzeichnis aktualisieren“ anklicken oder </w:t>
      </w:r>
      <w:r w:rsidR="005844B8">
        <w:t>über</w:t>
      </w:r>
      <w:r w:rsidR="00D23B0E">
        <w:t xml:space="preserve"> eine</w:t>
      </w:r>
      <w:r w:rsidR="005844B8">
        <w:t>n</w:t>
      </w:r>
      <w:r w:rsidR="00D23B0E">
        <w:t xml:space="preserve"> Rechtsklick </w:t>
      </w:r>
      <w:r w:rsidR="005844B8">
        <w:t>innerhalb des</w:t>
      </w:r>
      <w:r w:rsidR="00D23B0E">
        <w:t xml:space="preserve"> Inhaltsverzeichnis</w:t>
      </w:r>
      <w:r w:rsidR="005844B8">
        <w:t>ses die Option „Felder aktualisieren“ wählen) – dann werden automatisch deine Überschriften ausgewiesen</w:t>
      </w:r>
      <w:r w:rsidR="00931446">
        <w:t>.</w:t>
      </w:r>
    </w:p>
    <w:p w14:paraId="5578C1FD" w14:textId="5055951D" w:rsidR="005844B8" w:rsidRDefault="005844B8" w:rsidP="00FA0DC5">
      <w:pPr>
        <w:pStyle w:val="Flietext"/>
        <w:spacing w:after="0"/>
      </w:pPr>
      <w:r>
        <w:t xml:space="preserve">Zuletzt erläutere ich noch die Konfigurationen der Formatvorlagen, die für das Inhaltsverzeichnis herangezogen </w:t>
      </w:r>
      <w:r w:rsidR="007B6F5A">
        <w:t xml:space="preserve">werden. </w:t>
      </w:r>
      <w:r w:rsidR="008108E4">
        <w:t>Es gibt, wie bereits angedeutet, je Gliederungsebene eine eigene Formatvorlage:</w:t>
      </w:r>
    </w:p>
    <w:p w14:paraId="7E464DFA" w14:textId="792E5DF0" w:rsidR="009913A1" w:rsidRDefault="009913A1" w:rsidP="00FA0DC5">
      <w:pPr>
        <w:pStyle w:val="Flietext"/>
        <w:spacing w:after="0"/>
      </w:pPr>
    </w:p>
    <w:p w14:paraId="02D6B9A6" w14:textId="77777777" w:rsidR="009913A1" w:rsidRDefault="009913A1" w:rsidP="00FA0DC5">
      <w:pPr>
        <w:pStyle w:val="Flietext"/>
        <w:spacing w:after="0"/>
      </w:pPr>
    </w:p>
    <w:p w14:paraId="6DE891FC" w14:textId="77777777" w:rsidR="008108E4" w:rsidRDefault="008108E4" w:rsidP="00D3510D">
      <w:pPr>
        <w:pStyle w:val="Flietext"/>
        <w:numPr>
          <w:ilvl w:val="0"/>
          <w:numId w:val="13"/>
        </w:numPr>
        <w:spacing w:after="0"/>
        <w:ind w:left="709" w:hanging="425"/>
      </w:pPr>
      <w:r>
        <w:t xml:space="preserve">1. Gliederungsebene – Formatvorlage </w:t>
      </w:r>
      <w:r w:rsidRPr="00934BED">
        <w:rPr>
          <w:i/>
          <w:iCs/>
        </w:rPr>
        <w:t>Verzeichnis 1</w:t>
      </w:r>
      <w:r>
        <w:t>:</w:t>
      </w:r>
    </w:p>
    <w:p w14:paraId="38C98F98" w14:textId="3E834568" w:rsidR="008108E4" w:rsidRDefault="00934BED" w:rsidP="00664A0F">
      <w:pPr>
        <w:pStyle w:val="Flietext"/>
        <w:spacing w:after="0"/>
        <w:ind w:left="709" w:firstLine="0"/>
      </w:pPr>
      <w:r>
        <w:t xml:space="preserve">mit dieser Vorlage werden die Überschriften im Inhaltsverzeichnis formatiert, die mit den Formatvorlagen </w:t>
      </w:r>
      <w:r w:rsidRPr="00D3510D">
        <w:rPr>
          <w:i/>
          <w:iCs/>
        </w:rPr>
        <w:t>Abschnittsüberschrift</w:t>
      </w:r>
      <w:r>
        <w:t xml:space="preserve"> und </w:t>
      </w:r>
      <w:r w:rsidRPr="00D3510D">
        <w:rPr>
          <w:i/>
          <w:iCs/>
        </w:rPr>
        <w:t>Ü 1. Ebene ohne Nummerierung (ab Einleitung)</w:t>
      </w:r>
      <w:r>
        <w:t xml:space="preserve"> hinterlegt sind; die Formatvorlage </w:t>
      </w:r>
      <w:r w:rsidRPr="00664A0F">
        <w:rPr>
          <w:i/>
          <w:iCs/>
        </w:rPr>
        <w:t>Verzeichnis 1</w:t>
      </w:r>
      <w:r>
        <w:t xml:space="preserve"> wei</w:t>
      </w:r>
      <w:r w:rsidR="00A94F95">
        <w:t>s</w:t>
      </w:r>
      <w:r>
        <w:t>t folgende Konfigurationen auf</w:t>
      </w:r>
      <w:r w:rsidR="00E24CB9">
        <w:t xml:space="preserve"> (die Typografie </w:t>
      </w:r>
      <w:r w:rsidR="00D14474">
        <w:t>entspricht den Standardeinstellungen)</w:t>
      </w:r>
      <w:r>
        <w:t>:</w:t>
      </w:r>
    </w:p>
    <w:p w14:paraId="0A9D5D4B" w14:textId="63E37D1A" w:rsidR="00664A0F" w:rsidRPr="00664A0F" w:rsidRDefault="00664A0F" w:rsidP="00664A0F">
      <w:pPr>
        <w:pStyle w:val="Flietext"/>
        <w:numPr>
          <w:ilvl w:val="1"/>
          <w:numId w:val="13"/>
        </w:numPr>
        <w:tabs>
          <w:tab w:val="left" w:pos="3686"/>
        </w:tabs>
        <w:spacing w:after="0"/>
        <w:ind w:left="1418" w:hanging="425"/>
      </w:pPr>
      <w:r w:rsidRPr="00664A0F">
        <w:t>Ausrichtung:</w:t>
      </w:r>
      <w:r w:rsidRPr="00664A0F">
        <w:tab/>
      </w:r>
      <w:r w:rsidR="007258FA">
        <w:t>Links</w:t>
      </w:r>
    </w:p>
    <w:p w14:paraId="5210B7A0" w14:textId="77777777" w:rsidR="00664A0F" w:rsidRPr="00664A0F" w:rsidRDefault="00664A0F" w:rsidP="00664A0F">
      <w:pPr>
        <w:pStyle w:val="Flietext"/>
        <w:numPr>
          <w:ilvl w:val="1"/>
          <w:numId w:val="13"/>
        </w:numPr>
        <w:tabs>
          <w:tab w:val="left" w:pos="3686"/>
        </w:tabs>
        <w:spacing w:after="0"/>
        <w:ind w:left="1418" w:hanging="425"/>
      </w:pPr>
      <w:r w:rsidRPr="00664A0F">
        <w:t>Gliederungsebene:</w:t>
      </w:r>
      <w:r w:rsidRPr="00664A0F">
        <w:tab/>
        <w:t>Textkörper</w:t>
      </w:r>
    </w:p>
    <w:p w14:paraId="6661437F" w14:textId="3E19D60C" w:rsidR="00664A0F" w:rsidRPr="00664A0F" w:rsidRDefault="00664A0F" w:rsidP="00664A0F">
      <w:pPr>
        <w:pStyle w:val="Flietext"/>
        <w:numPr>
          <w:ilvl w:val="1"/>
          <w:numId w:val="13"/>
        </w:numPr>
        <w:tabs>
          <w:tab w:val="left" w:pos="3686"/>
        </w:tabs>
        <w:spacing w:after="0"/>
        <w:ind w:left="1418" w:hanging="425"/>
      </w:pPr>
      <w:r w:rsidRPr="00664A0F">
        <w:t>Einzug:</w:t>
      </w:r>
      <w:r w:rsidRPr="00664A0F">
        <w:tab/>
      </w:r>
      <w:r w:rsidR="003835E2">
        <w:t>ohne</w:t>
      </w:r>
    </w:p>
    <w:p w14:paraId="0CBDCF68" w14:textId="19387E66" w:rsidR="00664A0F" w:rsidRPr="00664A0F" w:rsidRDefault="00664A0F" w:rsidP="00664A0F">
      <w:pPr>
        <w:pStyle w:val="Flietext"/>
        <w:numPr>
          <w:ilvl w:val="1"/>
          <w:numId w:val="13"/>
        </w:numPr>
        <w:tabs>
          <w:tab w:val="left" w:pos="3686"/>
        </w:tabs>
        <w:spacing w:after="0"/>
        <w:ind w:left="1418" w:hanging="425"/>
      </w:pPr>
      <w:r w:rsidRPr="00664A0F">
        <w:t>Abstand vor Absatz:</w:t>
      </w:r>
      <w:r w:rsidRPr="00664A0F">
        <w:tab/>
      </w:r>
      <w:r w:rsidR="007258FA">
        <w:t>6</w:t>
      </w:r>
      <w:r w:rsidRPr="00664A0F">
        <w:t xml:space="preserve"> Pt.</w:t>
      </w:r>
    </w:p>
    <w:p w14:paraId="68CA6FE4" w14:textId="07D17823" w:rsidR="00664A0F" w:rsidRPr="00664A0F" w:rsidRDefault="00664A0F" w:rsidP="00664A0F">
      <w:pPr>
        <w:pStyle w:val="Flietext"/>
        <w:numPr>
          <w:ilvl w:val="1"/>
          <w:numId w:val="13"/>
        </w:numPr>
        <w:tabs>
          <w:tab w:val="left" w:pos="3686"/>
        </w:tabs>
        <w:spacing w:after="0"/>
        <w:ind w:left="1418" w:hanging="425"/>
      </w:pPr>
      <w:r w:rsidRPr="00664A0F">
        <w:t>Abstand nach Absatz:</w:t>
      </w:r>
      <w:r w:rsidRPr="00664A0F">
        <w:tab/>
      </w:r>
      <w:r w:rsidR="007258FA">
        <w:t>0</w:t>
      </w:r>
      <w:r w:rsidRPr="00664A0F">
        <w:t xml:space="preserve"> Pt.</w:t>
      </w:r>
    </w:p>
    <w:p w14:paraId="5A0BE4AF" w14:textId="77777777" w:rsidR="005C15DA" w:rsidRDefault="005C15DA" w:rsidP="005C15DA">
      <w:pPr>
        <w:pStyle w:val="Flietext"/>
        <w:numPr>
          <w:ilvl w:val="1"/>
          <w:numId w:val="13"/>
        </w:numPr>
        <w:tabs>
          <w:tab w:val="left" w:pos="3686"/>
        </w:tabs>
        <w:spacing w:after="0"/>
        <w:ind w:left="1417" w:hanging="425"/>
      </w:pPr>
      <w:r w:rsidRPr="00664A0F">
        <w:t>Zeilenabstand:</w:t>
      </w:r>
      <w:r w:rsidRPr="00664A0F">
        <w:tab/>
        <w:t>1,5 Zeilen</w:t>
      </w:r>
    </w:p>
    <w:p w14:paraId="279D659F" w14:textId="77777777" w:rsidR="00D60425" w:rsidRDefault="005C15DA" w:rsidP="00D60425">
      <w:pPr>
        <w:pStyle w:val="Flietext"/>
        <w:numPr>
          <w:ilvl w:val="1"/>
          <w:numId w:val="13"/>
        </w:numPr>
        <w:tabs>
          <w:tab w:val="left" w:pos="3686"/>
        </w:tabs>
        <w:spacing w:after="0"/>
        <w:ind w:left="1417" w:hanging="425"/>
      </w:pPr>
      <w:r>
        <w:t>Tabstopps:</w:t>
      </w:r>
      <w:r>
        <w:tab/>
        <w:t xml:space="preserve">Rechts – 15,48 cm </w:t>
      </w:r>
      <w:r w:rsidR="00D60425">
        <w:t>– mit Punkten als Füllzeichen</w:t>
      </w:r>
    </w:p>
    <w:p w14:paraId="1208E73B" w14:textId="30DA7B58" w:rsidR="005C15DA" w:rsidRDefault="00D60425" w:rsidP="002918CB">
      <w:pPr>
        <w:pStyle w:val="Flietext"/>
        <w:tabs>
          <w:tab w:val="left" w:pos="3828"/>
        </w:tabs>
        <w:spacing w:after="60"/>
        <w:ind w:left="1417" w:firstLine="0"/>
      </w:pPr>
      <w:r>
        <w:tab/>
      </w:r>
      <w:r w:rsidR="005C15DA">
        <w:t>(für Seitenabgabe)</w:t>
      </w:r>
    </w:p>
    <w:p w14:paraId="096A5027" w14:textId="3C1F4148" w:rsidR="007258FA" w:rsidRDefault="007258FA" w:rsidP="007258FA">
      <w:pPr>
        <w:pStyle w:val="Flietext"/>
        <w:numPr>
          <w:ilvl w:val="0"/>
          <w:numId w:val="13"/>
        </w:numPr>
        <w:spacing w:after="0"/>
        <w:ind w:left="709" w:hanging="425"/>
      </w:pPr>
      <w:r>
        <w:t xml:space="preserve">2. Gliederungsebene – Formatvorlage </w:t>
      </w:r>
      <w:r w:rsidRPr="00934BED">
        <w:rPr>
          <w:i/>
          <w:iCs/>
        </w:rPr>
        <w:t xml:space="preserve">Verzeichnis </w:t>
      </w:r>
      <w:r>
        <w:rPr>
          <w:i/>
          <w:iCs/>
        </w:rPr>
        <w:t>2</w:t>
      </w:r>
      <w:r>
        <w:t>:</w:t>
      </w:r>
    </w:p>
    <w:p w14:paraId="4E9192CD" w14:textId="2ACBCFE5" w:rsidR="007258FA" w:rsidRDefault="007258FA" w:rsidP="007258FA">
      <w:pPr>
        <w:pStyle w:val="Flietext"/>
        <w:spacing w:after="0"/>
        <w:ind w:left="709" w:firstLine="0"/>
      </w:pPr>
      <w:r>
        <w:t>mit dieser Vorlage werden die Überschriften im Inhaltsverzeichnis formatiert, die mit de</w:t>
      </w:r>
      <w:r w:rsidR="00826A49">
        <w:t>r</w:t>
      </w:r>
      <w:r>
        <w:t xml:space="preserve"> Formatvorlage </w:t>
      </w:r>
      <w:r w:rsidRPr="00D3510D">
        <w:rPr>
          <w:i/>
          <w:iCs/>
        </w:rPr>
        <w:t xml:space="preserve">Ü </w:t>
      </w:r>
      <w:r w:rsidR="00831306">
        <w:rPr>
          <w:i/>
          <w:iCs/>
        </w:rPr>
        <w:t>2</w:t>
      </w:r>
      <w:r w:rsidRPr="00D3510D">
        <w:rPr>
          <w:i/>
          <w:iCs/>
        </w:rPr>
        <w:t>. Ebene ohne Nummerierung (</w:t>
      </w:r>
      <w:r w:rsidR="00831306">
        <w:rPr>
          <w:i/>
          <w:iCs/>
        </w:rPr>
        <w:t>für Anhang</w:t>
      </w:r>
      <w:r w:rsidRPr="00D3510D">
        <w:rPr>
          <w:i/>
          <w:iCs/>
        </w:rPr>
        <w:t>)</w:t>
      </w:r>
      <w:r>
        <w:t xml:space="preserve"> hinterlegt sind; die Formatvorlage </w:t>
      </w:r>
      <w:r w:rsidRPr="00664A0F">
        <w:rPr>
          <w:i/>
          <w:iCs/>
        </w:rPr>
        <w:t xml:space="preserve">Verzeichnis </w:t>
      </w:r>
      <w:r w:rsidR="00831306">
        <w:rPr>
          <w:i/>
          <w:iCs/>
        </w:rPr>
        <w:t>2</w:t>
      </w:r>
      <w:r>
        <w:t xml:space="preserve"> weist folgende Konfigurationen auf (die Typografie entspricht den Standardeinstellungen):</w:t>
      </w:r>
    </w:p>
    <w:p w14:paraId="41B9A9E0" w14:textId="77777777" w:rsidR="007258FA" w:rsidRPr="00664A0F" w:rsidRDefault="007258FA" w:rsidP="007258FA">
      <w:pPr>
        <w:pStyle w:val="Flietext"/>
        <w:numPr>
          <w:ilvl w:val="1"/>
          <w:numId w:val="13"/>
        </w:numPr>
        <w:tabs>
          <w:tab w:val="left" w:pos="3686"/>
        </w:tabs>
        <w:spacing w:after="0"/>
        <w:ind w:left="1418" w:hanging="425"/>
      </w:pPr>
      <w:r w:rsidRPr="00664A0F">
        <w:t>Ausrichtung:</w:t>
      </w:r>
      <w:r w:rsidRPr="00664A0F">
        <w:tab/>
      </w:r>
      <w:r>
        <w:t>Links</w:t>
      </w:r>
    </w:p>
    <w:p w14:paraId="0AB6C354" w14:textId="77777777" w:rsidR="007258FA" w:rsidRPr="00664A0F" w:rsidRDefault="007258FA" w:rsidP="007258FA">
      <w:pPr>
        <w:pStyle w:val="Flietext"/>
        <w:numPr>
          <w:ilvl w:val="1"/>
          <w:numId w:val="13"/>
        </w:numPr>
        <w:tabs>
          <w:tab w:val="left" w:pos="3686"/>
        </w:tabs>
        <w:spacing w:after="0"/>
        <w:ind w:left="1418" w:hanging="425"/>
      </w:pPr>
      <w:r w:rsidRPr="00664A0F">
        <w:t>Gliederungsebene:</w:t>
      </w:r>
      <w:r w:rsidRPr="00664A0F">
        <w:tab/>
        <w:t>Textkörper</w:t>
      </w:r>
    </w:p>
    <w:p w14:paraId="207035E6" w14:textId="2BE19121" w:rsidR="007258FA" w:rsidRPr="00664A0F" w:rsidRDefault="007258FA" w:rsidP="007258FA">
      <w:pPr>
        <w:pStyle w:val="Flietext"/>
        <w:numPr>
          <w:ilvl w:val="1"/>
          <w:numId w:val="13"/>
        </w:numPr>
        <w:tabs>
          <w:tab w:val="left" w:pos="3686"/>
        </w:tabs>
        <w:spacing w:after="0"/>
        <w:ind w:left="1418" w:hanging="425"/>
      </w:pPr>
      <w:r w:rsidRPr="00664A0F">
        <w:t>Einzug:</w:t>
      </w:r>
      <w:r w:rsidRPr="00664A0F">
        <w:tab/>
      </w:r>
      <w:r w:rsidR="00521A2C">
        <w:t>L</w:t>
      </w:r>
      <w:r w:rsidR="003835E2">
        <w:t>inks</w:t>
      </w:r>
      <w:r w:rsidRPr="00664A0F">
        <w:t xml:space="preserve"> – </w:t>
      </w:r>
      <w:r w:rsidR="003835E2">
        <w:t>0,4</w:t>
      </w:r>
      <w:r w:rsidRPr="00664A0F">
        <w:t xml:space="preserve"> cm</w:t>
      </w:r>
    </w:p>
    <w:p w14:paraId="0BD07DDE" w14:textId="50F4ACB5" w:rsidR="007258FA" w:rsidRPr="00664A0F" w:rsidRDefault="007258FA" w:rsidP="007258FA">
      <w:pPr>
        <w:pStyle w:val="Flietext"/>
        <w:numPr>
          <w:ilvl w:val="1"/>
          <w:numId w:val="13"/>
        </w:numPr>
        <w:tabs>
          <w:tab w:val="left" w:pos="3686"/>
        </w:tabs>
        <w:spacing w:after="0"/>
        <w:ind w:left="1418" w:hanging="425"/>
      </w:pPr>
      <w:r w:rsidRPr="00664A0F">
        <w:t>Abstand vor Absatz:</w:t>
      </w:r>
      <w:r w:rsidRPr="00664A0F">
        <w:tab/>
      </w:r>
      <w:r w:rsidR="00CC4CAE">
        <w:t>3</w:t>
      </w:r>
      <w:r w:rsidRPr="00664A0F">
        <w:t xml:space="preserve"> Pt.</w:t>
      </w:r>
    </w:p>
    <w:p w14:paraId="587961CC" w14:textId="77777777" w:rsidR="007258FA" w:rsidRPr="00664A0F" w:rsidRDefault="007258FA" w:rsidP="007258FA">
      <w:pPr>
        <w:pStyle w:val="Flietext"/>
        <w:numPr>
          <w:ilvl w:val="1"/>
          <w:numId w:val="13"/>
        </w:numPr>
        <w:tabs>
          <w:tab w:val="left" w:pos="3686"/>
        </w:tabs>
        <w:spacing w:after="0"/>
        <w:ind w:left="1418" w:hanging="425"/>
      </w:pPr>
      <w:r w:rsidRPr="00664A0F">
        <w:t>Abstand nach Absatz:</w:t>
      </w:r>
      <w:r w:rsidRPr="00664A0F">
        <w:tab/>
      </w:r>
      <w:r>
        <w:t>0</w:t>
      </w:r>
      <w:r w:rsidRPr="00664A0F">
        <w:t xml:space="preserve"> Pt.</w:t>
      </w:r>
    </w:p>
    <w:p w14:paraId="0FCBFE5C" w14:textId="77777777" w:rsidR="00EB67AC" w:rsidRDefault="00EB67AC" w:rsidP="00EB67AC">
      <w:pPr>
        <w:pStyle w:val="Flietext"/>
        <w:numPr>
          <w:ilvl w:val="1"/>
          <w:numId w:val="13"/>
        </w:numPr>
        <w:tabs>
          <w:tab w:val="left" w:pos="3686"/>
        </w:tabs>
        <w:spacing w:after="0"/>
        <w:ind w:left="1417" w:hanging="425"/>
      </w:pPr>
      <w:r w:rsidRPr="00664A0F">
        <w:t>Zeilenabstand:</w:t>
      </w:r>
      <w:r w:rsidRPr="00664A0F">
        <w:tab/>
        <w:t>1,5 Zeilen</w:t>
      </w:r>
    </w:p>
    <w:p w14:paraId="50BA1EF8" w14:textId="77777777" w:rsidR="00D60425" w:rsidRDefault="00EB67AC" w:rsidP="00D60425">
      <w:pPr>
        <w:pStyle w:val="Flietext"/>
        <w:numPr>
          <w:ilvl w:val="1"/>
          <w:numId w:val="13"/>
        </w:numPr>
        <w:tabs>
          <w:tab w:val="left" w:pos="3686"/>
        </w:tabs>
        <w:spacing w:after="0"/>
        <w:ind w:left="1417" w:hanging="425"/>
      </w:pPr>
      <w:r>
        <w:t>Tabstopps:</w:t>
      </w:r>
      <w:r w:rsidR="00CC4CAE">
        <w:tab/>
      </w:r>
      <w:r w:rsidR="00D60425">
        <w:t>Rechts – 15,48 cm – mit Punkten als Füllzeichen</w:t>
      </w:r>
    </w:p>
    <w:p w14:paraId="43A9B922" w14:textId="4039A4E8" w:rsidR="007258FA" w:rsidRDefault="00D60425" w:rsidP="002918CB">
      <w:pPr>
        <w:pStyle w:val="Flietext"/>
        <w:tabs>
          <w:tab w:val="left" w:pos="3828"/>
        </w:tabs>
        <w:spacing w:after="60"/>
        <w:ind w:left="1417" w:firstLine="0"/>
      </w:pPr>
      <w:r>
        <w:tab/>
        <w:t>(für Seitenabgabe)</w:t>
      </w:r>
    </w:p>
    <w:p w14:paraId="7EC42933" w14:textId="2CDB2E95" w:rsidR="00826A49" w:rsidRDefault="00826A49" w:rsidP="00826A49">
      <w:pPr>
        <w:pStyle w:val="Flietext"/>
        <w:numPr>
          <w:ilvl w:val="0"/>
          <w:numId w:val="13"/>
        </w:numPr>
        <w:spacing w:after="0"/>
        <w:ind w:left="709" w:hanging="425"/>
      </w:pPr>
      <w:r>
        <w:t xml:space="preserve">3. Gliederungsebene – Formatvorlage </w:t>
      </w:r>
      <w:r w:rsidRPr="00934BED">
        <w:rPr>
          <w:i/>
          <w:iCs/>
        </w:rPr>
        <w:t xml:space="preserve">Verzeichnis </w:t>
      </w:r>
      <w:r>
        <w:rPr>
          <w:i/>
          <w:iCs/>
        </w:rPr>
        <w:t>3</w:t>
      </w:r>
      <w:r>
        <w:t>:</w:t>
      </w:r>
    </w:p>
    <w:p w14:paraId="466D83BC" w14:textId="417C6B14" w:rsidR="00826A49" w:rsidRDefault="00826A49" w:rsidP="00826A49">
      <w:pPr>
        <w:pStyle w:val="Flietext"/>
        <w:spacing w:after="0"/>
        <w:ind w:left="709" w:firstLine="0"/>
      </w:pPr>
      <w:r>
        <w:t>mit dieser Vorlage werden die Überschriften im Inhaltsverzeichnis formatiert, die mit de</w:t>
      </w:r>
      <w:r w:rsidR="00CC4CAE">
        <w:t>r</w:t>
      </w:r>
      <w:r>
        <w:t xml:space="preserve"> Formatvorlage </w:t>
      </w:r>
      <w:r>
        <w:rPr>
          <w:i/>
          <w:iCs/>
        </w:rPr>
        <w:t>Ü 1. Ebene</w:t>
      </w:r>
      <w:r>
        <w:t xml:space="preserve"> hinterlegt sind; die Formatvorlage </w:t>
      </w:r>
      <w:r w:rsidRPr="00664A0F">
        <w:rPr>
          <w:i/>
          <w:iCs/>
        </w:rPr>
        <w:t xml:space="preserve">Verzeichnis </w:t>
      </w:r>
      <w:r w:rsidR="00CC4CAE">
        <w:rPr>
          <w:i/>
          <w:iCs/>
        </w:rPr>
        <w:t>3</w:t>
      </w:r>
      <w:r>
        <w:t xml:space="preserve"> weist folgende Konfigurationen auf (die Typografie entspricht den Standardeinstellungen):</w:t>
      </w:r>
    </w:p>
    <w:p w14:paraId="7263A706" w14:textId="77777777" w:rsidR="00826A49" w:rsidRPr="00664A0F" w:rsidRDefault="00826A49" w:rsidP="00826A49">
      <w:pPr>
        <w:pStyle w:val="Flietext"/>
        <w:numPr>
          <w:ilvl w:val="1"/>
          <w:numId w:val="13"/>
        </w:numPr>
        <w:tabs>
          <w:tab w:val="left" w:pos="3686"/>
        </w:tabs>
        <w:spacing w:after="0"/>
        <w:ind w:left="1418" w:hanging="425"/>
      </w:pPr>
      <w:r w:rsidRPr="00664A0F">
        <w:t>Ausrichtung:</w:t>
      </w:r>
      <w:r w:rsidRPr="00664A0F">
        <w:tab/>
      </w:r>
      <w:r>
        <w:t>Links</w:t>
      </w:r>
    </w:p>
    <w:p w14:paraId="740B8850" w14:textId="77777777" w:rsidR="00826A49" w:rsidRPr="00664A0F" w:rsidRDefault="00826A49" w:rsidP="00826A49">
      <w:pPr>
        <w:pStyle w:val="Flietext"/>
        <w:numPr>
          <w:ilvl w:val="1"/>
          <w:numId w:val="13"/>
        </w:numPr>
        <w:tabs>
          <w:tab w:val="left" w:pos="3686"/>
        </w:tabs>
        <w:spacing w:after="0"/>
        <w:ind w:left="1418" w:hanging="425"/>
      </w:pPr>
      <w:r w:rsidRPr="00664A0F">
        <w:t>Gliederungsebene:</w:t>
      </w:r>
      <w:r w:rsidRPr="00664A0F">
        <w:tab/>
        <w:t>Textkörper</w:t>
      </w:r>
    </w:p>
    <w:p w14:paraId="79795E12" w14:textId="77777777" w:rsidR="00826A49" w:rsidRPr="00664A0F" w:rsidRDefault="00826A49" w:rsidP="00826A49">
      <w:pPr>
        <w:pStyle w:val="Flietext"/>
        <w:numPr>
          <w:ilvl w:val="1"/>
          <w:numId w:val="13"/>
        </w:numPr>
        <w:tabs>
          <w:tab w:val="left" w:pos="3686"/>
        </w:tabs>
        <w:spacing w:after="0"/>
        <w:ind w:left="1418" w:hanging="425"/>
      </w:pPr>
      <w:r w:rsidRPr="00664A0F">
        <w:t>Einzug:</w:t>
      </w:r>
      <w:r w:rsidRPr="00664A0F">
        <w:tab/>
      </w:r>
      <w:r>
        <w:t>Links</w:t>
      </w:r>
      <w:r w:rsidRPr="00664A0F">
        <w:t xml:space="preserve"> – </w:t>
      </w:r>
      <w:r>
        <w:t>0,4</w:t>
      </w:r>
      <w:r w:rsidRPr="00664A0F">
        <w:t xml:space="preserve"> cm</w:t>
      </w:r>
    </w:p>
    <w:p w14:paraId="401ABFDE" w14:textId="77777777" w:rsidR="00826A49" w:rsidRPr="00664A0F" w:rsidRDefault="00826A49" w:rsidP="00826A49">
      <w:pPr>
        <w:pStyle w:val="Flietext"/>
        <w:numPr>
          <w:ilvl w:val="1"/>
          <w:numId w:val="13"/>
        </w:numPr>
        <w:tabs>
          <w:tab w:val="left" w:pos="3686"/>
        </w:tabs>
        <w:spacing w:after="0"/>
        <w:ind w:left="1418" w:hanging="425"/>
      </w:pPr>
      <w:r w:rsidRPr="00664A0F">
        <w:t>Abstand vor Absatz:</w:t>
      </w:r>
      <w:r w:rsidRPr="00664A0F">
        <w:tab/>
      </w:r>
      <w:r>
        <w:t>6</w:t>
      </w:r>
      <w:r w:rsidRPr="00664A0F">
        <w:t xml:space="preserve"> Pt.</w:t>
      </w:r>
    </w:p>
    <w:p w14:paraId="5D3F6DB4" w14:textId="77777777" w:rsidR="00826A49" w:rsidRPr="00664A0F" w:rsidRDefault="00826A49" w:rsidP="00826A49">
      <w:pPr>
        <w:pStyle w:val="Flietext"/>
        <w:numPr>
          <w:ilvl w:val="1"/>
          <w:numId w:val="13"/>
        </w:numPr>
        <w:tabs>
          <w:tab w:val="left" w:pos="3686"/>
        </w:tabs>
        <w:spacing w:after="0"/>
        <w:ind w:left="1418" w:hanging="425"/>
      </w:pPr>
      <w:r w:rsidRPr="00664A0F">
        <w:t>Abstand nach Absatz:</w:t>
      </w:r>
      <w:r w:rsidRPr="00664A0F">
        <w:tab/>
      </w:r>
      <w:r>
        <w:t>0</w:t>
      </w:r>
      <w:r w:rsidRPr="00664A0F">
        <w:t xml:space="preserve"> Pt.</w:t>
      </w:r>
    </w:p>
    <w:p w14:paraId="65608C39" w14:textId="77777777" w:rsidR="00826A49" w:rsidRDefault="00826A49" w:rsidP="00826A49">
      <w:pPr>
        <w:pStyle w:val="Flietext"/>
        <w:numPr>
          <w:ilvl w:val="1"/>
          <w:numId w:val="13"/>
        </w:numPr>
        <w:tabs>
          <w:tab w:val="left" w:pos="3686"/>
        </w:tabs>
        <w:spacing w:after="0"/>
        <w:ind w:left="1417" w:hanging="425"/>
      </w:pPr>
      <w:r w:rsidRPr="00664A0F">
        <w:t>Zeilenabstand:</w:t>
      </w:r>
      <w:r w:rsidRPr="00664A0F">
        <w:tab/>
        <w:t>1,5 Zeilen</w:t>
      </w:r>
    </w:p>
    <w:p w14:paraId="2E80E9D7" w14:textId="77777777" w:rsidR="00D60425" w:rsidRDefault="00826A49" w:rsidP="00826A49">
      <w:pPr>
        <w:pStyle w:val="Flietext"/>
        <w:numPr>
          <w:ilvl w:val="1"/>
          <w:numId w:val="13"/>
        </w:numPr>
        <w:tabs>
          <w:tab w:val="left" w:pos="3686"/>
        </w:tabs>
        <w:spacing w:after="0"/>
        <w:ind w:left="1417" w:hanging="425"/>
      </w:pPr>
      <w:r>
        <w:t>Tabstopps:</w:t>
      </w:r>
      <w:r>
        <w:tab/>
        <w:t xml:space="preserve">Links – 1,20 cm </w:t>
      </w:r>
      <w:r w:rsidR="00D60425">
        <w:t>– ohne Füllzeichen</w:t>
      </w:r>
    </w:p>
    <w:p w14:paraId="43F04DE2" w14:textId="60238DBF" w:rsidR="00826A49" w:rsidRDefault="00D60425" w:rsidP="002918CB">
      <w:pPr>
        <w:pStyle w:val="Flietext"/>
        <w:tabs>
          <w:tab w:val="left" w:pos="3828"/>
        </w:tabs>
        <w:spacing w:after="0"/>
        <w:ind w:left="1417" w:firstLine="0"/>
      </w:pPr>
      <w:r>
        <w:tab/>
      </w:r>
      <w:r w:rsidR="00826A49">
        <w:t xml:space="preserve">(Abstand </w:t>
      </w:r>
      <w:r>
        <w:t>zw.</w:t>
      </w:r>
      <w:r w:rsidR="00826A49">
        <w:t xml:space="preserve"> Nummerierung</w:t>
      </w:r>
      <w:r>
        <w:t xml:space="preserve"> </w:t>
      </w:r>
      <w:r w:rsidR="00826A49">
        <w:t>und Überschrift)</w:t>
      </w:r>
    </w:p>
    <w:p w14:paraId="1D2DEA86" w14:textId="77777777" w:rsidR="00D60425" w:rsidRDefault="00826A49" w:rsidP="00D60425">
      <w:pPr>
        <w:pStyle w:val="Flietext"/>
        <w:tabs>
          <w:tab w:val="left" w:pos="3686"/>
        </w:tabs>
        <w:spacing w:after="0"/>
        <w:ind w:left="1417" w:firstLine="0"/>
      </w:pPr>
      <w:r>
        <w:tab/>
      </w:r>
      <w:r w:rsidR="00D60425">
        <w:t>Rechts – 15,48 cm – mit Punkten als Füllzeichen</w:t>
      </w:r>
    </w:p>
    <w:p w14:paraId="74E8B582" w14:textId="1D8BBECD" w:rsidR="00826A49" w:rsidRDefault="00D60425" w:rsidP="002918CB">
      <w:pPr>
        <w:pStyle w:val="Flietext"/>
        <w:tabs>
          <w:tab w:val="left" w:pos="3828"/>
        </w:tabs>
        <w:spacing w:after="60"/>
        <w:ind w:left="1417" w:firstLine="0"/>
      </w:pPr>
      <w:r>
        <w:tab/>
        <w:t>(für Seitenabgabe)</w:t>
      </w:r>
    </w:p>
    <w:p w14:paraId="0EFA1BE9" w14:textId="6B2FADEF" w:rsidR="007258FA" w:rsidRDefault="00826A49" w:rsidP="007258FA">
      <w:pPr>
        <w:pStyle w:val="Flietext"/>
        <w:numPr>
          <w:ilvl w:val="0"/>
          <w:numId w:val="13"/>
        </w:numPr>
        <w:spacing w:after="0"/>
        <w:ind w:left="709" w:hanging="425"/>
      </w:pPr>
      <w:r>
        <w:t>4</w:t>
      </w:r>
      <w:r w:rsidR="007258FA">
        <w:t xml:space="preserve">. Gliederungsebene – Formatvorlage </w:t>
      </w:r>
      <w:r w:rsidR="007258FA" w:rsidRPr="00934BED">
        <w:rPr>
          <w:i/>
          <w:iCs/>
        </w:rPr>
        <w:t xml:space="preserve">Verzeichnis </w:t>
      </w:r>
      <w:r>
        <w:rPr>
          <w:i/>
          <w:iCs/>
        </w:rPr>
        <w:t>4</w:t>
      </w:r>
      <w:r w:rsidR="007258FA">
        <w:t>:</w:t>
      </w:r>
    </w:p>
    <w:p w14:paraId="2C0D83E6" w14:textId="37429256" w:rsidR="007258FA" w:rsidRDefault="007258FA" w:rsidP="007258FA">
      <w:pPr>
        <w:pStyle w:val="Flietext"/>
        <w:spacing w:after="0"/>
        <w:ind w:left="709" w:firstLine="0"/>
      </w:pPr>
      <w:r>
        <w:t>mit dieser Vorlage werden die Überschriften im Inhaltsverzeichnis formatiert, die mit de</w:t>
      </w:r>
      <w:r w:rsidR="00FE629C">
        <w:t>r</w:t>
      </w:r>
      <w:r>
        <w:t xml:space="preserve"> Formatvorlage </w:t>
      </w:r>
      <w:r w:rsidRPr="00D3510D">
        <w:rPr>
          <w:i/>
          <w:iCs/>
        </w:rPr>
        <w:t xml:space="preserve">Ü </w:t>
      </w:r>
      <w:r w:rsidR="00831306">
        <w:rPr>
          <w:i/>
          <w:iCs/>
        </w:rPr>
        <w:t>2</w:t>
      </w:r>
      <w:r w:rsidRPr="00D3510D">
        <w:rPr>
          <w:i/>
          <w:iCs/>
        </w:rPr>
        <w:t>. Ebene</w:t>
      </w:r>
      <w:r>
        <w:t xml:space="preserve"> hinterlegt sind; die Formatvorlage </w:t>
      </w:r>
      <w:r w:rsidRPr="00664A0F">
        <w:rPr>
          <w:i/>
          <w:iCs/>
        </w:rPr>
        <w:t xml:space="preserve">Verzeichnis </w:t>
      </w:r>
      <w:r w:rsidR="00F91FD5">
        <w:rPr>
          <w:i/>
          <w:iCs/>
        </w:rPr>
        <w:t>4</w:t>
      </w:r>
      <w:r>
        <w:t xml:space="preserve"> weist folgende Konfigurationen auf (die Typografie entspricht den Standardeinstellungen):</w:t>
      </w:r>
    </w:p>
    <w:p w14:paraId="1D89E89F" w14:textId="77777777" w:rsidR="007258FA" w:rsidRPr="00664A0F" w:rsidRDefault="007258FA" w:rsidP="007258FA">
      <w:pPr>
        <w:pStyle w:val="Flietext"/>
        <w:numPr>
          <w:ilvl w:val="1"/>
          <w:numId w:val="13"/>
        </w:numPr>
        <w:tabs>
          <w:tab w:val="left" w:pos="3686"/>
        </w:tabs>
        <w:spacing w:after="0"/>
        <w:ind w:left="1418" w:hanging="425"/>
      </w:pPr>
      <w:r w:rsidRPr="00664A0F">
        <w:t>Ausrichtung:</w:t>
      </w:r>
      <w:r w:rsidRPr="00664A0F">
        <w:tab/>
      </w:r>
      <w:r>
        <w:t>Links</w:t>
      </w:r>
    </w:p>
    <w:p w14:paraId="4EADDBFA" w14:textId="77777777" w:rsidR="007258FA" w:rsidRPr="00664A0F" w:rsidRDefault="007258FA" w:rsidP="007258FA">
      <w:pPr>
        <w:pStyle w:val="Flietext"/>
        <w:numPr>
          <w:ilvl w:val="1"/>
          <w:numId w:val="13"/>
        </w:numPr>
        <w:tabs>
          <w:tab w:val="left" w:pos="3686"/>
        </w:tabs>
        <w:spacing w:after="0"/>
        <w:ind w:left="1418" w:hanging="425"/>
      </w:pPr>
      <w:r w:rsidRPr="00664A0F">
        <w:t>Gliederungsebene:</w:t>
      </w:r>
      <w:r w:rsidRPr="00664A0F">
        <w:tab/>
        <w:t>Textkörper</w:t>
      </w:r>
    </w:p>
    <w:p w14:paraId="7EDCD2D8" w14:textId="57D28259" w:rsidR="007258FA" w:rsidRPr="00664A0F" w:rsidRDefault="007258FA" w:rsidP="007258FA">
      <w:pPr>
        <w:pStyle w:val="Flietext"/>
        <w:numPr>
          <w:ilvl w:val="1"/>
          <w:numId w:val="13"/>
        </w:numPr>
        <w:tabs>
          <w:tab w:val="left" w:pos="3686"/>
        </w:tabs>
        <w:spacing w:after="0"/>
        <w:ind w:left="1418" w:hanging="425"/>
      </w:pPr>
      <w:r w:rsidRPr="00664A0F">
        <w:t>Einzug:</w:t>
      </w:r>
      <w:r w:rsidRPr="00664A0F">
        <w:tab/>
      </w:r>
      <w:r w:rsidR="00521A2C">
        <w:t>Links</w:t>
      </w:r>
      <w:r w:rsidR="00521A2C" w:rsidRPr="00664A0F">
        <w:t xml:space="preserve"> – </w:t>
      </w:r>
      <w:r w:rsidR="00521A2C">
        <w:t>0,8</w:t>
      </w:r>
      <w:r w:rsidR="00521A2C" w:rsidRPr="00664A0F">
        <w:t xml:space="preserve"> cm</w:t>
      </w:r>
    </w:p>
    <w:p w14:paraId="78919E2E" w14:textId="4769AF09" w:rsidR="007258FA" w:rsidRPr="00664A0F" w:rsidRDefault="007258FA" w:rsidP="007258FA">
      <w:pPr>
        <w:pStyle w:val="Flietext"/>
        <w:numPr>
          <w:ilvl w:val="1"/>
          <w:numId w:val="13"/>
        </w:numPr>
        <w:tabs>
          <w:tab w:val="left" w:pos="3686"/>
        </w:tabs>
        <w:spacing w:after="0"/>
        <w:ind w:left="1418" w:hanging="425"/>
      </w:pPr>
      <w:r w:rsidRPr="00664A0F">
        <w:t>Abstand vor Absatz:</w:t>
      </w:r>
      <w:r w:rsidRPr="00664A0F">
        <w:tab/>
      </w:r>
      <w:r w:rsidR="00521A2C">
        <w:t>3</w:t>
      </w:r>
      <w:r w:rsidRPr="00664A0F">
        <w:t xml:space="preserve"> Pt.</w:t>
      </w:r>
    </w:p>
    <w:p w14:paraId="056E3257" w14:textId="77777777" w:rsidR="007258FA" w:rsidRPr="00664A0F" w:rsidRDefault="007258FA" w:rsidP="007258FA">
      <w:pPr>
        <w:pStyle w:val="Flietext"/>
        <w:numPr>
          <w:ilvl w:val="1"/>
          <w:numId w:val="13"/>
        </w:numPr>
        <w:tabs>
          <w:tab w:val="left" w:pos="3686"/>
        </w:tabs>
        <w:spacing w:after="0"/>
        <w:ind w:left="1418" w:hanging="425"/>
      </w:pPr>
      <w:r w:rsidRPr="00664A0F">
        <w:t>Abstand nach Absatz:</w:t>
      </w:r>
      <w:r w:rsidRPr="00664A0F">
        <w:tab/>
      </w:r>
      <w:r>
        <w:t>0</w:t>
      </w:r>
      <w:r w:rsidRPr="00664A0F">
        <w:t xml:space="preserve"> Pt.</w:t>
      </w:r>
    </w:p>
    <w:p w14:paraId="76E4A544" w14:textId="77777777" w:rsidR="00EB67AC" w:rsidRDefault="00EB67AC" w:rsidP="00EB67AC">
      <w:pPr>
        <w:pStyle w:val="Flietext"/>
        <w:numPr>
          <w:ilvl w:val="1"/>
          <w:numId w:val="13"/>
        </w:numPr>
        <w:tabs>
          <w:tab w:val="left" w:pos="3686"/>
        </w:tabs>
        <w:spacing w:after="0"/>
        <w:ind w:left="1417" w:hanging="425"/>
      </w:pPr>
      <w:r w:rsidRPr="00664A0F">
        <w:t>Zeilenabstand:</w:t>
      </w:r>
      <w:r w:rsidRPr="00664A0F">
        <w:tab/>
        <w:t>1,5 Zeilen</w:t>
      </w:r>
    </w:p>
    <w:p w14:paraId="38986950" w14:textId="77777777" w:rsidR="00D60425" w:rsidRDefault="00EB67AC" w:rsidP="00EB67AC">
      <w:pPr>
        <w:pStyle w:val="Flietext"/>
        <w:numPr>
          <w:ilvl w:val="1"/>
          <w:numId w:val="13"/>
        </w:numPr>
        <w:tabs>
          <w:tab w:val="left" w:pos="3686"/>
        </w:tabs>
        <w:spacing w:after="0"/>
        <w:ind w:left="1417" w:hanging="425"/>
      </w:pPr>
      <w:r>
        <w:t>Tabstopps:</w:t>
      </w:r>
      <w:r>
        <w:tab/>
        <w:t xml:space="preserve">Links – </w:t>
      </w:r>
      <w:r w:rsidR="005C15DA">
        <w:t>1,9</w:t>
      </w:r>
      <w:r>
        <w:t>0 cm</w:t>
      </w:r>
      <w:r w:rsidR="00D60425">
        <w:t xml:space="preserve"> – ohne Füllzeichen</w:t>
      </w:r>
    </w:p>
    <w:p w14:paraId="3CA50D9A" w14:textId="533B10C1" w:rsidR="00EB67AC" w:rsidRDefault="00D60425" w:rsidP="002918CB">
      <w:pPr>
        <w:pStyle w:val="Flietext"/>
        <w:tabs>
          <w:tab w:val="left" w:pos="3828"/>
        </w:tabs>
        <w:spacing w:after="0"/>
        <w:ind w:left="1417" w:firstLine="0"/>
      </w:pPr>
      <w:r>
        <w:tab/>
      </w:r>
      <w:r w:rsidR="00EB67AC">
        <w:t xml:space="preserve">(Abstand </w:t>
      </w:r>
      <w:r>
        <w:t>zw.</w:t>
      </w:r>
      <w:r w:rsidR="00EB67AC">
        <w:t xml:space="preserve"> Nummerierung</w:t>
      </w:r>
      <w:r>
        <w:t xml:space="preserve"> </w:t>
      </w:r>
      <w:r w:rsidR="00EB67AC">
        <w:t>und Überschrift)</w:t>
      </w:r>
    </w:p>
    <w:p w14:paraId="15526661" w14:textId="77777777" w:rsidR="00D60425" w:rsidRDefault="00EB67AC" w:rsidP="00D60425">
      <w:pPr>
        <w:pStyle w:val="Flietext"/>
        <w:tabs>
          <w:tab w:val="left" w:pos="3686"/>
        </w:tabs>
        <w:spacing w:after="0"/>
        <w:ind w:left="1417" w:firstLine="0"/>
      </w:pPr>
      <w:r>
        <w:tab/>
      </w:r>
      <w:r w:rsidR="00D60425">
        <w:t>Rechts – 15,48 cm – mit Punkten als Füllzeichen</w:t>
      </w:r>
    </w:p>
    <w:p w14:paraId="6F8DEF2C" w14:textId="1A6D0F90" w:rsidR="007258FA" w:rsidRDefault="00D60425" w:rsidP="002918CB">
      <w:pPr>
        <w:pStyle w:val="Flietext"/>
        <w:tabs>
          <w:tab w:val="left" w:pos="3828"/>
        </w:tabs>
        <w:spacing w:after="60"/>
        <w:ind w:left="1417" w:firstLine="0"/>
      </w:pPr>
      <w:r>
        <w:tab/>
        <w:t>(für Seitenabgabe)</w:t>
      </w:r>
    </w:p>
    <w:p w14:paraId="3C605C5B" w14:textId="51FB648A" w:rsidR="007258FA" w:rsidRDefault="00826A49" w:rsidP="007258FA">
      <w:pPr>
        <w:pStyle w:val="Flietext"/>
        <w:numPr>
          <w:ilvl w:val="0"/>
          <w:numId w:val="13"/>
        </w:numPr>
        <w:spacing w:after="0"/>
        <w:ind w:left="709" w:hanging="425"/>
      </w:pPr>
      <w:r>
        <w:t>5</w:t>
      </w:r>
      <w:r w:rsidR="007258FA">
        <w:t xml:space="preserve">. Gliederungsebene – Formatvorlage </w:t>
      </w:r>
      <w:r w:rsidR="007258FA" w:rsidRPr="00934BED">
        <w:rPr>
          <w:i/>
          <w:iCs/>
        </w:rPr>
        <w:t xml:space="preserve">Verzeichnis </w:t>
      </w:r>
      <w:r>
        <w:rPr>
          <w:i/>
          <w:iCs/>
        </w:rPr>
        <w:t>5</w:t>
      </w:r>
      <w:r w:rsidR="007258FA">
        <w:t>:</w:t>
      </w:r>
    </w:p>
    <w:p w14:paraId="57C3EC58" w14:textId="5B9C9ED7" w:rsidR="007258FA" w:rsidRDefault="007258FA" w:rsidP="007258FA">
      <w:pPr>
        <w:pStyle w:val="Flietext"/>
        <w:spacing w:after="0"/>
        <w:ind w:left="709" w:firstLine="0"/>
      </w:pPr>
      <w:r>
        <w:t>mit dieser Vorlage werden die Überschriften im Inhaltsverzeichnis formatiert, die mit de</w:t>
      </w:r>
      <w:r w:rsidR="00FE629C">
        <w:t>r</w:t>
      </w:r>
      <w:r>
        <w:t xml:space="preserve"> Formatvorlage </w:t>
      </w:r>
      <w:r w:rsidRPr="00D3510D">
        <w:rPr>
          <w:i/>
          <w:iCs/>
        </w:rPr>
        <w:t xml:space="preserve">Ü </w:t>
      </w:r>
      <w:r w:rsidR="00831306">
        <w:rPr>
          <w:i/>
          <w:iCs/>
        </w:rPr>
        <w:t>3</w:t>
      </w:r>
      <w:r w:rsidRPr="00D3510D">
        <w:rPr>
          <w:i/>
          <w:iCs/>
        </w:rPr>
        <w:t>. Ebene</w:t>
      </w:r>
      <w:r>
        <w:t xml:space="preserve"> hinterlegt sind; die Formatvorlage </w:t>
      </w:r>
      <w:r w:rsidRPr="00664A0F">
        <w:rPr>
          <w:i/>
          <w:iCs/>
        </w:rPr>
        <w:t xml:space="preserve">Verzeichnis </w:t>
      </w:r>
      <w:r w:rsidR="00F91FD5">
        <w:rPr>
          <w:i/>
          <w:iCs/>
        </w:rPr>
        <w:t>5</w:t>
      </w:r>
      <w:r>
        <w:t xml:space="preserve"> weist folgende Konfigurationen auf (die Typografie entspricht den Standardeinstellungen):</w:t>
      </w:r>
    </w:p>
    <w:p w14:paraId="124ECB48" w14:textId="77777777" w:rsidR="007258FA" w:rsidRPr="00664A0F" w:rsidRDefault="007258FA" w:rsidP="007258FA">
      <w:pPr>
        <w:pStyle w:val="Flietext"/>
        <w:numPr>
          <w:ilvl w:val="1"/>
          <w:numId w:val="13"/>
        </w:numPr>
        <w:tabs>
          <w:tab w:val="left" w:pos="3686"/>
        </w:tabs>
        <w:spacing w:after="0"/>
        <w:ind w:left="1418" w:hanging="425"/>
      </w:pPr>
      <w:r w:rsidRPr="00664A0F">
        <w:t>Ausrichtung:</w:t>
      </w:r>
      <w:r w:rsidRPr="00664A0F">
        <w:tab/>
      </w:r>
      <w:r>
        <w:t>Links</w:t>
      </w:r>
    </w:p>
    <w:p w14:paraId="73D93E6D" w14:textId="77777777" w:rsidR="007258FA" w:rsidRPr="00664A0F" w:rsidRDefault="007258FA" w:rsidP="007258FA">
      <w:pPr>
        <w:pStyle w:val="Flietext"/>
        <w:numPr>
          <w:ilvl w:val="1"/>
          <w:numId w:val="13"/>
        </w:numPr>
        <w:tabs>
          <w:tab w:val="left" w:pos="3686"/>
        </w:tabs>
        <w:spacing w:after="0"/>
        <w:ind w:left="1418" w:hanging="425"/>
      </w:pPr>
      <w:r w:rsidRPr="00664A0F">
        <w:t>Gliederungsebene:</w:t>
      </w:r>
      <w:r w:rsidRPr="00664A0F">
        <w:tab/>
        <w:t>Textkörper</w:t>
      </w:r>
    </w:p>
    <w:p w14:paraId="703CE16B" w14:textId="45E86789" w:rsidR="007258FA" w:rsidRPr="00664A0F" w:rsidRDefault="007258FA" w:rsidP="007258FA">
      <w:pPr>
        <w:pStyle w:val="Flietext"/>
        <w:numPr>
          <w:ilvl w:val="1"/>
          <w:numId w:val="13"/>
        </w:numPr>
        <w:tabs>
          <w:tab w:val="left" w:pos="3686"/>
        </w:tabs>
        <w:spacing w:after="0"/>
        <w:ind w:left="1418" w:hanging="425"/>
      </w:pPr>
      <w:r w:rsidRPr="00664A0F">
        <w:t>Einzug:</w:t>
      </w:r>
      <w:r w:rsidRPr="00664A0F">
        <w:tab/>
      </w:r>
      <w:r w:rsidR="00521A2C">
        <w:t>Links</w:t>
      </w:r>
      <w:r w:rsidR="00521A2C" w:rsidRPr="00664A0F">
        <w:t xml:space="preserve"> – </w:t>
      </w:r>
      <w:r w:rsidR="00521A2C">
        <w:t>1,2</w:t>
      </w:r>
      <w:r w:rsidR="00521A2C" w:rsidRPr="00664A0F">
        <w:t xml:space="preserve"> cm</w:t>
      </w:r>
    </w:p>
    <w:p w14:paraId="6AA0AF98" w14:textId="092B5C50" w:rsidR="007258FA" w:rsidRPr="00664A0F" w:rsidRDefault="007258FA" w:rsidP="007258FA">
      <w:pPr>
        <w:pStyle w:val="Flietext"/>
        <w:numPr>
          <w:ilvl w:val="1"/>
          <w:numId w:val="13"/>
        </w:numPr>
        <w:tabs>
          <w:tab w:val="left" w:pos="3686"/>
        </w:tabs>
        <w:spacing w:after="0"/>
        <w:ind w:left="1418" w:hanging="425"/>
      </w:pPr>
      <w:r w:rsidRPr="00664A0F">
        <w:t>Abstand vor Absatz:</w:t>
      </w:r>
      <w:r w:rsidRPr="00664A0F">
        <w:tab/>
      </w:r>
      <w:r w:rsidR="00521A2C">
        <w:t>0</w:t>
      </w:r>
      <w:r w:rsidRPr="00664A0F">
        <w:t xml:space="preserve"> Pt.</w:t>
      </w:r>
    </w:p>
    <w:p w14:paraId="317D3F73" w14:textId="77777777" w:rsidR="007258FA" w:rsidRPr="00664A0F" w:rsidRDefault="007258FA" w:rsidP="007258FA">
      <w:pPr>
        <w:pStyle w:val="Flietext"/>
        <w:numPr>
          <w:ilvl w:val="1"/>
          <w:numId w:val="13"/>
        </w:numPr>
        <w:tabs>
          <w:tab w:val="left" w:pos="3686"/>
        </w:tabs>
        <w:spacing w:after="0"/>
        <w:ind w:left="1418" w:hanging="425"/>
      </w:pPr>
      <w:r w:rsidRPr="00664A0F">
        <w:t>Abstand nach Absatz:</w:t>
      </w:r>
      <w:r w:rsidRPr="00664A0F">
        <w:tab/>
      </w:r>
      <w:r>
        <w:t>0</w:t>
      </w:r>
      <w:r w:rsidRPr="00664A0F">
        <w:t xml:space="preserve"> Pt.</w:t>
      </w:r>
    </w:p>
    <w:p w14:paraId="4CCE5B05" w14:textId="036A6094" w:rsidR="008108E4" w:rsidRDefault="007258FA" w:rsidP="00EB67AC">
      <w:pPr>
        <w:pStyle w:val="Flietext"/>
        <w:numPr>
          <w:ilvl w:val="1"/>
          <w:numId w:val="13"/>
        </w:numPr>
        <w:tabs>
          <w:tab w:val="left" w:pos="3686"/>
        </w:tabs>
        <w:spacing w:after="0"/>
        <w:ind w:left="1417" w:hanging="425"/>
      </w:pPr>
      <w:bookmarkStart w:id="204" w:name="_Hlk81677224"/>
      <w:r w:rsidRPr="00664A0F">
        <w:t>Zeilenabstand:</w:t>
      </w:r>
      <w:r w:rsidRPr="00664A0F">
        <w:tab/>
        <w:t>1,5 Zeilen</w:t>
      </w:r>
    </w:p>
    <w:p w14:paraId="36B59CDE" w14:textId="77777777" w:rsidR="00D60425" w:rsidRDefault="00056DD5" w:rsidP="00EB67AC">
      <w:pPr>
        <w:pStyle w:val="Flietext"/>
        <w:numPr>
          <w:ilvl w:val="1"/>
          <w:numId w:val="13"/>
        </w:numPr>
        <w:tabs>
          <w:tab w:val="left" w:pos="3686"/>
        </w:tabs>
        <w:spacing w:after="0"/>
        <w:ind w:left="1417" w:hanging="425"/>
      </w:pPr>
      <w:r>
        <w:t>Tabstopps:</w:t>
      </w:r>
      <w:r>
        <w:tab/>
      </w:r>
      <w:r w:rsidR="00EB67AC">
        <w:t>Links – 2,70 cm</w:t>
      </w:r>
      <w:r w:rsidR="00D60425">
        <w:t xml:space="preserve"> – ohne Füllzeichen</w:t>
      </w:r>
    </w:p>
    <w:p w14:paraId="66387FD7" w14:textId="25811186" w:rsidR="00EB67AC" w:rsidRDefault="00D60425" w:rsidP="00D60425">
      <w:pPr>
        <w:pStyle w:val="Flietext"/>
        <w:tabs>
          <w:tab w:val="left" w:pos="3828"/>
        </w:tabs>
        <w:spacing w:after="0"/>
        <w:ind w:left="1417" w:firstLine="0"/>
      </w:pPr>
      <w:r>
        <w:tab/>
      </w:r>
      <w:r w:rsidR="00EB67AC">
        <w:t xml:space="preserve">(Abstand zwischen </w:t>
      </w:r>
      <w:proofErr w:type="spellStart"/>
      <w:r w:rsidR="00EB67AC">
        <w:t>Nummerierungund</w:t>
      </w:r>
      <w:proofErr w:type="spellEnd"/>
      <w:r w:rsidR="00EB67AC">
        <w:t xml:space="preserve"> Überschrift)</w:t>
      </w:r>
    </w:p>
    <w:p w14:paraId="4BC221F1" w14:textId="77777777" w:rsidR="00D60425" w:rsidRDefault="00EB67AC" w:rsidP="00D60425">
      <w:pPr>
        <w:pStyle w:val="Flietext"/>
        <w:tabs>
          <w:tab w:val="left" w:pos="3686"/>
        </w:tabs>
        <w:spacing w:after="0"/>
        <w:ind w:left="1417" w:firstLine="0"/>
      </w:pPr>
      <w:r>
        <w:tab/>
      </w:r>
      <w:bookmarkEnd w:id="204"/>
      <w:r w:rsidR="00D60425">
        <w:t>Rechts – 15,48 cm – mit Punkten als Füllzeichen</w:t>
      </w:r>
    </w:p>
    <w:p w14:paraId="2307C6CA" w14:textId="5E95D7E5" w:rsidR="00056DD5" w:rsidRDefault="00D60425" w:rsidP="002918CB">
      <w:pPr>
        <w:pStyle w:val="Flietext"/>
        <w:tabs>
          <w:tab w:val="left" w:pos="3828"/>
        </w:tabs>
        <w:spacing w:after="60"/>
        <w:ind w:left="1417" w:firstLine="0"/>
      </w:pPr>
      <w:r>
        <w:tab/>
        <w:t>(für Seitenabgabe)</w:t>
      </w:r>
    </w:p>
    <w:p w14:paraId="489D569F" w14:textId="04BC3A1B" w:rsidR="00F53FBC" w:rsidRDefault="00F53FBC" w:rsidP="003E67F3">
      <w:pPr>
        <w:spacing w:before="240" w:after="0"/>
      </w:pPr>
      <w:r>
        <w:t>Die linken Tabstopps sind so gewählt, dass sie auf allen Ebenen in etwa den gleichen Abstand zwischen Nummerierung und Überschrift ergeben. Du kannst die Tabstopps sowie die Einzüge links und die Abstände vor dem Absatz aber auch wieder nach deinen Präferenzen einstellen. Achte nur darauf, dass die Abstände nicht zu groß sind und die Optik aller Verzeichnisse vor der Einleitung ein einheitliches Bild ergibt.</w:t>
      </w:r>
    </w:p>
    <w:p w14:paraId="4590D919" w14:textId="26391A8F" w:rsidR="00831306" w:rsidRDefault="00831306" w:rsidP="00F53FBC">
      <w:pPr>
        <w:pStyle w:val="Flietext"/>
        <w:spacing w:after="0"/>
      </w:pPr>
      <w:r w:rsidRPr="00831306">
        <w:t>We</w:t>
      </w:r>
      <w:r w:rsidR="00D43197">
        <w:t>nn du in deine</w:t>
      </w:r>
      <w:r w:rsidR="00F53FBC">
        <w:t>r</w:t>
      </w:r>
      <w:r w:rsidR="00D43197">
        <w:t xml:space="preserve"> Abschlussarbeit keine Abschnittsüberschriften verwendest, müsstest du </w:t>
      </w:r>
      <w:r w:rsidR="00D17DEB">
        <w:t>bei</w:t>
      </w:r>
      <w:r w:rsidR="00D43197">
        <w:t xml:space="preserve"> den Formatvorlagen </w:t>
      </w:r>
      <w:r w:rsidR="00D17DEB">
        <w:t>noch</w:t>
      </w:r>
      <w:r w:rsidR="00D43197">
        <w:t xml:space="preserve"> </w:t>
      </w:r>
      <w:r w:rsidR="00D17DEB">
        <w:t>ein paar</w:t>
      </w:r>
      <w:r w:rsidR="00D43197">
        <w:t xml:space="preserve"> kleine Änderungen vornehmen – diese betreffen den </w:t>
      </w:r>
      <w:r w:rsidR="00FE14C5">
        <w:t>Einzug</w:t>
      </w:r>
      <w:r w:rsidR="003E67F3">
        <w:t xml:space="preserve"> </w:t>
      </w:r>
      <w:r w:rsidR="00FE14C5">
        <w:t>und den Tabstopp links</w:t>
      </w:r>
      <w:r w:rsidR="00B41265">
        <w:t xml:space="preserve">. Für die Anpassungen öffnest du das Änderungsmenü der jeweiligen Formatvorlage, gehst im Drop-Down-Menü „Format“ (links unten) </w:t>
      </w:r>
      <w:r w:rsidR="00FE14C5">
        <w:t xml:space="preserve">zuerst </w:t>
      </w:r>
      <w:r w:rsidR="00B41265">
        <w:t>auf „Absatz…“</w:t>
      </w:r>
      <w:r w:rsidR="00FE14C5">
        <w:t>, um den Einzug zu adaptieren, sowie danach au</w:t>
      </w:r>
      <w:r w:rsidR="003E67F3">
        <w:t>f</w:t>
      </w:r>
      <w:r w:rsidR="00FE14C5">
        <w:t xml:space="preserve"> „Tabstopp…“, um den linken Tabstopp neu einzustellen,</w:t>
      </w:r>
      <w:r w:rsidR="00B41265">
        <w:t xml:space="preserve"> und änderst die Konfigurationen entsprechend der nachstehenden Auflistung:</w:t>
      </w:r>
    </w:p>
    <w:p w14:paraId="1F750BE2" w14:textId="50F7ED75" w:rsidR="00B41265" w:rsidRDefault="00B41265" w:rsidP="00B41265">
      <w:pPr>
        <w:pStyle w:val="Flietext"/>
        <w:numPr>
          <w:ilvl w:val="0"/>
          <w:numId w:val="30"/>
        </w:numPr>
        <w:spacing w:after="0"/>
        <w:ind w:left="709" w:hanging="425"/>
      </w:pPr>
      <w:r>
        <w:t xml:space="preserve">Formatvorlage </w:t>
      </w:r>
      <w:r w:rsidRPr="00B41265">
        <w:rPr>
          <w:i/>
          <w:iCs/>
        </w:rPr>
        <w:t>Verzeichnis 1</w:t>
      </w:r>
      <w:r>
        <w:t>:</w:t>
      </w:r>
    </w:p>
    <w:p w14:paraId="525D7FCD" w14:textId="225F7399" w:rsidR="00B41265" w:rsidRDefault="004326A6" w:rsidP="00F53FBC">
      <w:pPr>
        <w:pStyle w:val="Flietext"/>
        <w:spacing w:after="60"/>
        <w:ind w:left="709" w:firstLine="0"/>
      </w:pPr>
      <w:r>
        <w:t xml:space="preserve">bei dieser </w:t>
      </w:r>
      <w:r w:rsidR="003C78A3">
        <w:t>V</w:t>
      </w:r>
      <w:r>
        <w:t>orlage müssten keine Änderungen vorgenommen werden</w:t>
      </w:r>
      <w:r w:rsidR="005D006E">
        <w:t xml:space="preserve"> (</w:t>
      </w:r>
      <w:r w:rsidR="00FE14C5">
        <w:t>kein Einzug, kein linker Tabstopp</w:t>
      </w:r>
      <w:r w:rsidR="005D006E">
        <w:t>)</w:t>
      </w:r>
    </w:p>
    <w:p w14:paraId="6C7F578D" w14:textId="77777777" w:rsidR="00FE14C5" w:rsidRPr="0085380D" w:rsidRDefault="00FE14C5" w:rsidP="00FE14C5">
      <w:pPr>
        <w:pStyle w:val="Flietext"/>
        <w:numPr>
          <w:ilvl w:val="0"/>
          <w:numId w:val="30"/>
        </w:numPr>
        <w:spacing w:after="0"/>
        <w:ind w:left="709" w:hanging="425"/>
      </w:pPr>
      <w:r w:rsidRPr="0085380D">
        <w:t xml:space="preserve">Formatvorlage </w:t>
      </w:r>
      <w:r w:rsidRPr="0085380D">
        <w:rPr>
          <w:i/>
          <w:iCs/>
        </w:rPr>
        <w:t>Verzeichnis 2</w:t>
      </w:r>
      <w:r w:rsidRPr="0085380D">
        <w:t>:</w:t>
      </w:r>
    </w:p>
    <w:p w14:paraId="6C4EB741" w14:textId="2BE657B5" w:rsidR="00FE14C5" w:rsidRDefault="003C78A3" w:rsidP="00F53FBC">
      <w:pPr>
        <w:pStyle w:val="Flietext"/>
        <w:spacing w:after="60"/>
        <w:ind w:left="709" w:firstLine="0"/>
      </w:pPr>
      <w:r w:rsidRPr="0085380D">
        <w:t xml:space="preserve">bei dieser Vorlage müssten keine Änderungen vorgenommen werden (Einzug: Links </w:t>
      </w:r>
      <w:r w:rsidR="00FB68A9">
        <w:t>– 0,4 cm</w:t>
      </w:r>
      <w:r>
        <w:t>, kein linker Tabstopp)</w:t>
      </w:r>
    </w:p>
    <w:p w14:paraId="4D1E5BFA" w14:textId="389A1FC8" w:rsidR="00B41265" w:rsidRDefault="00B41265" w:rsidP="00B41265">
      <w:pPr>
        <w:pStyle w:val="Flietext"/>
        <w:numPr>
          <w:ilvl w:val="0"/>
          <w:numId w:val="30"/>
        </w:numPr>
        <w:spacing w:after="0"/>
        <w:ind w:left="709" w:hanging="425"/>
      </w:pPr>
      <w:r>
        <w:t xml:space="preserve">Formatvorlage </w:t>
      </w:r>
      <w:r w:rsidRPr="00B41265">
        <w:rPr>
          <w:i/>
          <w:iCs/>
        </w:rPr>
        <w:t xml:space="preserve">Verzeichnis </w:t>
      </w:r>
      <w:r w:rsidR="00FE14C5">
        <w:rPr>
          <w:i/>
          <w:iCs/>
        </w:rPr>
        <w:t>3</w:t>
      </w:r>
      <w:r>
        <w:t>:</w:t>
      </w:r>
    </w:p>
    <w:p w14:paraId="5653FDF7" w14:textId="55DE786F" w:rsidR="00B41265" w:rsidRDefault="004326A6" w:rsidP="00F53FBC">
      <w:pPr>
        <w:pStyle w:val="Flietext"/>
        <w:spacing w:after="60"/>
        <w:ind w:left="709" w:firstLine="0"/>
      </w:pPr>
      <w:r>
        <w:t xml:space="preserve">bei dieser </w:t>
      </w:r>
      <w:r w:rsidR="00FB68A9">
        <w:t>V</w:t>
      </w:r>
      <w:r>
        <w:t xml:space="preserve">orlage </w:t>
      </w:r>
      <w:r w:rsidR="0070494E">
        <w:t>muss</w:t>
      </w:r>
      <w:r>
        <w:t xml:space="preserve"> der </w:t>
      </w:r>
      <w:r w:rsidR="00FB68A9">
        <w:t>linke Einzug entfernt und der Tabstopp links auf 0,8 cm geändert werden (den Tabstopp selbst kannst du i</w:t>
      </w:r>
      <w:r w:rsidR="00E3268E">
        <w:t>m</w:t>
      </w:r>
      <w:r w:rsidR="00FB68A9">
        <w:t xml:space="preserve"> eigentlichen Sinne nicht ändern – du musst einen neuen Tabstopp </w:t>
      </w:r>
      <w:r w:rsidR="0070494E">
        <w:t>festlegen</w:t>
      </w:r>
      <w:r w:rsidR="00FB68A9">
        <w:t xml:space="preserve"> und den vorhandenen löschen)</w:t>
      </w:r>
    </w:p>
    <w:p w14:paraId="00DEF6E2" w14:textId="61D830A5" w:rsidR="00D6271D" w:rsidRDefault="00D6271D" w:rsidP="00D6271D">
      <w:pPr>
        <w:pStyle w:val="Flietext"/>
        <w:numPr>
          <w:ilvl w:val="0"/>
          <w:numId w:val="30"/>
        </w:numPr>
        <w:spacing w:after="0"/>
        <w:ind w:left="709" w:hanging="425"/>
      </w:pPr>
      <w:r>
        <w:t xml:space="preserve">Formatvorlage </w:t>
      </w:r>
      <w:r w:rsidRPr="00B41265">
        <w:rPr>
          <w:i/>
          <w:iCs/>
        </w:rPr>
        <w:t xml:space="preserve">Verzeichnis </w:t>
      </w:r>
      <w:r>
        <w:rPr>
          <w:i/>
          <w:iCs/>
        </w:rPr>
        <w:t>4</w:t>
      </w:r>
      <w:r>
        <w:t>:</w:t>
      </w:r>
    </w:p>
    <w:p w14:paraId="04B1E6E4" w14:textId="5144C0E6" w:rsidR="00D6271D" w:rsidRDefault="00D6271D" w:rsidP="00F53FBC">
      <w:pPr>
        <w:pStyle w:val="Flietext"/>
        <w:spacing w:after="60"/>
        <w:ind w:left="709" w:firstLine="0"/>
      </w:pPr>
      <w:r>
        <w:t xml:space="preserve">bei dieser </w:t>
      </w:r>
      <w:r w:rsidR="00FB68A9">
        <w:t>V</w:t>
      </w:r>
      <w:r>
        <w:t xml:space="preserve">orlage </w:t>
      </w:r>
      <w:r w:rsidR="0070494E">
        <w:t>muss der linke Einzug auf 0,4 cm verringert und der Tabstopp links auf 1,5 cm geändert werden</w:t>
      </w:r>
    </w:p>
    <w:p w14:paraId="55A91C08" w14:textId="16A30E06" w:rsidR="009913A1" w:rsidRDefault="009913A1" w:rsidP="00F53FBC">
      <w:pPr>
        <w:pStyle w:val="Flietext"/>
        <w:spacing w:after="60"/>
        <w:ind w:left="709" w:firstLine="0"/>
      </w:pPr>
    </w:p>
    <w:p w14:paraId="085DADC9" w14:textId="77777777" w:rsidR="009913A1" w:rsidRDefault="009913A1" w:rsidP="00F53FBC">
      <w:pPr>
        <w:pStyle w:val="Flietext"/>
        <w:spacing w:after="60"/>
        <w:ind w:left="709" w:firstLine="0"/>
      </w:pPr>
    </w:p>
    <w:p w14:paraId="48970DE9" w14:textId="1D126C2F" w:rsidR="00B41265" w:rsidRDefault="00B41265" w:rsidP="003E67F3">
      <w:pPr>
        <w:pStyle w:val="Flietext"/>
        <w:numPr>
          <w:ilvl w:val="0"/>
          <w:numId w:val="30"/>
        </w:numPr>
        <w:spacing w:after="0"/>
        <w:ind w:left="709" w:hanging="425"/>
      </w:pPr>
      <w:r>
        <w:t xml:space="preserve">Formatvorlage </w:t>
      </w:r>
      <w:r w:rsidRPr="00B41265">
        <w:rPr>
          <w:i/>
          <w:iCs/>
        </w:rPr>
        <w:t xml:space="preserve">Verzeichnis </w:t>
      </w:r>
      <w:r w:rsidR="00D6271D">
        <w:rPr>
          <w:i/>
          <w:iCs/>
        </w:rPr>
        <w:t>5</w:t>
      </w:r>
      <w:r>
        <w:t>:</w:t>
      </w:r>
    </w:p>
    <w:p w14:paraId="35BF3823" w14:textId="6823ACAF" w:rsidR="00B41265" w:rsidRDefault="004326A6" w:rsidP="00F53FBC">
      <w:pPr>
        <w:pStyle w:val="Flietext"/>
        <w:ind w:left="709" w:firstLine="0"/>
      </w:pPr>
      <w:r>
        <w:t xml:space="preserve">bei dieser </w:t>
      </w:r>
      <w:r w:rsidR="00FB68A9">
        <w:t>V</w:t>
      </w:r>
      <w:r>
        <w:t xml:space="preserve">orlage </w:t>
      </w:r>
      <w:r w:rsidR="0070494E">
        <w:t>muss</w:t>
      </w:r>
      <w:r>
        <w:t xml:space="preserve"> der</w:t>
      </w:r>
      <w:r w:rsidR="0070494E">
        <w:t xml:space="preserve"> linke Einzug auf 0,8 cm verringert und der Tabstopp links auf </w:t>
      </w:r>
      <w:r w:rsidR="003E67F3">
        <w:t>2,3 cm geändert werden</w:t>
      </w:r>
    </w:p>
    <w:p w14:paraId="514DE389" w14:textId="6281DF88" w:rsidR="00B41265" w:rsidRDefault="004326A6" w:rsidP="005D006E">
      <w:pPr>
        <w:spacing w:before="240" w:after="0"/>
      </w:pPr>
      <w:r>
        <w:t>Falls du eine weitere Überschriftenebene in dein Inhaltsverzeichnis einbeziehen möchtest</w:t>
      </w:r>
      <w:r w:rsidR="00C0318E">
        <w:t xml:space="preserve"> </w:t>
      </w:r>
      <w:r w:rsidR="00595DA8">
        <w:t>(mehr als vier Ebenen sollten es in jedem Fall nicht sein),</w:t>
      </w:r>
      <w:r w:rsidR="00C0318E">
        <w:t xml:space="preserve"> müsstest du </w:t>
      </w:r>
      <w:r w:rsidR="00595DA8">
        <w:t>das bestehende Inhaltsverzeichnis löschen und ein neues erstelle</w:t>
      </w:r>
      <w:r w:rsidR="00595DA8" w:rsidRPr="00595DA8">
        <w:t>n</w:t>
      </w:r>
      <w:r w:rsidR="00D17DEB" w:rsidRPr="00595DA8">
        <w:t>. B</w:t>
      </w:r>
      <w:r w:rsidR="00C0318E" w:rsidRPr="00595DA8">
        <w:t xml:space="preserve">ei </w:t>
      </w:r>
      <w:r w:rsidR="006A53C1" w:rsidRPr="00595DA8">
        <w:t>der Konfiguration</w:t>
      </w:r>
      <w:r w:rsidR="00C0318E" w:rsidRPr="00595DA8">
        <w:t xml:space="preserve"> </w:t>
      </w:r>
      <w:r w:rsidR="006A53C1" w:rsidRPr="00595DA8">
        <w:t xml:space="preserve">des neuen Verzeichnisses </w:t>
      </w:r>
      <w:r w:rsidR="004F62EC">
        <w:t xml:space="preserve">beachtest du alle Schritte, die ich bereits erläutert habe, </w:t>
      </w:r>
      <w:r w:rsidR="006A53C1" w:rsidRPr="00595DA8">
        <w:t>du</w:t>
      </w:r>
      <w:r w:rsidR="004F62EC">
        <w:t xml:space="preserve"> musst</w:t>
      </w:r>
      <w:r w:rsidR="006A53C1" w:rsidRPr="00595DA8">
        <w:t xml:space="preserve"> lediglich bei der Option „Ebenen anzeigen:“ einstellen, dass </w:t>
      </w:r>
      <w:r w:rsidR="00595DA8">
        <w:t>sechs</w:t>
      </w:r>
      <w:r w:rsidR="006A53C1" w:rsidRPr="00595DA8">
        <w:t xml:space="preserve"> </w:t>
      </w:r>
      <w:r w:rsidR="004F62EC">
        <w:t xml:space="preserve">statt fünf </w:t>
      </w:r>
      <w:r w:rsidR="006A53C1" w:rsidRPr="00595DA8">
        <w:t>Ebenen ausgewiesen werden sollen</w:t>
      </w:r>
      <w:r w:rsidR="00595DA8">
        <w:t xml:space="preserve"> (auf der 6. Gliederungsebene stehen dann die Überschriften, die mit der Formatvorlage </w:t>
      </w:r>
      <w:r w:rsidR="00595DA8" w:rsidRPr="00D17DEB">
        <w:rPr>
          <w:i/>
          <w:iCs/>
        </w:rPr>
        <w:t>Ü 4. Ebene</w:t>
      </w:r>
      <w:r w:rsidR="00595DA8">
        <w:t xml:space="preserve"> hinterlegt sind)</w:t>
      </w:r>
      <w:r w:rsidR="006A53C1">
        <w:t xml:space="preserve">. Zudem solltest du die Abstände adaptieren, da die Formatvorlage </w:t>
      </w:r>
      <w:r w:rsidR="006A53C1" w:rsidRPr="006A53C1">
        <w:rPr>
          <w:i/>
          <w:iCs/>
        </w:rPr>
        <w:t xml:space="preserve">Verzeichnis </w:t>
      </w:r>
      <w:r w:rsidR="004F62EC">
        <w:rPr>
          <w:i/>
          <w:iCs/>
        </w:rPr>
        <w:t>6</w:t>
      </w:r>
      <w:r w:rsidR="004F62EC">
        <w:t>,</w:t>
      </w:r>
      <w:r w:rsidR="00814B64">
        <w:t xml:space="preserve"> die dann für die Formatierung herangezogen wird,</w:t>
      </w:r>
      <w:r w:rsidR="006A53C1">
        <w:t xml:space="preserve"> den </w:t>
      </w:r>
      <w:r w:rsidR="004F62EC">
        <w:t xml:space="preserve">gleichen </w:t>
      </w:r>
      <w:r w:rsidR="006A53C1">
        <w:t xml:space="preserve">Abstand vor Absatz hätte, wie die darüberliegende Ebene. </w:t>
      </w:r>
      <w:r w:rsidR="00814B64">
        <w:t>Ich würde dir in diesem Fall empfehlen, dass du die Abstände wie folgt änderst:</w:t>
      </w:r>
    </w:p>
    <w:p w14:paraId="14D5D10E" w14:textId="5CE8AAB2" w:rsidR="00814B64" w:rsidRDefault="00814B64" w:rsidP="005D006E">
      <w:pPr>
        <w:pStyle w:val="Flietext"/>
        <w:numPr>
          <w:ilvl w:val="0"/>
          <w:numId w:val="30"/>
        </w:numPr>
        <w:spacing w:after="0"/>
        <w:ind w:left="709" w:hanging="425"/>
      </w:pPr>
      <w:r>
        <w:t xml:space="preserve">Formatvorlage </w:t>
      </w:r>
      <w:r w:rsidRPr="00814B64">
        <w:rPr>
          <w:i/>
          <w:iCs/>
        </w:rPr>
        <w:t>Verzeichnis 1</w:t>
      </w:r>
      <w:r>
        <w:t>:</w:t>
      </w:r>
      <w:r>
        <w:tab/>
        <w:t>Abstand vor Absatz: 6 Pt. (keine Änd. nötig)</w:t>
      </w:r>
    </w:p>
    <w:p w14:paraId="612E75A3" w14:textId="1718A432" w:rsidR="00814B64" w:rsidRDefault="00814B64" w:rsidP="005D006E">
      <w:pPr>
        <w:pStyle w:val="Flietext"/>
        <w:numPr>
          <w:ilvl w:val="0"/>
          <w:numId w:val="30"/>
        </w:numPr>
        <w:spacing w:after="0"/>
        <w:ind w:left="709" w:hanging="425"/>
      </w:pPr>
      <w:r>
        <w:t xml:space="preserve">Formatvorlage </w:t>
      </w:r>
      <w:r w:rsidRPr="00814B64">
        <w:rPr>
          <w:i/>
          <w:iCs/>
        </w:rPr>
        <w:t xml:space="preserve">Verzeichnis </w:t>
      </w:r>
      <w:r>
        <w:rPr>
          <w:i/>
          <w:iCs/>
        </w:rPr>
        <w:t>2</w:t>
      </w:r>
      <w:r>
        <w:t>:</w:t>
      </w:r>
      <w:r>
        <w:tab/>
        <w:t xml:space="preserve">Abstand vor Absatz: </w:t>
      </w:r>
      <w:r w:rsidR="004F62EC">
        <w:t>2</w:t>
      </w:r>
      <w:r>
        <w:t xml:space="preserve"> Pt.</w:t>
      </w:r>
    </w:p>
    <w:p w14:paraId="72634B92" w14:textId="5FF008B2" w:rsidR="004F62EC" w:rsidRDefault="004F62EC" w:rsidP="004F62EC">
      <w:pPr>
        <w:pStyle w:val="Flietext"/>
        <w:numPr>
          <w:ilvl w:val="0"/>
          <w:numId w:val="30"/>
        </w:numPr>
        <w:spacing w:after="0"/>
        <w:ind w:left="709" w:hanging="425"/>
      </w:pPr>
      <w:r>
        <w:t xml:space="preserve">Formatvorlage </w:t>
      </w:r>
      <w:r w:rsidRPr="00814B64">
        <w:rPr>
          <w:i/>
          <w:iCs/>
        </w:rPr>
        <w:t xml:space="preserve">Verzeichnis </w:t>
      </w:r>
      <w:r>
        <w:rPr>
          <w:i/>
          <w:iCs/>
        </w:rPr>
        <w:t>3</w:t>
      </w:r>
      <w:r>
        <w:t>:</w:t>
      </w:r>
      <w:r>
        <w:tab/>
        <w:t>Abstand vor Absatz: 6 Pt. (keine Änd. nötig)</w:t>
      </w:r>
    </w:p>
    <w:p w14:paraId="787730EB" w14:textId="0F356888" w:rsidR="00814B64" w:rsidRDefault="00814B64" w:rsidP="005D006E">
      <w:pPr>
        <w:pStyle w:val="Flietext"/>
        <w:numPr>
          <w:ilvl w:val="0"/>
          <w:numId w:val="30"/>
        </w:numPr>
        <w:spacing w:after="0"/>
        <w:ind w:left="709" w:hanging="425"/>
      </w:pPr>
      <w:r>
        <w:t xml:space="preserve">Formatvorlage </w:t>
      </w:r>
      <w:r w:rsidRPr="00814B64">
        <w:rPr>
          <w:i/>
          <w:iCs/>
        </w:rPr>
        <w:t xml:space="preserve">Verzeichnis </w:t>
      </w:r>
      <w:r w:rsidR="004F62EC">
        <w:rPr>
          <w:i/>
          <w:iCs/>
        </w:rPr>
        <w:t>4</w:t>
      </w:r>
      <w:r>
        <w:t>:</w:t>
      </w:r>
      <w:r>
        <w:tab/>
        <w:t>Abstand vor Absatz: 4 Pt.</w:t>
      </w:r>
    </w:p>
    <w:p w14:paraId="224F471A" w14:textId="291C95C5" w:rsidR="00814B64" w:rsidRDefault="00814B64" w:rsidP="005D006E">
      <w:pPr>
        <w:pStyle w:val="Flietext"/>
        <w:numPr>
          <w:ilvl w:val="0"/>
          <w:numId w:val="30"/>
        </w:numPr>
        <w:spacing w:after="0"/>
        <w:ind w:left="709" w:hanging="425"/>
      </w:pPr>
      <w:r>
        <w:t xml:space="preserve">Formatvorlage </w:t>
      </w:r>
      <w:r w:rsidRPr="00814B64">
        <w:rPr>
          <w:i/>
          <w:iCs/>
        </w:rPr>
        <w:t xml:space="preserve">Verzeichnis </w:t>
      </w:r>
      <w:r w:rsidR="004F62EC">
        <w:rPr>
          <w:i/>
          <w:iCs/>
        </w:rPr>
        <w:t>5</w:t>
      </w:r>
      <w:r>
        <w:t>:</w:t>
      </w:r>
      <w:r>
        <w:tab/>
        <w:t>Abstand vor Absatz: 2 Pt.</w:t>
      </w:r>
    </w:p>
    <w:p w14:paraId="25EE7EF8" w14:textId="65358D35" w:rsidR="00814B64" w:rsidRDefault="00814B64" w:rsidP="00814B64">
      <w:pPr>
        <w:pStyle w:val="Flietext"/>
        <w:numPr>
          <w:ilvl w:val="0"/>
          <w:numId w:val="30"/>
        </w:numPr>
        <w:ind w:left="709" w:hanging="425"/>
      </w:pPr>
      <w:r>
        <w:t xml:space="preserve">Formatvorlage </w:t>
      </w:r>
      <w:r w:rsidRPr="00814B64">
        <w:rPr>
          <w:i/>
          <w:iCs/>
        </w:rPr>
        <w:t xml:space="preserve">Verzeichnis </w:t>
      </w:r>
      <w:r w:rsidR="004F62EC">
        <w:rPr>
          <w:i/>
          <w:iCs/>
        </w:rPr>
        <w:t>6</w:t>
      </w:r>
      <w:r>
        <w:t>:</w:t>
      </w:r>
      <w:r>
        <w:tab/>
        <w:t>Abstand vor Absatz: 0 Pt. (keine Änd. nötig)</w:t>
      </w:r>
    </w:p>
    <w:p w14:paraId="52770F42" w14:textId="6F723868" w:rsidR="00C317B6" w:rsidRDefault="00C317B6" w:rsidP="00C317B6">
      <w:r>
        <w:t xml:space="preserve">Die Einstellungen der Formatvorlage Verzeichnis 6 kannst du so belassen, wie sie voreingestellt sind – ich habe den linken Einzug und den linken Tabstopp bereits so konfiguriert, dass keine Änderungen nötig wären. Falls du </w:t>
      </w:r>
      <w:r w:rsidR="00573126">
        <w:t>jedoch</w:t>
      </w:r>
      <w:r w:rsidR="009556CD">
        <w:t xml:space="preserve"> </w:t>
      </w:r>
      <w:r>
        <w:t>ohne Abschnittsüberschriften arbeitest, müsstest du die Konfigurationen aber noch adaptieren. Verringere in diesem Fall den linken Einzug auf 1,2 cm und ändere den linken Tabstopp auf 2,9 cm.</w:t>
      </w:r>
    </w:p>
    <w:p w14:paraId="53961A26" w14:textId="3C8D4696" w:rsidR="00A86157" w:rsidRPr="0027117A" w:rsidRDefault="00C93292" w:rsidP="009556CD">
      <w:pPr>
        <w:pStyle w:val="Kapitelabschluss"/>
      </w:pPr>
      <w:r w:rsidRPr="00C93292">
        <w:t xml:space="preserve">Abschließend möchte ich zur Formatierung noch kurz anfügen, dass die linksbündige Ausrichtung gewählt wurde, damit die </w:t>
      </w:r>
      <w:r>
        <w:t>Überschrift</w:t>
      </w:r>
      <w:r w:rsidR="00171C7D">
        <w:t>en</w:t>
      </w:r>
      <w:r w:rsidR="0045616A">
        <w:t xml:space="preserve"> </w:t>
      </w:r>
      <w:r w:rsidRPr="00C93292">
        <w:t xml:space="preserve">nicht oberhalb der </w:t>
      </w:r>
      <w:r w:rsidR="00573126">
        <w:t xml:space="preserve">rechtsbündigen </w:t>
      </w:r>
      <w:r w:rsidRPr="00C93292">
        <w:t>Seitenangabe steh</w:t>
      </w:r>
      <w:r w:rsidR="00171C7D">
        <w:t>en, falls diese sich über zwei Zeilen erstrecken</w:t>
      </w:r>
      <w:r w:rsidR="00573126">
        <w:t xml:space="preserve"> bzw. an bis zum rechten Rand reichen</w:t>
      </w:r>
      <w:r w:rsidRPr="00C93292">
        <w:t>.</w:t>
      </w:r>
      <w:r>
        <w:t xml:space="preserve"> </w:t>
      </w:r>
      <w:r w:rsidR="00171C7D">
        <w:t>Wenn</w:t>
      </w:r>
      <w:r>
        <w:t xml:space="preserve"> der Inhalt einer Überschrift </w:t>
      </w:r>
      <w:r w:rsidR="0045616A">
        <w:t xml:space="preserve">über die Seitenangabe </w:t>
      </w:r>
      <w:r w:rsidR="00874710">
        <w:t>hinaus</w:t>
      </w:r>
      <w:r w:rsidR="0045616A">
        <w:t>ragt</w:t>
      </w:r>
      <w:r w:rsidR="00E41BC9">
        <w:t xml:space="preserve">, </w:t>
      </w:r>
      <w:r w:rsidR="00874710">
        <w:t xml:space="preserve">solltest du </w:t>
      </w:r>
      <w:r w:rsidR="00171C7D">
        <w:t>diesen Teil in die nächste Zeile verschieben</w:t>
      </w:r>
      <w:r w:rsidR="00874710">
        <w:t xml:space="preserve"> – setzte dazu</w:t>
      </w:r>
      <w:r w:rsidR="00E41BC9">
        <w:t xml:space="preserve"> </w:t>
      </w:r>
      <w:r>
        <w:t>den Cursor vor das Wort, dass in die nächste Zeile gerückt werden sollte</w:t>
      </w:r>
      <w:r w:rsidR="00171C7D">
        <w:t>,</w:t>
      </w:r>
      <w:r>
        <w:t xml:space="preserve"> und drücke </w:t>
      </w:r>
      <w:r w:rsidRPr="00A75203">
        <w:t>einmal gemeinsam die Umschalt-/</w:t>
      </w:r>
      <w:r w:rsidR="00573126">
        <w:t xml:space="preserve"> </w:t>
      </w:r>
      <w:r w:rsidRPr="00A75203">
        <w:t>Shift-Taste und die Eingabetaste</w:t>
      </w:r>
      <w:r>
        <w:t xml:space="preserve"> (falls du ein längeres Wort in die nächste Zeile rücken müsstest, empfiehlt es sich, das Wort mit einem Bindestrich abzutrennen und lediglich den zweiten Teil in die nächste Zeile zu rücken)</w:t>
      </w:r>
      <w:r w:rsidR="00874710">
        <w:t>.</w:t>
      </w:r>
    </w:p>
    <w:p w14:paraId="37867017" w14:textId="62165ACB" w:rsidR="00891BB9" w:rsidRDefault="00891BB9" w:rsidP="005836D8">
      <w:pPr>
        <w:pStyle w:val="2Ebene"/>
      </w:pPr>
      <w:bookmarkStart w:id="205" w:name="_Toc81609822"/>
      <w:bookmarkStart w:id="206" w:name="_Toc81682411"/>
      <w:bookmarkStart w:id="207" w:name="_Toc81683161"/>
      <w:bookmarkStart w:id="208" w:name="_Toc81684153"/>
      <w:bookmarkStart w:id="209" w:name="_Toc81687454"/>
      <w:bookmarkStart w:id="210" w:name="_Toc81688963"/>
      <w:bookmarkStart w:id="211" w:name="_Toc81848937"/>
      <w:r>
        <w:t>Abbildungsverzeichnis</w:t>
      </w:r>
      <w:bookmarkEnd w:id="205"/>
      <w:bookmarkEnd w:id="206"/>
      <w:bookmarkEnd w:id="207"/>
      <w:bookmarkEnd w:id="208"/>
      <w:bookmarkEnd w:id="209"/>
      <w:bookmarkEnd w:id="210"/>
      <w:bookmarkEnd w:id="211"/>
    </w:p>
    <w:p w14:paraId="281E9959" w14:textId="4386DD79" w:rsidR="000911A7" w:rsidRDefault="00161A2D" w:rsidP="006C3FF6">
      <w:pPr>
        <w:spacing w:after="0"/>
      </w:pPr>
      <w:r>
        <w:t xml:space="preserve">Ein Abbildungsverzeichnis musst du in deiner Abschlussarbeit einfügen, wenn du mindestens drei Abbildungen darin verwendest. </w:t>
      </w:r>
      <w:r w:rsidR="000911A7">
        <w:t xml:space="preserve">Wenn du die Abbildungen wie in Kapitel </w:t>
      </w:r>
      <w:r w:rsidR="00710D72">
        <w:t>3</w:t>
      </w:r>
      <w:r w:rsidR="000911A7">
        <w:t xml:space="preserve">.1 beschrieben beschriftet hast, kannst du das Abbildungsverzeichnis mit wenigen Schritten einfügen. Setzte dazu den Cursor an der korrekten Position in deiner Abschlussarbeit (erste Zeile nach der Überschrift auf Seite 8 in der Dokumentvorlage) </w:t>
      </w:r>
      <w:r w:rsidR="00F572F3">
        <w:t xml:space="preserve">und klicke im Menü-Reiter „Referenzen“ unter „Beschriftungen“ auf „Abbildungsverzeichnis einfügen“ (Symbol: </w:t>
      </w:r>
      <w:r w:rsidR="00F572F3" w:rsidRPr="0019176E">
        <w:rPr>
          <w:noProof/>
        </w:rPr>
        <w:drawing>
          <wp:inline distT="0" distB="0" distL="0" distR="0" wp14:anchorId="2FD023B4" wp14:editId="5EF68AE7">
            <wp:extent cx="106972" cy="140400"/>
            <wp:effectExtent l="0" t="0" r="762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6972" cy="140400"/>
                    </a:xfrm>
                    <a:prstGeom prst="rect">
                      <a:avLst/>
                    </a:prstGeom>
                  </pic:spPr>
                </pic:pic>
              </a:graphicData>
            </a:graphic>
          </wp:inline>
        </w:drawing>
      </w:r>
      <w:r w:rsidR="00F572F3">
        <w:t xml:space="preserve">). Daraufhin öffnet sich ein Fenster, </w:t>
      </w:r>
      <w:r w:rsidR="00BB77E0">
        <w:t>indem</w:t>
      </w:r>
      <w:r w:rsidR="00F572F3">
        <w:t xml:space="preserve"> du das Verzeichnis konfigurieren kannst. Hier setzt du im linken oberen Abschnitt unter „Seitenansicht“ jeweils ein Häkchen bei „Seitenanzahlen anzeigen“ und „Seitenanzahlen rechtsbündig“ und wählst als „Füllzeichen“ die Punkte. </w:t>
      </w:r>
      <w:r w:rsidR="006F69E8">
        <w:t xml:space="preserve">Im unteren Abschnitt „Allgemein“ wählst du unter „Formate:“ die Variante „Von Vorlage“ und bei „Beschriftung:“ die Option „Abbildung“ – da du hier ein Abbildungsverzeichnis erstellen möchtest – und setzt ein Häkchen bei "Bezeichnung und Nummer einschließen". </w:t>
      </w:r>
      <w:r w:rsidR="006C3FF6">
        <w:t xml:space="preserve">Zudem kannst du rechts unten über den Button „Ändern“ die Formatvorlage, mit der das Verzeichnis formatiert wird, ändern. </w:t>
      </w:r>
      <w:r w:rsidR="000911A7">
        <w:t xml:space="preserve">Ich habe in dieser Dokumentvorlage die Vorlage </w:t>
      </w:r>
      <w:r w:rsidR="006C3FF6">
        <w:rPr>
          <w:i/>
          <w:iCs/>
        </w:rPr>
        <w:t>Abbildungsverzeichnis</w:t>
      </w:r>
      <w:r w:rsidR="000911A7">
        <w:t>, welche automatisch für die Formatierung herangezogen werden sollte</w:t>
      </w:r>
      <w:r w:rsidR="006C3FF6">
        <w:t xml:space="preserve"> (sie ist auch die einzige Formatvorlage, die hier angezeigt wird)</w:t>
      </w:r>
      <w:r w:rsidR="000911A7">
        <w:t xml:space="preserve">, </w:t>
      </w:r>
      <w:r w:rsidR="006C3FF6">
        <w:t>etwas adaptiert (für Änderungen an der Vorlage muss diese markiert sein und dann musst du neben der Vorschau auf den Button „Ändern“ klicken) – sie wei</w:t>
      </w:r>
      <w:r w:rsidR="00A94F95">
        <w:t>s</w:t>
      </w:r>
      <w:r w:rsidR="006C3FF6">
        <w:t>t folgende Konfigurationen auf</w:t>
      </w:r>
      <w:r w:rsidR="000911A7">
        <w:t>:</w:t>
      </w:r>
    </w:p>
    <w:p w14:paraId="38EDB01E" w14:textId="77777777" w:rsidR="000911A7" w:rsidRDefault="000911A7" w:rsidP="000911A7">
      <w:pPr>
        <w:pStyle w:val="Flietext"/>
        <w:numPr>
          <w:ilvl w:val="0"/>
          <w:numId w:val="7"/>
        </w:numPr>
        <w:tabs>
          <w:tab w:val="left" w:pos="3119"/>
        </w:tabs>
        <w:spacing w:after="0"/>
        <w:ind w:left="709" w:hanging="425"/>
      </w:pPr>
      <w:r>
        <w:t>Schriftart:</w:t>
      </w:r>
      <w:r>
        <w:tab/>
        <w:t>Times New Roman</w:t>
      </w:r>
    </w:p>
    <w:p w14:paraId="118A3F00" w14:textId="77777777" w:rsidR="000911A7" w:rsidRDefault="000911A7" w:rsidP="000911A7">
      <w:pPr>
        <w:pStyle w:val="Flietext"/>
        <w:numPr>
          <w:ilvl w:val="0"/>
          <w:numId w:val="7"/>
        </w:numPr>
        <w:tabs>
          <w:tab w:val="left" w:pos="3119"/>
        </w:tabs>
        <w:spacing w:after="0"/>
        <w:ind w:left="709" w:hanging="425"/>
      </w:pPr>
      <w:r>
        <w:t>Schriftgröße:</w:t>
      </w:r>
      <w:r>
        <w:tab/>
        <w:t>12 Pt.</w:t>
      </w:r>
    </w:p>
    <w:p w14:paraId="7F9F9D24" w14:textId="77777777" w:rsidR="000911A7" w:rsidRDefault="000911A7" w:rsidP="000911A7">
      <w:pPr>
        <w:pStyle w:val="Flietext"/>
        <w:numPr>
          <w:ilvl w:val="0"/>
          <w:numId w:val="7"/>
        </w:numPr>
        <w:tabs>
          <w:tab w:val="left" w:pos="3119"/>
        </w:tabs>
        <w:spacing w:after="0"/>
        <w:ind w:left="709" w:hanging="425"/>
      </w:pPr>
      <w:r>
        <w:t>Schriftschnitt:</w:t>
      </w:r>
      <w:r>
        <w:tab/>
        <w:t>Standard</w:t>
      </w:r>
    </w:p>
    <w:p w14:paraId="59BA9501" w14:textId="77777777" w:rsidR="000911A7" w:rsidRDefault="000911A7" w:rsidP="000911A7">
      <w:pPr>
        <w:pStyle w:val="Flietext"/>
        <w:numPr>
          <w:ilvl w:val="0"/>
          <w:numId w:val="7"/>
        </w:numPr>
        <w:tabs>
          <w:tab w:val="left" w:pos="3119"/>
        </w:tabs>
        <w:spacing w:after="0"/>
        <w:ind w:left="709" w:hanging="425"/>
      </w:pPr>
      <w:r>
        <w:t>Zeichenabstand:</w:t>
      </w:r>
      <w:r>
        <w:tab/>
        <w:t>Normal</w:t>
      </w:r>
    </w:p>
    <w:p w14:paraId="65F33DE6" w14:textId="36A0CB64" w:rsidR="000911A7" w:rsidRDefault="000911A7" w:rsidP="000911A7">
      <w:pPr>
        <w:pStyle w:val="Flietext"/>
        <w:numPr>
          <w:ilvl w:val="0"/>
          <w:numId w:val="7"/>
        </w:numPr>
        <w:tabs>
          <w:tab w:val="left" w:pos="3119"/>
        </w:tabs>
        <w:spacing w:after="0"/>
        <w:ind w:left="709" w:hanging="425"/>
      </w:pPr>
      <w:r>
        <w:t>Ausrichtung:</w:t>
      </w:r>
      <w:r>
        <w:tab/>
      </w:r>
      <w:r w:rsidR="00F67949">
        <w:t>Links</w:t>
      </w:r>
    </w:p>
    <w:p w14:paraId="3F9A8808" w14:textId="77777777" w:rsidR="000911A7" w:rsidRDefault="000911A7" w:rsidP="000911A7">
      <w:pPr>
        <w:pStyle w:val="Flietext"/>
        <w:numPr>
          <w:ilvl w:val="0"/>
          <w:numId w:val="7"/>
        </w:numPr>
        <w:tabs>
          <w:tab w:val="left" w:pos="3119"/>
        </w:tabs>
        <w:spacing w:after="0"/>
        <w:ind w:left="709" w:hanging="425"/>
      </w:pPr>
      <w:r>
        <w:t>Gliederungsebene:</w:t>
      </w:r>
      <w:r>
        <w:tab/>
        <w:t>Textkörper</w:t>
      </w:r>
    </w:p>
    <w:p w14:paraId="26616ED4" w14:textId="77777777" w:rsidR="000911A7" w:rsidRDefault="000911A7" w:rsidP="000911A7">
      <w:pPr>
        <w:pStyle w:val="Flietext"/>
        <w:numPr>
          <w:ilvl w:val="0"/>
          <w:numId w:val="7"/>
        </w:numPr>
        <w:tabs>
          <w:tab w:val="left" w:pos="3119"/>
        </w:tabs>
        <w:spacing w:after="0"/>
        <w:ind w:left="709" w:hanging="425"/>
      </w:pPr>
      <w:r>
        <w:t>Abstand vor Absatz:</w:t>
      </w:r>
      <w:r>
        <w:tab/>
        <w:t>0 Pt.</w:t>
      </w:r>
    </w:p>
    <w:p w14:paraId="02E57F48" w14:textId="5777962E" w:rsidR="000911A7" w:rsidRDefault="000911A7" w:rsidP="000911A7">
      <w:pPr>
        <w:pStyle w:val="Flietext"/>
        <w:numPr>
          <w:ilvl w:val="0"/>
          <w:numId w:val="7"/>
        </w:numPr>
        <w:tabs>
          <w:tab w:val="left" w:pos="3119"/>
        </w:tabs>
        <w:spacing w:after="0"/>
        <w:ind w:left="709" w:hanging="425"/>
      </w:pPr>
      <w:r>
        <w:t>Abstand nach Absatz:</w:t>
      </w:r>
      <w:r>
        <w:tab/>
      </w:r>
      <w:r w:rsidR="00626C1C">
        <w:t>6</w:t>
      </w:r>
      <w:r>
        <w:t xml:space="preserve"> Pt.</w:t>
      </w:r>
    </w:p>
    <w:p w14:paraId="39508C7A" w14:textId="77777777" w:rsidR="000911A7" w:rsidRDefault="000911A7" w:rsidP="000911A7">
      <w:pPr>
        <w:pStyle w:val="Flietext"/>
        <w:numPr>
          <w:ilvl w:val="0"/>
          <w:numId w:val="7"/>
        </w:numPr>
        <w:tabs>
          <w:tab w:val="left" w:pos="3119"/>
        </w:tabs>
        <w:ind w:left="709" w:hanging="425"/>
      </w:pPr>
      <w:r>
        <w:t>Zeilenabstand:</w:t>
      </w:r>
      <w:r>
        <w:tab/>
        <w:t>1,5 Zeilen</w:t>
      </w:r>
    </w:p>
    <w:p w14:paraId="6229FB50" w14:textId="4B89B4CC" w:rsidR="000911A7" w:rsidRDefault="000911A7" w:rsidP="005C1038">
      <w:pPr>
        <w:spacing w:after="360"/>
      </w:pPr>
      <w:bookmarkStart w:id="212" w:name="_Hlk81606786"/>
      <w:r>
        <w:t xml:space="preserve">Wenn du alle Einstellungen so konfiguriert hast, kannst du das Einfügen des </w:t>
      </w:r>
      <w:r w:rsidR="00F67949">
        <w:t>Verzeichnisses</w:t>
      </w:r>
      <w:r>
        <w:t xml:space="preserve"> mit „OK“ bestätigen. Dein </w:t>
      </w:r>
      <w:r w:rsidR="00F67949">
        <w:t>Abbildungs</w:t>
      </w:r>
      <w:r>
        <w:t>verzeichnis sieht danach wie folgt aus</w:t>
      </w:r>
      <w:r w:rsidR="004862BD">
        <w:t xml:space="preserve"> </w:t>
      </w:r>
      <w:bookmarkEnd w:id="212"/>
      <w:r w:rsidR="004862BD">
        <w:t>(den größeren Abstand nach und vor dem Verzeichnis habe ich manuell eingestellt, damit es sich hier besser vom Fließtext abhebt)</w:t>
      </w:r>
      <w:r>
        <w:t>:</w:t>
      </w:r>
    </w:p>
    <w:p w14:paraId="1FC61C73" w14:textId="4492F9EA" w:rsidR="00042F58" w:rsidRDefault="00626C1C">
      <w:pPr>
        <w:pStyle w:val="Abbildungsverzeichnis"/>
        <w:tabs>
          <w:tab w:val="right" w:leader="dot" w:pos="8777"/>
        </w:tabs>
        <w:rPr>
          <w:rFonts w:asciiTheme="minorHAnsi" w:eastAsiaTheme="minorEastAsia" w:hAnsiTheme="minorHAnsi"/>
          <w:noProof/>
          <w:sz w:val="22"/>
          <w:lang w:eastAsia="de-AT"/>
        </w:rPr>
      </w:pPr>
      <w:r>
        <w:fldChar w:fldCharType="begin"/>
      </w:r>
      <w:r>
        <w:instrText xml:space="preserve"> TOC \h \z \c "Abbildung" </w:instrText>
      </w:r>
      <w:r>
        <w:fldChar w:fldCharType="separate"/>
      </w:r>
      <w:hyperlink w:anchor="_Toc81758839" w:history="1">
        <w:r w:rsidR="00042F58" w:rsidRPr="007301FC">
          <w:rPr>
            <w:rStyle w:val="Hyperlink"/>
            <w:noProof/>
          </w:rPr>
          <w:t>Abbildung 1Affektive soziale Kompetenz nach Halberstadt, Denham und Dunsmore (2001; eigene Darstellung in Anlehnung an: Klinkhammer &amp; von Salisch, 2015, S. 31)</w:t>
        </w:r>
        <w:r w:rsidR="00042F58">
          <w:rPr>
            <w:noProof/>
            <w:webHidden/>
          </w:rPr>
          <w:tab/>
        </w:r>
        <w:r w:rsidR="00042F58">
          <w:rPr>
            <w:noProof/>
            <w:webHidden/>
          </w:rPr>
          <w:fldChar w:fldCharType="begin"/>
        </w:r>
        <w:r w:rsidR="00042F58">
          <w:rPr>
            <w:noProof/>
            <w:webHidden/>
          </w:rPr>
          <w:instrText xml:space="preserve"> PAGEREF _Toc81758839 \h </w:instrText>
        </w:r>
        <w:r w:rsidR="00042F58">
          <w:rPr>
            <w:noProof/>
            <w:webHidden/>
          </w:rPr>
        </w:r>
        <w:r w:rsidR="00042F58">
          <w:rPr>
            <w:noProof/>
            <w:webHidden/>
          </w:rPr>
          <w:fldChar w:fldCharType="separate"/>
        </w:r>
        <w:r w:rsidR="009913A1">
          <w:rPr>
            <w:noProof/>
            <w:webHidden/>
          </w:rPr>
          <w:t>25</w:t>
        </w:r>
        <w:r w:rsidR="00042F58">
          <w:rPr>
            <w:noProof/>
            <w:webHidden/>
          </w:rPr>
          <w:fldChar w:fldCharType="end"/>
        </w:r>
      </w:hyperlink>
    </w:p>
    <w:p w14:paraId="0E3E1FD4" w14:textId="39802E83" w:rsidR="00042F58" w:rsidRDefault="00561B10">
      <w:pPr>
        <w:pStyle w:val="Abbildungsverzeichnis"/>
        <w:tabs>
          <w:tab w:val="left" w:pos="1588"/>
          <w:tab w:val="right" w:leader="dot" w:pos="8777"/>
        </w:tabs>
        <w:rPr>
          <w:rFonts w:asciiTheme="minorHAnsi" w:eastAsiaTheme="minorEastAsia" w:hAnsiTheme="minorHAnsi"/>
          <w:noProof/>
          <w:sz w:val="22"/>
          <w:lang w:eastAsia="de-AT"/>
        </w:rPr>
      </w:pPr>
      <w:hyperlink w:anchor="_Toc81758840" w:history="1">
        <w:r w:rsidR="00042F58" w:rsidRPr="007301FC">
          <w:rPr>
            <w:rStyle w:val="Hyperlink"/>
            <w:noProof/>
          </w:rPr>
          <w:t>Abbildung 2</w:t>
        </w:r>
        <w:r w:rsidR="00042F58">
          <w:rPr>
            <w:rFonts w:asciiTheme="minorHAnsi" w:eastAsiaTheme="minorEastAsia" w:hAnsiTheme="minorHAnsi"/>
            <w:noProof/>
            <w:sz w:val="22"/>
            <w:lang w:eastAsia="de-AT"/>
          </w:rPr>
          <w:tab/>
        </w:r>
        <w:r w:rsidR="00042F58" w:rsidRPr="007301FC">
          <w:rPr>
            <w:rStyle w:val="Hyperlink"/>
            <w:noProof/>
          </w:rPr>
          <w:t xml:space="preserve"> </w:t>
        </w:r>
        <w:r w:rsidR="00042F58" w:rsidRPr="007301FC">
          <w:rPr>
            <w:rStyle w:val="Hyperlink"/>
            <w:bCs/>
            <w:i/>
            <w:noProof/>
          </w:rPr>
          <w:t>Affektive soziale Kompetenz nach Halberstadt, Denham und Dunsmore (2001; eigene Darstellung in Anlehnung an: Klinkhammer &amp; von Salisch, 2015, S. 31)</w:t>
        </w:r>
        <w:r w:rsidR="00042F58">
          <w:rPr>
            <w:noProof/>
            <w:webHidden/>
          </w:rPr>
          <w:tab/>
        </w:r>
        <w:r w:rsidR="00042F58">
          <w:rPr>
            <w:noProof/>
            <w:webHidden/>
          </w:rPr>
          <w:fldChar w:fldCharType="begin"/>
        </w:r>
        <w:r w:rsidR="00042F58">
          <w:rPr>
            <w:noProof/>
            <w:webHidden/>
          </w:rPr>
          <w:instrText xml:space="preserve"> PAGEREF _Toc81758840 \h </w:instrText>
        </w:r>
        <w:r w:rsidR="00042F58">
          <w:rPr>
            <w:noProof/>
            <w:webHidden/>
          </w:rPr>
        </w:r>
        <w:r w:rsidR="00042F58">
          <w:rPr>
            <w:noProof/>
            <w:webHidden/>
          </w:rPr>
          <w:fldChar w:fldCharType="separate"/>
        </w:r>
        <w:r w:rsidR="009913A1">
          <w:rPr>
            <w:noProof/>
            <w:webHidden/>
          </w:rPr>
          <w:t>30</w:t>
        </w:r>
        <w:r w:rsidR="00042F58">
          <w:rPr>
            <w:noProof/>
            <w:webHidden/>
          </w:rPr>
          <w:fldChar w:fldCharType="end"/>
        </w:r>
      </w:hyperlink>
    </w:p>
    <w:p w14:paraId="0057B667" w14:textId="60F44412" w:rsidR="00042F58" w:rsidRDefault="00561B10">
      <w:pPr>
        <w:pStyle w:val="Abbildungsverzeichnis"/>
        <w:tabs>
          <w:tab w:val="left" w:pos="1588"/>
          <w:tab w:val="right" w:leader="dot" w:pos="8777"/>
        </w:tabs>
        <w:rPr>
          <w:rFonts w:asciiTheme="minorHAnsi" w:eastAsiaTheme="minorEastAsia" w:hAnsiTheme="minorHAnsi"/>
          <w:noProof/>
          <w:sz w:val="22"/>
          <w:lang w:eastAsia="de-AT"/>
        </w:rPr>
      </w:pPr>
      <w:hyperlink w:anchor="_Toc81758841" w:history="1">
        <w:r w:rsidR="00042F58" w:rsidRPr="007301FC">
          <w:rPr>
            <w:rStyle w:val="Hyperlink"/>
            <w:noProof/>
          </w:rPr>
          <w:t>Abbildung 3</w:t>
        </w:r>
        <w:r w:rsidR="00042F58">
          <w:rPr>
            <w:rFonts w:asciiTheme="minorHAnsi" w:eastAsiaTheme="minorEastAsia" w:hAnsiTheme="minorHAnsi"/>
            <w:noProof/>
            <w:sz w:val="22"/>
            <w:lang w:eastAsia="de-AT"/>
          </w:rPr>
          <w:tab/>
        </w:r>
        <w:r w:rsidR="00042F58" w:rsidRPr="007301FC">
          <w:rPr>
            <w:rStyle w:val="Hyperlink"/>
            <w:noProof/>
          </w:rPr>
          <w:t xml:space="preserve"> </w:t>
        </w:r>
        <w:r w:rsidR="00042F58" w:rsidRPr="007301FC">
          <w:rPr>
            <w:rStyle w:val="Hyperlink"/>
            <w:bCs/>
            <w:i/>
            <w:noProof/>
          </w:rPr>
          <w:t>Adaption und Integration von Rose-Krasnors (1997) Modell der sozialen Kompetenz nach Rose-Krasnor und Denham (eigene Darstellung in Anlehnung an: Rose-Krasnor &amp; Denham, 2011, S. 172)</w:t>
        </w:r>
        <w:r w:rsidR="00042F58">
          <w:rPr>
            <w:noProof/>
            <w:webHidden/>
          </w:rPr>
          <w:tab/>
        </w:r>
        <w:r w:rsidR="00042F58">
          <w:rPr>
            <w:noProof/>
            <w:webHidden/>
          </w:rPr>
          <w:fldChar w:fldCharType="begin"/>
        </w:r>
        <w:r w:rsidR="00042F58">
          <w:rPr>
            <w:noProof/>
            <w:webHidden/>
          </w:rPr>
          <w:instrText xml:space="preserve"> PAGEREF _Toc81758841 \h </w:instrText>
        </w:r>
        <w:r w:rsidR="00042F58">
          <w:rPr>
            <w:noProof/>
            <w:webHidden/>
          </w:rPr>
        </w:r>
        <w:r w:rsidR="00042F58">
          <w:rPr>
            <w:noProof/>
            <w:webHidden/>
          </w:rPr>
          <w:fldChar w:fldCharType="separate"/>
        </w:r>
        <w:r w:rsidR="009913A1">
          <w:rPr>
            <w:noProof/>
            <w:webHidden/>
          </w:rPr>
          <w:t>31</w:t>
        </w:r>
        <w:r w:rsidR="00042F58">
          <w:rPr>
            <w:noProof/>
            <w:webHidden/>
          </w:rPr>
          <w:fldChar w:fldCharType="end"/>
        </w:r>
      </w:hyperlink>
    </w:p>
    <w:p w14:paraId="3FFD2B3D" w14:textId="754C43F2" w:rsidR="00042F58" w:rsidRDefault="00561B10">
      <w:pPr>
        <w:pStyle w:val="Abbildungsverzeichnis"/>
        <w:tabs>
          <w:tab w:val="left" w:pos="1588"/>
          <w:tab w:val="right" w:leader="dot" w:pos="8777"/>
        </w:tabs>
        <w:rPr>
          <w:rFonts w:asciiTheme="minorHAnsi" w:eastAsiaTheme="minorEastAsia" w:hAnsiTheme="minorHAnsi"/>
          <w:noProof/>
          <w:sz w:val="22"/>
          <w:lang w:eastAsia="de-AT"/>
        </w:rPr>
      </w:pPr>
      <w:hyperlink w:anchor="_Toc81758842" w:history="1">
        <w:r w:rsidR="00042F58" w:rsidRPr="007301FC">
          <w:rPr>
            <w:rStyle w:val="Hyperlink"/>
            <w:noProof/>
          </w:rPr>
          <w:t>Abbildung 4</w:t>
        </w:r>
        <w:r w:rsidR="00042F58">
          <w:rPr>
            <w:rFonts w:asciiTheme="minorHAnsi" w:eastAsiaTheme="minorEastAsia" w:hAnsiTheme="minorHAnsi"/>
            <w:noProof/>
            <w:sz w:val="22"/>
            <w:lang w:eastAsia="de-AT"/>
          </w:rPr>
          <w:tab/>
        </w:r>
        <w:r w:rsidR="00042F58" w:rsidRPr="007301FC">
          <w:rPr>
            <w:rStyle w:val="Hyperlink"/>
            <w:noProof/>
          </w:rPr>
          <w:t xml:space="preserve"> </w:t>
        </w:r>
        <w:r w:rsidR="00042F58" w:rsidRPr="007301FC">
          <w:rPr>
            <w:rStyle w:val="Hyperlink"/>
            <w:bCs/>
            <w:i/>
            <w:noProof/>
          </w:rPr>
          <w:t>Verteilung der interpretierten Gesamtscores der Skala Hyperaktivität (eigene Darstellung)</w:t>
        </w:r>
        <w:r w:rsidR="00042F58">
          <w:rPr>
            <w:noProof/>
            <w:webHidden/>
          </w:rPr>
          <w:tab/>
        </w:r>
        <w:r w:rsidR="00042F58">
          <w:rPr>
            <w:noProof/>
            <w:webHidden/>
          </w:rPr>
          <w:fldChar w:fldCharType="begin"/>
        </w:r>
        <w:r w:rsidR="00042F58">
          <w:rPr>
            <w:noProof/>
            <w:webHidden/>
          </w:rPr>
          <w:instrText xml:space="preserve"> PAGEREF _Toc81758842 \h </w:instrText>
        </w:r>
        <w:r w:rsidR="00042F58">
          <w:rPr>
            <w:noProof/>
            <w:webHidden/>
          </w:rPr>
        </w:r>
        <w:r w:rsidR="00042F58">
          <w:rPr>
            <w:noProof/>
            <w:webHidden/>
          </w:rPr>
          <w:fldChar w:fldCharType="separate"/>
        </w:r>
        <w:r w:rsidR="009913A1">
          <w:rPr>
            <w:noProof/>
            <w:webHidden/>
          </w:rPr>
          <w:t>32</w:t>
        </w:r>
        <w:r w:rsidR="00042F58">
          <w:rPr>
            <w:noProof/>
            <w:webHidden/>
          </w:rPr>
          <w:fldChar w:fldCharType="end"/>
        </w:r>
      </w:hyperlink>
    </w:p>
    <w:p w14:paraId="6E70A83D" w14:textId="2B926BD2" w:rsidR="00042F58" w:rsidRDefault="00561B10">
      <w:pPr>
        <w:pStyle w:val="Abbildungsverzeichnis"/>
        <w:tabs>
          <w:tab w:val="left" w:pos="1588"/>
          <w:tab w:val="right" w:leader="dot" w:pos="8777"/>
        </w:tabs>
        <w:rPr>
          <w:rFonts w:asciiTheme="minorHAnsi" w:eastAsiaTheme="minorEastAsia" w:hAnsiTheme="minorHAnsi"/>
          <w:noProof/>
          <w:sz w:val="22"/>
          <w:lang w:eastAsia="de-AT"/>
        </w:rPr>
      </w:pPr>
      <w:hyperlink w:anchor="_Toc81758843" w:history="1">
        <w:r w:rsidR="00042F58" w:rsidRPr="007301FC">
          <w:rPr>
            <w:rStyle w:val="Hyperlink"/>
            <w:noProof/>
          </w:rPr>
          <w:t>Abbildung 5</w:t>
        </w:r>
        <w:r w:rsidR="00042F58">
          <w:rPr>
            <w:rFonts w:asciiTheme="minorHAnsi" w:eastAsiaTheme="minorEastAsia" w:hAnsiTheme="minorHAnsi"/>
            <w:noProof/>
            <w:sz w:val="22"/>
            <w:lang w:eastAsia="de-AT"/>
          </w:rPr>
          <w:tab/>
        </w:r>
        <w:r w:rsidR="00042F58" w:rsidRPr="007301FC">
          <w:rPr>
            <w:rStyle w:val="Hyperlink"/>
            <w:noProof/>
          </w:rPr>
          <w:t xml:space="preserve"> </w:t>
        </w:r>
        <w:r w:rsidR="00042F58" w:rsidRPr="007301FC">
          <w:rPr>
            <w:rStyle w:val="Hyperlink"/>
            <w:bCs/>
            <w:i/>
            <w:noProof/>
          </w:rPr>
          <w:t>Verteilung des interpretierten Gesamtscores (eigene Darstellung)</w:t>
        </w:r>
        <w:r w:rsidR="00042F58">
          <w:rPr>
            <w:noProof/>
            <w:webHidden/>
          </w:rPr>
          <w:tab/>
        </w:r>
        <w:r w:rsidR="00042F58">
          <w:rPr>
            <w:noProof/>
            <w:webHidden/>
          </w:rPr>
          <w:fldChar w:fldCharType="begin"/>
        </w:r>
        <w:r w:rsidR="00042F58">
          <w:rPr>
            <w:noProof/>
            <w:webHidden/>
          </w:rPr>
          <w:instrText xml:space="preserve"> PAGEREF _Toc81758843 \h </w:instrText>
        </w:r>
        <w:r w:rsidR="00042F58">
          <w:rPr>
            <w:noProof/>
            <w:webHidden/>
          </w:rPr>
        </w:r>
        <w:r w:rsidR="00042F58">
          <w:rPr>
            <w:noProof/>
            <w:webHidden/>
          </w:rPr>
          <w:fldChar w:fldCharType="separate"/>
        </w:r>
        <w:r w:rsidR="009913A1">
          <w:rPr>
            <w:noProof/>
            <w:webHidden/>
          </w:rPr>
          <w:t>33</w:t>
        </w:r>
        <w:r w:rsidR="00042F58">
          <w:rPr>
            <w:noProof/>
            <w:webHidden/>
          </w:rPr>
          <w:fldChar w:fldCharType="end"/>
        </w:r>
      </w:hyperlink>
    </w:p>
    <w:p w14:paraId="3626C93F" w14:textId="7BA8B695" w:rsidR="00CB281C" w:rsidRDefault="00626C1C" w:rsidP="005C1038">
      <w:pPr>
        <w:spacing w:before="480" w:after="0"/>
      </w:pPr>
      <w:r>
        <w:fldChar w:fldCharType="end"/>
      </w:r>
      <w:r w:rsidR="0065140F">
        <w:t xml:space="preserve">Wie du siehst, werden alle Abbildungen im Dokument gereiht nach deren Nummerierung mit dem gesamten Inhalt der vorgegebenen Beschriftung eingefügt. Die Angaben sind </w:t>
      </w:r>
      <w:r w:rsidR="00785F5F">
        <w:t>aber zum Teil kursiv gesetzt</w:t>
      </w:r>
      <w:r w:rsidR="00E43ECF">
        <w:t xml:space="preserve"> </w:t>
      </w:r>
      <w:r w:rsidR="00785F5F">
        <w:t>und generell</w:t>
      </w:r>
      <w:r w:rsidR="0065140F">
        <w:t xml:space="preserve"> optisch noch nicht für eine Abschlussarbeit genügend aufbereitet. Du musst die Einträge im</w:t>
      </w:r>
      <w:r w:rsidR="00785F5F">
        <w:t xml:space="preserve"> Abbildungsverzeichnis </w:t>
      </w:r>
      <w:r w:rsidR="0065140F">
        <w:t xml:space="preserve">somit am Ende deines Arbeitsprozesses (nachdem du sicherlich keine </w:t>
      </w:r>
      <w:r w:rsidR="00785F5F">
        <w:t>Abbildungen</w:t>
      </w:r>
      <w:r w:rsidR="0065140F">
        <w:t xml:space="preserve"> mehr hinzufügst und das Verzeichnis nicht mehr aktualisierst) manuell </w:t>
      </w:r>
      <w:r w:rsidR="00785F5F">
        <w:t>überarbeiten</w:t>
      </w:r>
      <w:r w:rsidR="0065140F">
        <w:t>.</w:t>
      </w:r>
      <w:r w:rsidR="00785F5F">
        <w:t xml:space="preserve"> Ich würde dir für die Aufbereitung des Verzeichnisses folgendes Vorgehen empfehlen (da es aber keine generellen Vorgaben gibt, liegt die Gestaltung an dir und du kannst </w:t>
      </w:r>
      <w:r w:rsidR="00E43ECF">
        <w:t>die Änderungen nach deinen Präferenzen vornehmen):</w:t>
      </w:r>
    </w:p>
    <w:p w14:paraId="13818D13" w14:textId="1E347202" w:rsidR="00E43ECF" w:rsidRDefault="00E43ECF" w:rsidP="009C2F7C">
      <w:pPr>
        <w:pStyle w:val="Flietext"/>
        <w:numPr>
          <w:ilvl w:val="0"/>
          <w:numId w:val="13"/>
        </w:numPr>
        <w:spacing w:after="0"/>
        <w:ind w:left="709" w:hanging="425"/>
      </w:pPr>
      <w:r>
        <w:t xml:space="preserve">markiere zuerst die gesamten Inhalte des Abbildungsverzeichnisses und entferne die Kursivsetzung, damit alles dem Schriftschnitt </w:t>
      </w:r>
      <w:r w:rsidRPr="00E43ECF">
        <w:rPr>
          <w:i/>
          <w:iCs/>
        </w:rPr>
        <w:t>Standard</w:t>
      </w:r>
      <w:r>
        <w:t xml:space="preserve"> entspricht</w:t>
      </w:r>
    </w:p>
    <w:p w14:paraId="5D06882C" w14:textId="6BF74887" w:rsidR="00E43ECF" w:rsidRDefault="00E43ECF" w:rsidP="009C2F7C">
      <w:pPr>
        <w:pStyle w:val="Flietext"/>
        <w:numPr>
          <w:ilvl w:val="0"/>
          <w:numId w:val="13"/>
        </w:numPr>
        <w:spacing w:after="0"/>
        <w:ind w:left="709" w:hanging="425"/>
      </w:pPr>
      <w:r>
        <w:t xml:space="preserve">füge nach der Zahl </w:t>
      </w:r>
      <w:r w:rsidR="00DC68C7">
        <w:t>der Nummerierung jeweils einen Doppelpunkt ein</w:t>
      </w:r>
      <w:r w:rsidR="00F920B1">
        <w:t xml:space="preserve"> und lösche das Leerzeichen nach dem </w:t>
      </w:r>
      <w:r w:rsidR="008445AD">
        <w:t>Tabulatorzeichen (wechsle hierfür in die Formatierungszeichen-Ansicht</w:t>
      </w:r>
      <w:r w:rsidR="00042F58">
        <w:t xml:space="preserve"> (</w:t>
      </w:r>
      <w:r w:rsidR="008445AD">
        <w:t xml:space="preserve">Symbol </w:t>
      </w:r>
      <w:r w:rsidR="008445AD" w:rsidRPr="00C95F3F">
        <w:rPr>
          <w:noProof/>
        </w:rPr>
        <w:drawing>
          <wp:inline distT="0" distB="0" distL="0" distR="0" wp14:anchorId="14C7792A" wp14:editId="438001E5">
            <wp:extent cx="134784" cy="1404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4784" cy="140400"/>
                    </a:xfrm>
                    <a:prstGeom prst="rect">
                      <a:avLst/>
                    </a:prstGeom>
                  </pic:spPr>
                </pic:pic>
              </a:graphicData>
            </a:graphic>
          </wp:inline>
        </w:drawing>
      </w:r>
      <w:r w:rsidR="008445AD">
        <w:t xml:space="preserve"> im Start-Menü</w:t>
      </w:r>
      <w:r w:rsidR="00042F58">
        <w:t>)</w:t>
      </w:r>
      <w:r w:rsidR="008445AD">
        <w:t xml:space="preserve">; es sollte bei jedem Eintrag ein Tabulatorzeichen vorhanden sein, da du jeweils bei der Formatierung der Beschriftung einen </w:t>
      </w:r>
      <w:r w:rsidR="00710191">
        <w:t>Tabulator eingefügt hast – beim oben ausgewiesenen noch nicht formatierten Abbildungsverzeichnis fehlt dieser lediglich bei Abbildung 1, da die Beschriftung hier nicht formatiert wurde</w:t>
      </w:r>
      <w:r w:rsidR="008445AD">
        <w:t>)</w:t>
      </w:r>
    </w:p>
    <w:p w14:paraId="4163FE05" w14:textId="647A052B" w:rsidR="00DC68C7" w:rsidRDefault="00F920B1" w:rsidP="009C2F7C">
      <w:pPr>
        <w:pStyle w:val="Flietext"/>
        <w:numPr>
          <w:ilvl w:val="0"/>
          <w:numId w:val="13"/>
        </w:numPr>
        <w:spacing w:after="0"/>
        <w:ind w:left="709" w:hanging="425"/>
      </w:pPr>
      <w:r>
        <w:t xml:space="preserve">markiere das gesamte Verzeichnis und </w:t>
      </w:r>
      <w:r w:rsidR="00C64022">
        <w:t>verschiebe den</w:t>
      </w:r>
      <w:r>
        <w:t xml:space="preserve"> Tabstopp an eine Stelle, bei der nach der Bezeichnung „Abbildung“, der Nummerierung und dem Doppelpunkt bei allen Abbildungen ein kleiner Abstand zum weiteren Inhalt bleibt</w:t>
      </w:r>
    </w:p>
    <w:p w14:paraId="38253689" w14:textId="13BB6EBC" w:rsidR="00C64022" w:rsidRDefault="009C2F7C" w:rsidP="001E0580">
      <w:pPr>
        <w:pStyle w:val="Flietext"/>
        <w:numPr>
          <w:ilvl w:val="0"/>
          <w:numId w:val="13"/>
        </w:numPr>
        <w:spacing w:after="0"/>
        <w:ind w:left="709" w:hanging="425"/>
      </w:pPr>
      <w:r>
        <w:t>danach stellst du den Einzug</w:t>
      </w:r>
      <w:r w:rsidR="0078715E">
        <w:t xml:space="preserve"> so</w:t>
      </w:r>
      <w:r>
        <w:t xml:space="preserve"> um, damit der Titel in der zweiten Zeile auch erst dort beginnt, wo du den </w:t>
      </w:r>
      <w:r w:rsidR="0078715E">
        <w:t>Tabstopp</w:t>
      </w:r>
      <w:r>
        <w:t xml:space="preserve"> in der ersten Zeile gesetzt hast – markiere </w:t>
      </w:r>
      <w:r w:rsidR="006E2F72">
        <w:t xml:space="preserve">dazu </w:t>
      </w:r>
      <w:r>
        <w:t xml:space="preserve">die Inhalte des </w:t>
      </w:r>
      <w:r w:rsidR="006E2F72">
        <w:t xml:space="preserve">Verzeichnisses </w:t>
      </w:r>
      <w:r w:rsidR="006E2F72">
        <w:sym w:font="Wingdings" w:char="F0E0"/>
      </w:r>
      <w:r w:rsidR="006E2F72">
        <w:t xml:space="preserve"> blende die Absatz-Optionen im Start-Menü ein </w:t>
      </w:r>
      <w:r w:rsidR="006E2F72">
        <w:sym w:font="Wingdings" w:char="F0E0"/>
      </w:r>
      <w:r w:rsidR="006E2F72">
        <w:t xml:space="preserve"> wähle im sich öffnenden Fenster unter „Einzug“ bei „Sondereinzug:“ die Option „Hängend“ und stelle rechts daneben bei „Um:“ den Abstand vom linken Rand ein, den du für den Tabstopp gewählt hast</w:t>
      </w:r>
    </w:p>
    <w:p w14:paraId="1E0FEFCA" w14:textId="0920101F" w:rsidR="00CC405B" w:rsidRPr="00E43ECF" w:rsidRDefault="00CC405B" w:rsidP="001E0580">
      <w:pPr>
        <w:pStyle w:val="Flietext"/>
        <w:numPr>
          <w:ilvl w:val="0"/>
          <w:numId w:val="13"/>
        </w:numPr>
        <w:ind w:left="709" w:hanging="425"/>
      </w:pPr>
      <w:r>
        <w:t xml:space="preserve">zuletzt solltest du noch kontrollieren, ob der Titel und der Verweis der Abbildung in einer Zeile über die rechtsbündige Seitenangabe hinausragt (am besten sollte zwischen den Angaben der Beschriftung der Abbildung und der Seitenangabe nahezu der gleiche Abstand liegen, wie zwischen dem Doppelpunkt nach der Nummerierung und dem Titel) – falls dem so ist, setzte den Cursor vor das Wort, dass in die nächste Zeile gerückt werden sollte und drücke </w:t>
      </w:r>
      <w:r w:rsidR="00A75203" w:rsidRPr="00A75203">
        <w:t>einmal gemeinsam die Umschalt-/Shift-Taste und die Eingabetaste</w:t>
      </w:r>
      <w:r w:rsidR="00A75203">
        <w:t xml:space="preserve"> (falls du ein längeres Wort in die nächste Zeile rücken müsstest, empfiehlt es sich, das Wort mit einem Bindestrich abzutrennen und lediglich den zweiten Teil in die nächste Zeile zu rücken, damit die Angaben nicht sehr ungleich aussehen</w:t>
      </w:r>
      <w:r w:rsidR="001E0580">
        <w:t xml:space="preserve"> – habe ich beispielsweise bei Abbildung 3 beim Wort </w:t>
      </w:r>
      <w:r w:rsidR="00DD10C2">
        <w:t>„sozialen“</w:t>
      </w:r>
      <w:r w:rsidR="001E0580">
        <w:t xml:space="preserve"> gemacht</w:t>
      </w:r>
      <w:r w:rsidR="00B215E4">
        <w:t>)</w:t>
      </w:r>
    </w:p>
    <w:p w14:paraId="6C9A71B9" w14:textId="6551C0DB" w:rsidR="00CB281C" w:rsidRDefault="00C64022" w:rsidP="00C64022">
      <w:pPr>
        <w:spacing w:after="360"/>
      </w:pPr>
      <w:r>
        <w:t>Nachdem alle diese Änderungen vorgenommen wurden, sieht das Abbildungsverzeichnis wie folgt aus:</w:t>
      </w:r>
    </w:p>
    <w:bookmarkStart w:id="213" w:name="_Hlk35900360"/>
    <w:p w14:paraId="4653CA7D" w14:textId="5809AC98" w:rsidR="00710191" w:rsidRPr="00710191" w:rsidRDefault="00E43ECF" w:rsidP="001E0580">
      <w:pPr>
        <w:pStyle w:val="Abbildungsverzeichnis"/>
        <w:tabs>
          <w:tab w:val="left" w:pos="1418"/>
          <w:tab w:val="right" w:leader="dot" w:pos="8777"/>
        </w:tabs>
        <w:ind w:left="1418" w:hanging="1418"/>
        <w:rPr>
          <w:rFonts w:asciiTheme="minorHAnsi" w:eastAsiaTheme="minorEastAsia" w:hAnsiTheme="minorHAnsi"/>
          <w:noProof/>
          <w:sz w:val="22"/>
          <w:lang w:eastAsia="de-AT"/>
        </w:rPr>
      </w:pPr>
      <w:r>
        <w:fldChar w:fldCharType="begin"/>
      </w:r>
      <w:r>
        <w:instrText xml:space="preserve"> TOC \h \z \c "Abbildung" </w:instrText>
      </w:r>
      <w:r>
        <w:fldChar w:fldCharType="separate"/>
      </w:r>
      <w:hyperlink w:anchor="_Toc81578131" w:history="1">
        <w:r w:rsidR="00710191" w:rsidRPr="00710191">
          <w:rPr>
            <w:rStyle w:val="Hyperlink"/>
            <w:noProof/>
          </w:rPr>
          <w:t>Abbildung 1</w:t>
        </w:r>
        <w:r w:rsidR="00710191">
          <w:rPr>
            <w:rStyle w:val="Hyperlink"/>
            <w:noProof/>
          </w:rPr>
          <w:t>:</w:t>
        </w:r>
        <w:r w:rsidR="00710191" w:rsidRPr="00710191">
          <w:rPr>
            <w:rFonts w:asciiTheme="minorHAnsi" w:eastAsiaTheme="minorEastAsia" w:hAnsiTheme="minorHAnsi"/>
            <w:noProof/>
            <w:sz w:val="22"/>
            <w:lang w:eastAsia="de-AT"/>
          </w:rPr>
          <w:tab/>
        </w:r>
        <w:r w:rsidR="00710191" w:rsidRPr="00710191">
          <w:rPr>
            <w:rStyle w:val="Hyperlink"/>
            <w:noProof/>
          </w:rPr>
          <w:t xml:space="preserve">Affektive soziale Kompetenz nach Halberstadt, Denham und Dunsmore (2001; eigene Darstellung in Anlehnung an: Klinkhammer &amp; von </w:t>
        </w:r>
        <w:r w:rsidR="00A75203">
          <w:rPr>
            <w:rStyle w:val="Hyperlink"/>
            <w:noProof/>
          </w:rPr>
          <w:br/>
        </w:r>
        <w:r w:rsidR="00710191" w:rsidRPr="00710191">
          <w:rPr>
            <w:rStyle w:val="Hyperlink"/>
            <w:noProof/>
          </w:rPr>
          <w:t>Salisch, 2015, S. 31)</w:t>
        </w:r>
        <w:r w:rsidR="00710191" w:rsidRPr="00710191">
          <w:rPr>
            <w:noProof/>
            <w:webHidden/>
          </w:rPr>
          <w:tab/>
        </w:r>
        <w:r w:rsidR="00710191" w:rsidRPr="00710191">
          <w:rPr>
            <w:noProof/>
            <w:webHidden/>
          </w:rPr>
          <w:fldChar w:fldCharType="begin"/>
        </w:r>
        <w:r w:rsidR="00710191" w:rsidRPr="00710191">
          <w:rPr>
            <w:noProof/>
            <w:webHidden/>
          </w:rPr>
          <w:instrText xml:space="preserve"> PAGEREF _Toc81578131 \h </w:instrText>
        </w:r>
        <w:r w:rsidR="00710191" w:rsidRPr="00710191">
          <w:rPr>
            <w:noProof/>
            <w:webHidden/>
          </w:rPr>
        </w:r>
        <w:r w:rsidR="00710191" w:rsidRPr="00710191">
          <w:rPr>
            <w:noProof/>
            <w:webHidden/>
          </w:rPr>
          <w:fldChar w:fldCharType="separate"/>
        </w:r>
        <w:r w:rsidR="002143ED">
          <w:rPr>
            <w:noProof/>
            <w:webHidden/>
          </w:rPr>
          <w:t>25</w:t>
        </w:r>
        <w:r w:rsidR="00710191" w:rsidRPr="00710191">
          <w:rPr>
            <w:noProof/>
            <w:webHidden/>
          </w:rPr>
          <w:fldChar w:fldCharType="end"/>
        </w:r>
      </w:hyperlink>
    </w:p>
    <w:p w14:paraId="178C0A22" w14:textId="395DC917" w:rsidR="00710191" w:rsidRPr="00710191" w:rsidRDefault="00561B10" w:rsidP="001E0580">
      <w:pPr>
        <w:pStyle w:val="Abbildungsverzeichnis"/>
        <w:tabs>
          <w:tab w:val="left" w:pos="1418"/>
          <w:tab w:val="right" w:leader="dot" w:pos="8777"/>
        </w:tabs>
        <w:ind w:left="1418" w:hanging="1418"/>
        <w:rPr>
          <w:rFonts w:asciiTheme="minorHAnsi" w:eastAsiaTheme="minorEastAsia" w:hAnsiTheme="minorHAnsi"/>
          <w:noProof/>
          <w:sz w:val="22"/>
          <w:lang w:eastAsia="de-AT"/>
        </w:rPr>
      </w:pPr>
      <w:hyperlink w:anchor="_Toc81578132" w:history="1">
        <w:r w:rsidR="00710191" w:rsidRPr="00710191">
          <w:rPr>
            <w:rStyle w:val="Hyperlink"/>
            <w:noProof/>
          </w:rPr>
          <w:t>Abbildung 2</w:t>
        </w:r>
        <w:r w:rsidR="00710191">
          <w:rPr>
            <w:rStyle w:val="Hyperlink"/>
            <w:noProof/>
          </w:rPr>
          <w:t>:</w:t>
        </w:r>
        <w:r w:rsidR="00710191" w:rsidRPr="00710191">
          <w:rPr>
            <w:rFonts w:asciiTheme="minorHAnsi" w:eastAsiaTheme="minorEastAsia" w:hAnsiTheme="minorHAnsi"/>
            <w:noProof/>
            <w:sz w:val="22"/>
            <w:lang w:eastAsia="de-AT"/>
          </w:rPr>
          <w:tab/>
        </w:r>
        <w:r w:rsidR="00710191" w:rsidRPr="00710191">
          <w:rPr>
            <w:rStyle w:val="Hyperlink"/>
            <w:bCs/>
            <w:noProof/>
          </w:rPr>
          <w:t xml:space="preserve">Affektive soziale Kompetenz nach Halberstadt, Denham und Dunsmore (2001; eigene Darstellung in Anlehnung an: Klinkhammer &amp; von </w:t>
        </w:r>
        <w:r w:rsidR="00A75203">
          <w:rPr>
            <w:rStyle w:val="Hyperlink"/>
            <w:bCs/>
            <w:noProof/>
          </w:rPr>
          <w:br/>
        </w:r>
        <w:r w:rsidR="00710191" w:rsidRPr="00710191">
          <w:rPr>
            <w:rStyle w:val="Hyperlink"/>
            <w:bCs/>
            <w:noProof/>
          </w:rPr>
          <w:t>Salisch, 2015, S. 31)</w:t>
        </w:r>
        <w:r w:rsidR="00710191" w:rsidRPr="00710191">
          <w:rPr>
            <w:noProof/>
            <w:webHidden/>
          </w:rPr>
          <w:tab/>
        </w:r>
        <w:r w:rsidR="00710191" w:rsidRPr="00710191">
          <w:rPr>
            <w:noProof/>
            <w:webHidden/>
          </w:rPr>
          <w:fldChar w:fldCharType="begin"/>
        </w:r>
        <w:r w:rsidR="00710191" w:rsidRPr="00710191">
          <w:rPr>
            <w:noProof/>
            <w:webHidden/>
          </w:rPr>
          <w:instrText xml:space="preserve"> PAGEREF _Toc81578132 \h </w:instrText>
        </w:r>
        <w:r w:rsidR="00710191" w:rsidRPr="00710191">
          <w:rPr>
            <w:noProof/>
            <w:webHidden/>
          </w:rPr>
        </w:r>
        <w:r w:rsidR="00710191" w:rsidRPr="00710191">
          <w:rPr>
            <w:noProof/>
            <w:webHidden/>
          </w:rPr>
          <w:fldChar w:fldCharType="separate"/>
        </w:r>
        <w:r w:rsidR="002143ED">
          <w:rPr>
            <w:noProof/>
            <w:webHidden/>
          </w:rPr>
          <w:t>30</w:t>
        </w:r>
        <w:r w:rsidR="00710191" w:rsidRPr="00710191">
          <w:rPr>
            <w:noProof/>
            <w:webHidden/>
          </w:rPr>
          <w:fldChar w:fldCharType="end"/>
        </w:r>
      </w:hyperlink>
    </w:p>
    <w:p w14:paraId="726D8354" w14:textId="1DE9D445" w:rsidR="00710191" w:rsidRPr="00710191" w:rsidRDefault="00561B10" w:rsidP="001E0580">
      <w:pPr>
        <w:pStyle w:val="Abbildungsverzeichnis"/>
        <w:tabs>
          <w:tab w:val="left" w:pos="1418"/>
          <w:tab w:val="right" w:leader="dot" w:pos="8777"/>
        </w:tabs>
        <w:ind w:left="1418" w:hanging="1418"/>
        <w:rPr>
          <w:rFonts w:asciiTheme="minorHAnsi" w:eastAsiaTheme="minorEastAsia" w:hAnsiTheme="minorHAnsi"/>
          <w:noProof/>
          <w:sz w:val="22"/>
          <w:lang w:eastAsia="de-AT"/>
        </w:rPr>
      </w:pPr>
      <w:hyperlink w:anchor="_Toc81578133" w:history="1">
        <w:r w:rsidR="00710191" w:rsidRPr="00710191">
          <w:rPr>
            <w:rStyle w:val="Hyperlink"/>
            <w:noProof/>
          </w:rPr>
          <w:t>Abbildung 3</w:t>
        </w:r>
        <w:r w:rsidR="00710191">
          <w:rPr>
            <w:rStyle w:val="Hyperlink"/>
            <w:noProof/>
          </w:rPr>
          <w:t>:</w:t>
        </w:r>
        <w:r w:rsidR="00710191" w:rsidRPr="00710191">
          <w:rPr>
            <w:rFonts w:asciiTheme="minorHAnsi" w:eastAsiaTheme="minorEastAsia" w:hAnsiTheme="minorHAnsi"/>
            <w:noProof/>
            <w:sz w:val="22"/>
            <w:lang w:eastAsia="de-AT"/>
          </w:rPr>
          <w:tab/>
        </w:r>
        <w:r w:rsidR="00710191" w:rsidRPr="00710191">
          <w:rPr>
            <w:rStyle w:val="Hyperlink"/>
            <w:bCs/>
            <w:noProof/>
          </w:rPr>
          <w:t>Adaption und Integration von Rose-Krasnors (1997) Modell der sozi</w:t>
        </w:r>
        <w:r w:rsidR="00DD10C2">
          <w:rPr>
            <w:rStyle w:val="Hyperlink"/>
            <w:bCs/>
            <w:noProof/>
          </w:rPr>
          <w:t>-</w:t>
        </w:r>
        <w:r w:rsidR="00DD10C2">
          <w:rPr>
            <w:rStyle w:val="Hyperlink"/>
            <w:bCs/>
            <w:noProof/>
          </w:rPr>
          <w:br/>
        </w:r>
        <w:r w:rsidR="00710191" w:rsidRPr="00710191">
          <w:rPr>
            <w:rStyle w:val="Hyperlink"/>
            <w:bCs/>
            <w:noProof/>
          </w:rPr>
          <w:t>alen Kompetenz nach Rose-Krasnor und Denham (eigene Darstellung</w:t>
        </w:r>
        <w:r w:rsidR="00DD10C2">
          <w:rPr>
            <w:rStyle w:val="Hyperlink"/>
            <w:bCs/>
            <w:noProof/>
          </w:rPr>
          <w:br/>
        </w:r>
        <w:r w:rsidR="00710191" w:rsidRPr="00710191">
          <w:rPr>
            <w:rStyle w:val="Hyperlink"/>
            <w:bCs/>
            <w:noProof/>
          </w:rPr>
          <w:t>in Anlehnung an: Rose-Krasnor &amp; Denham, 2011, S. 172)</w:t>
        </w:r>
        <w:r w:rsidR="00710191" w:rsidRPr="00710191">
          <w:rPr>
            <w:noProof/>
            <w:webHidden/>
          </w:rPr>
          <w:tab/>
        </w:r>
        <w:r w:rsidR="00710191" w:rsidRPr="00710191">
          <w:rPr>
            <w:noProof/>
            <w:webHidden/>
          </w:rPr>
          <w:fldChar w:fldCharType="begin"/>
        </w:r>
        <w:r w:rsidR="00710191" w:rsidRPr="00710191">
          <w:rPr>
            <w:noProof/>
            <w:webHidden/>
          </w:rPr>
          <w:instrText xml:space="preserve"> PAGEREF _Toc81578133 \h </w:instrText>
        </w:r>
        <w:r w:rsidR="00710191" w:rsidRPr="00710191">
          <w:rPr>
            <w:noProof/>
            <w:webHidden/>
          </w:rPr>
        </w:r>
        <w:r w:rsidR="00710191" w:rsidRPr="00710191">
          <w:rPr>
            <w:noProof/>
            <w:webHidden/>
          </w:rPr>
          <w:fldChar w:fldCharType="separate"/>
        </w:r>
        <w:r w:rsidR="002143ED">
          <w:rPr>
            <w:noProof/>
            <w:webHidden/>
          </w:rPr>
          <w:t>31</w:t>
        </w:r>
        <w:r w:rsidR="00710191" w:rsidRPr="00710191">
          <w:rPr>
            <w:noProof/>
            <w:webHidden/>
          </w:rPr>
          <w:fldChar w:fldCharType="end"/>
        </w:r>
      </w:hyperlink>
    </w:p>
    <w:p w14:paraId="6E542A92" w14:textId="1BF41BAB" w:rsidR="00710191" w:rsidRPr="00710191" w:rsidRDefault="00561B10" w:rsidP="001E0580">
      <w:pPr>
        <w:pStyle w:val="Abbildungsverzeichnis"/>
        <w:tabs>
          <w:tab w:val="left" w:pos="1418"/>
          <w:tab w:val="right" w:leader="dot" w:pos="8777"/>
        </w:tabs>
        <w:ind w:left="1418" w:hanging="1418"/>
        <w:rPr>
          <w:rFonts w:asciiTheme="minorHAnsi" w:eastAsiaTheme="minorEastAsia" w:hAnsiTheme="minorHAnsi"/>
          <w:noProof/>
          <w:sz w:val="22"/>
          <w:lang w:eastAsia="de-AT"/>
        </w:rPr>
      </w:pPr>
      <w:hyperlink w:anchor="_Toc81578134" w:history="1">
        <w:r w:rsidR="00710191" w:rsidRPr="00710191">
          <w:rPr>
            <w:rStyle w:val="Hyperlink"/>
            <w:noProof/>
          </w:rPr>
          <w:t>Abbildung 4</w:t>
        </w:r>
        <w:r w:rsidR="00710191">
          <w:rPr>
            <w:rStyle w:val="Hyperlink"/>
            <w:noProof/>
          </w:rPr>
          <w:t>:</w:t>
        </w:r>
        <w:r w:rsidR="00710191" w:rsidRPr="00710191">
          <w:rPr>
            <w:rFonts w:asciiTheme="minorHAnsi" w:eastAsiaTheme="minorEastAsia" w:hAnsiTheme="minorHAnsi"/>
            <w:noProof/>
            <w:sz w:val="22"/>
            <w:lang w:eastAsia="de-AT"/>
          </w:rPr>
          <w:tab/>
        </w:r>
        <w:r w:rsidR="00710191" w:rsidRPr="00710191">
          <w:rPr>
            <w:rStyle w:val="Hyperlink"/>
            <w:bCs/>
            <w:noProof/>
          </w:rPr>
          <w:t>Verteilung der interpretierten Gesamtscores der Skala Hyperaktivität (eigene Darstellung)</w:t>
        </w:r>
        <w:r w:rsidR="00710191" w:rsidRPr="00710191">
          <w:rPr>
            <w:noProof/>
            <w:webHidden/>
          </w:rPr>
          <w:tab/>
        </w:r>
        <w:r w:rsidR="00710191" w:rsidRPr="00710191">
          <w:rPr>
            <w:noProof/>
            <w:webHidden/>
          </w:rPr>
          <w:fldChar w:fldCharType="begin"/>
        </w:r>
        <w:r w:rsidR="00710191" w:rsidRPr="00710191">
          <w:rPr>
            <w:noProof/>
            <w:webHidden/>
          </w:rPr>
          <w:instrText xml:space="preserve"> PAGEREF _Toc81578134 \h </w:instrText>
        </w:r>
        <w:r w:rsidR="00710191" w:rsidRPr="00710191">
          <w:rPr>
            <w:noProof/>
            <w:webHidden/>
          </w:rPr>
        </w:r>
        <w:r w:rsidR="00710191" w:rsidRPr="00710191">
          <w:rPr>
            <w:noProof/>
            <w:webHidden/>
          </w:rPr>
          <w:fldChar w:fldCharType="separate"/>
        </w:r>
        <w:r w:rsidR="002143ED">
          <w:rPr>
            <w:noProof/>
            <w:webHidden/>
          </w:rPr>
          <w:t>32</w:t>
        </w:r>
        <w:r w:rsidR="00710191" w:rsidRPr="00710191">
          <w:rPr>
            <w:noProof/>
            <w:webHidden/>
          </w:rPr>
          <w:fldChar w:fldCharType="end"/>
        </w:r>
      </w:hyperlink>
    </w:p>
    <w:p w14:paraId="2DF20306" w14:textId="2C98EE53" w:rsidR="00710191" w:rsidRDefault="00561B10" w:rsidP="001E0580">
      <w:pPr>
        <w:pStyle w:val="Abbildungsverzeichnis"/>
        <w:tabs>
          <w:tab w:val="left" w:pos="1418"/>
          <w:tab w:val="right" w:leader="dot" w:pos="8777"/>
        </w:tabs>
        <w:ind w:left="1418" w:hanging="1418"/>
        <w:rPr>
          <w:rFonts w:asciiTheme="minorHAnsi" w:eastAsiaTheme="minorEastAsia" w:hAnsiTheme="minorHAnsi"/>
          <w:noProof/>
          <w:sz w:val="22"/>
          <w:lang w:eastAsia="de-AT"/>
        </w:rPr>
      </w:pPr>
      <w:hyperlink w:anchor="_Toc81578135" w:history="1">
        <w:r w:rsidR="00710191" w:rsidRPr="00710191">
          <w:rPr>
            <w:rStyle w:val="Hyperlink"/>
            <w:noProof/>
          </w:rPr>
          <w:t>Abbildung 5</w:t>
        </w:r>
        <w:r w:rsidR="00710191">
          <w:rPr>
            <w:rStyle w:val="Hyperlink"/>
            <w:noProof/>
          </w:rPr>
          <w:t>:</w:t>
        </w:r>
        <w:r w:rsidR="00710191" w:rsidRPr="00710191">
          <w:rPr>
            <w:rFonts w:asciiTheme="minorHAnsi" w:eastAsiaTheme="minorEastAsia" w:hAnsiTheme="minorHAnsi"/>
            <w:noProof/>
            <w:sz w:val="22"/>
            <w:lang w:eastAsia="de-AT"/>
          </w:rPr>
          <w:tab/>
        </w:r>
        <w:r w:rsidR="00710191" w:rsidRPr="00710191">
          <w:rPr>
            <w:rStyle w:val="Hyperlink"/>
            <w:bCs/>
            <w:noProof/>
          </w:rPr>
          <w:t>Verteilung des interpretierten Gesamtscores (eigene Darstellung)</w:t>
        </w:r>
        <w:r w:rsidR="00710191" w:rsidRPr="00710191">
          <w:rPr>
            <w:noProof/>
            <w:webHidden/>
          </w:rPr>
          <w:tab/>
        </w:r>
        <w:r w:rsidR="00710191" w:rsidRPr="00710191">
          <w:rPr>
            <w:noProof/>
            <w:webHidden/>
          </w:rPr>
          <w:fldChar w:fldCharType="begin"/>
        </w:r>
        <w:r w:rsidR="00710191" w:rsidRPr="00710191">
          <w:rPr>
            <w:noProof/>
            <w:webHidden/>
          </w:rPr>
          <w:instrText xml:space="preserve"> PAGEREF _Toc81578135 \h </w:instrText>
        </w:r>
        <w:r w:rsidR="00710191" w:rsidRPr="00710191">
          <w:rPr>
            <w:noProof/>
            <w:webHidden/>
          </w:rPr>
        </w:r>
        <w:r w:rsidR="00710191" w:rsidRPr="00710191">
          <w:rPr>
            <w:noProof/>
            <w:webHidden/>
          </w:rPr>
          <w:fldChar w:fldCharType="separate"/>
        </w:r>
        <w:r w:rsidR="002143ED">
          <w:rPr>
            <w:noProof/>
            <w:webHidden/>
          </w:rPr>
          <w:t>33</w:t>
        </w:r>
        <w:r w:rsidR="00710191" w:rsidRPr="00710191">
          <w:rPr>
            <w:noProof/>
            <w:webHidden/>
          </w:rPr>
          <w:fldChar w:fldCharType="end"/>
        </w:r>
      </w:hyperlink>
    </w:p>
    <w:p w14:paraId="36BE9507" w14:textId="3D6FECD6" w:rsidR="00186B6F" w:rsidRDefault="00E43ECF" w:rsidP="00C64022">
      <w:pPr>
        <w:spacing w:before="480"/>
      </w:pPr>
      <w:r>
        <w:fldChar w:fldCharType="end"/>
      </w:r>
      <w:bookmarkStart w:id="214" w:name="_Hlk81668802"/>
      <w:r w:rsidR="001E0580">
        <w:t>Abschließend möchte ich</w:t>
      </w:r>
      <w:r w:rsidR="00DD10C2">
        <w:t xml:space="preserve"> zur Formatierung</w:t>
      </w:r>
      <w:r w:rsidR="001E0580">
        <w:t xml:space="preserve"> noch kurz anfügen, dass das die linksbündige Ausrichtung gewählt wurde, damit die Inhalte der Beschriftung</w:t>
      </w:r>
      <w:r w:rsidR="00DD10C2">
        <w:t>,</w:t>
      </w:r>
      <w:r w:rsidR="001E0580">
        <w:t xml:space="preserve"> bei Abbildungen deren Beschriftung sich über zwei oder mehr Zeilen erstreckt</w:t>
      </w:r>
      <w:r w:rsidR="00DD10C2">
        <w:t>, nicht oberhalb der Seitenangabe stehen.</w:t>
      </w:r>
    </w:p>
    <w:bookmarkEnd w:id="214"/>
    <w:p w14:paraId="1C9C41E9" w14:textId="7E9B53BF" w:rsidR="00186B6F" w:rsidRPr="00186B6F" w:rsidRDefault="00DD10C2" w:rsidP="00BA3CEA">
      <w:pPr>
        <w:pStyle w:val="Kapitelabschluss"/>
      </w:pPr>
      <w:r>
        <w:t xml:space="preserve">An der für Abschlussarbeiten korrekten Position findet sich in dieser Dokumentvorlage eine Seite für das Abbildungsverzeichnis mit der entsprechenden Überschrift. </w:t>
      </w:r>
      <w:r w:rsidR="00BA3CEA">
        <w:t xml:space="preserve">Dort habe ich </w:t>
      </w:r>
      <w:r w:rsidR="003235A4">
        <w:t xml:space="preserve">noch </w:t>
      </w:r>
      <w:r w:rsidR="00BA3CEA">
        <w:t>kein Verzeichnis eingefügt, da das Beispiel in diesem Unterkapitel ausgewiesen ist und ich dich nicht vor der Lektüre der zu erledigenden Schritte mit dem unformatierten Abbildungsverzeichnis verwirren wollte</w:t>
      </w:r>
      <w:r w:rsidR="00BA3CEA">
        <w:rPr>
          <w:rFonts w:ascii="Segoe UI Emoji" w:eastAsia="Segoe UI Emoji" w:hAnsi="Segoe UI Emoji" w:cs="Segoe UI Emoji"/>
        </w:rPr>
        <w:t>.</w:t>
      </w:r>
    </w:p>
    <w:p w14:paraId="43AB65AA" w14:textId="77777777" w:rsidR="00891BB9" w:rsidRDefault="00891BB9" w:rsidP="005836D8">
      <w:pPr>
        <w:pStyle w:val="2Ebene"/>
      </w:pPr>
      <w:bookmarkStart w:id="215" w:name="_Toc81609823"/>
      <w:bookmarkStart w:id="216" w:name="_Toc81682412"/>
      <w:bookmarkStart w:id="217" w:name="_Toc81683162"/>
      <w:bookmarkStart w:id="218" w:name="_Toc81684154"/>
      <w:bookmarkStart w:id="219" w:name="_Toc81687455"/>
      <w:bookmarkStart w:id="220" w:name="_Toc81688964"/>
      <w:bookmarkStart w:id="221" w:name="_Toc81848938"/>
      <w:r>
        <w:t>Tabellenverzeichnis</w:t>
      </w:r>
      <w:bookmarkEnd w:id="215"/>
      <w:bookmarkEnd w:id="216"/>
      <w:bookmarkEnd w:id="217"/>
      <w:bookmarkEnd w:id="218"/>
      <w:bookmarkEnd w:id="219"/>
      <w:bookmarkEnd w:id="220"/>
      <w:bookmarkEnd w:id="221"/>
    </w:p>
    <w:p w14:paraId="3D4530BD" w14:textId="3E684D6A" w:rsidR="0032251B" w:rsidRDefault="00BA3CEA" w:rsidP="005C1038">
      <w:pPr>
        <w:spacing w:after="360"/>
      </w:pPr>
      <w:r>
        <w:t xml:space="preserve">Ein Tabellenverzeichnis ist in deiner Abschlussarbeit einzufügen, wenn du mindestens drei Tabellen darin ausweist. </w:t>
      </w:r>
      <w:r w:rsidR="003235A4">
        <w:t>Sofern</w:t>
      </w:r>
      <w:r>
        <w:t xml:space="preserve"> du die Tabellen wie in Kapitel </w:t>
      </w:r>
      <w:r w:rsidR="00710D72">
        <w:t>3</w:t>
      </w:r>
      <w:r>
        <w:t xml:space="preserve">.2 beschrieben beschriftet hast, kannst du das </w:t>
      </w:r>
      <w:r w:rsidR="005C1038">
        <w:t>Tabellen</w:t>
      </w:r>
      <w:r>
        <w:t>verzeichnis mit wenigen Schritten einfügen.</w:t>
      </w:r>
      <w:r w:rsidR="005C1038">
        <w:t xml:space="preserve"> Da du hierbei fast genau die gleichen Schritte erledigen musst, wie beim Einfügen des Abbildung</w:t>
      </w:r>
      <w:r w:rsidR="00950B12">
        <w:t>-</w:t>
      </w:r>
      <w:r w:rsidR="005C1038">
        <w:t>verzeichnisses, verzichte ich an dieser Stelle auf eine Wiederholung. Der einzige Unterschied ist, dass du im Fenster mit den Konfigurationen für das Einfügen des Tabellenverzeichnisses bei „Beschriftung“ die Option „Tabelle“ auswählen musst.</w:t>
      </w:r>
      <w:r w:rsidR="00950B12">
        <w:t xml:space="preserve"> </w:t>
      </w:r>
      <w:r w:rsidR="00D60425">
        <w:t xml:space="preserve">Auch bei der Formatierung des </w:t>
      </w:r>
      <w:r w:rsidR="00950B12">
        <w:t>Tabellenverzeichnis</w:t>
      </w:r>
      <w:r w:rsidR="00D60425">
        <w:t>ses gibt es keinen Unterschied – es</w:t>
      </w:r>
      <w:r w:rsidR="00950B12">
        <w:t xml:space="preserve"> wird ebenfalls </w:t>
      </w:r>
      <w:r w:rsidR="00D60425">
        <w:t xml:space="preserve">die Formatvorlage </w:t>
      </w:r>
      <w:r w:rsidR="00950B12" w:rsidRPr="00D60425">
        <w:rPr>
          <w:i/>
          <w:iCs/>
        </w:rPr>
        <w:t>Abbildungs</w:t>
      </w:r>
      <w:r w:rsidR="00D60425" w:rsidRPr="00D60425">
        <w:rPr>
          <w:i/>
          <w:iCs/>
        </w:rPr>
        <w:t>verzeichnis</w:t>
      </w:r>
      <w:r w:rsidR="00D60425">
        <w:t xml:space="preserve"> herangezogen.</w:t>
      </w:r>
      <w:r w:rsidR="005C1038">
        <w:t xml:space="preserve"> Das ebenfalls noch nicht passend formatierte Tabellenverzeichnis sieht dann für die Tabellen in dieser Dokumentvorlage so aus:</w:t>
      </w:r>
    </w:p>
    <w:p w14:paraId="2FE2E276" w14:textId="4486E479" w:rsidR="003235A4" w:rsidRDefault="005C1038">
      <w:pPr>
        <w:pStyle w:val="Abbildungsverzeichnis"/>
        <w:tabs>
          <w:tab w:val="left" w:pos="1134"/>
          <w:tab w:val="right" w:leader="dot" w:pos="8777"/>
        </w:tabs>
        <w:rPr>
          <w:rFonts w:asciiTheme="minorHAnsi" w:eastAsiaTheme="minorEastAsia" w:hAnsiTheme="minorHAnsi"/>
          <w:noProof/>
          <w:sz w:val="22"/>
          <w:lang w:eastAsia="de-AT"/>
        </w:rPr>
      </w:pPr>
      <w:r>
        <w:fldChar w:fldCharType="begin"/>
      </w:r>
      <w:r>
        <w:instrText xml:space="preserve"> TOC \h \z \c "Tabelle" </w:instrText>
      </w:r>
      <w:r>
        <w:fldChar w:fldCharType="separate"/>
      </w:r>
      <w:hyperlink w:anchor="_Toc81759622" w:history="1">
        <w:r w:rsidR="003235A4" w:rsidRPr="009F59B4">
          <w:rPr>
            <w:rStyle w:val="Hyperlink"/>
            <w:noProof/>
          </w:rPr>
          <w:t>Tabelle 1</w:t>
        </w:r>
        <w:r w:rsidR="003235A4">
          <w:rPr>
            <w:rFonts w:asciiTheme="minorHAnsi" w:eastAsiaTheme="minorEastAsia" w:hAnsiTheme="minorHAnsi"/>
            <w:noProof/>
            <w:sz w:val="22"/>
            <w:lang w:eastAsia="de-AT"/>
          </w:rPr>
          <w:tab/>
        </w:r>
        <w:r w:rsidR="003235A4" w:rsidRPr="009F59B4">
          <w:rPr>
            <w:rStyle w:val="Hyperlink"/>
            <w:noProof/>
          </w:rPr>
          <w:t xml:space="preserve"> </w:t>
        </w:r>
        <w:r w:rsidR="003235A4" w:rsidRPr="009F59B4">
          <w:rPr>
            <w:rStyle w:val="Hyperlink"/>
            <w:bCs/>
            <w:i/>
            <w:noProof/>
          </w:rPr>
          <w:t>Phasen der Bindungsentwicklung nach Bowlby (in Anlehnung an: Lohaus &amp; Vierhaus, 2019, S. 124)</w:t>
        </w:r>
        <w:r w:rsidR="003235A4">
          <w:rPr>
            <w:noProof/>
            <w:webHidden/>
          </w:rPr>
          <w:tab/>
        </w:r>
        <w:r w:rsidR="003235A4">
          <w:rPr>
            <w:noProof/>
            <w:webHidden/>
          </w:rPr>
          <w:fldChar w:fldCharType="begin"/>
        </w:r>
        <w:r w:rsidR="003235A4">
          <w:rPr>
            <w:noProof/>
            <w:webHidden/>
          </w:rPr>
          <w:instrText xml:space="preserve"> PAGEREF _Toc81759622 \h </w:instrText>
        </w:r>
        <w:r w:rsidR="003235A4">
          <w:rPr>
            <w:noProof/>
            <w:webHidden/>
          </w:rPr>
        </w:r>
        <w:r w:rsidR="003235A4">
          <w:rPr>
            <w:noProof/>
            <w:webHidden/>
          </w:rPr>
          <w:fldChar w:fldCharType="separate"/>
        </w:r>
        <w:r w:rsidR="009913A1">
          <w:rPr>
            <w:noProof/>
            <w:webHidden/>
          </w:rPr>
          <w:t>35</w:t>
        </w:r>
        <w:r w:rsidR="003235A4">
          <w:rPr>
            <w:noProof/>
            <w:webHidden/>
          </w:rPr>
          <w:fldChar w:fldCharType="end"/>
        </w:r>
      </w:hyperlink>
    </w:p>
    <w:p w14:paraId="2E16845B" w14:textId="0D4229ED" w:rsidR="003235A4" w:rsidRDefault="00561B10">
      <w:pPr>
        <w:pStyle w:val="Abbildungsverzeichnis"/>
        <w:tabs>
          <w:tab w:val="left" w:pos="1134"/>
          <w:tab w:val="right" w:leader="dot" w:pos="8777"/>
        </w:tabs>
        <w:rPr>
          <w:rFonts w:asciiTheme="minorHAnsi" w:eastAsiaTheme="minorEastAsia" w:hAnsiTheme="minorHAnsi"/>
          <w:noProof/>
          <w:sz w:val="22"/>
          <w:lang w:eastAsia="de-AT"/>
        </w:rPr>
      </w:pPr>
      <w:hyperlink w:anchor="_Toc81759623" w:history="1">
        <w:r w:rsidR="003235A4" w:rsidRPr="009F59B4">
          <w:rPr>
            <w:rStyle w:val="Hyperlink"/>
            <w:noProof/>
          </w:rPr>
          <w:t>Tabelle 2</w:t>
        </w:r>
        <w:r w:rsidR="003235A4">
          <w:rPr>
            <w:rFonts w:asciiTheme="minorHAnsi" w:eastAsiaTheme="minorEastAsia" w:hAnsiTheme="minorHAnsi"/>
            <w:noProof/>
            <w:sz w:val="22"/>
            <w:lang w:eastAsia="de-AT"/>
          </w:rPr>
          <w:tab/>
        </w:r>
        <w:r w:rsidR="003235A4" w:rsidRPr="009F59B4">
          <w:rPr>
            <w:rStyle w:val="Hyperlink"/>
            <w:noProof/>
          </w:rPr>
          <w:t xml:space="preserve"> </w:t>
        </w:r>
        <w:r w:rsidR="003235A4" w:rsidRPr="009F59B4">
          <w:rPr>
            <w:rStyle w:val="Hyperlink"/>
            <w:bCs/>
            <w:i/>
            <w:noProof/>
          </w:rPr>
          <w:t>Dimensionen der sozialen Kompetenz nach Caldarella und Merrell (in Anlehnung an: Pfeffer, 2019, S. 14)</w:t>
        </w:r>
        <w:r w:rsidR="003235A4">
          <w:rPr>
            <w:noProof/>
            <w:webHidden/>
          </w:rPr>
          <w:tab/>
        </w:r>
        <w:r w:rsidR="003235A4">
          <w:rPr>
            <w:noProof/>
            <w:webHidden/>
          </w:rPr>
          <w:fldChar w:fldCharType="begin"/>
        </w:r>
        <w:r w:rsidR="003235A4">
          <w:rPr>
            <w:noProof/>
            <w:webHidden/>
          </w:rPr>
          <w:instrText xml:space="preserve"> PAGEREF _Toc81759623 \h </w:instrText>
        </w:r>
        <w:r w:rsidR="003235A4">
          <w:rPr>
            <w:noProof/>
            <w:webHidden/>
          </w:rPr>
        </w:r>
        <w:r w:rsidR="003235A4">
          <w:rPr>
            <w:noProof/>
            <w:webHidden/>
          </w:rPr>
          <w:fldChar w:fldCharType="separate"/>
        </w:r>
        <w:r w:rsidR="009913A1">
          <w:rPr>
            <w:noProof/>
            <w:webHidden/>
          </w:rPr>
          <w:t>38</w:t>
        </w:r>
        <w:r w:rsidR="003235A4">
          <w:rPr>
            <w:noProof/>
            <w:webHidden/>
          </w:rPr>
          <w:fldChar w:fldCharType="end"/>
        </w:r>
      </w:hyperlink>
    </w:p>
    <w:p w14:paraId="30E071CC" w14:textId="7B614C92" w:rsidR="003235A4" w:rsidRDefault="00561B10">
      <w:pPr>
        <w:pStyle w:val="Abbildungsverzeichnis"/>
        <w:tabs>
          <w:tab w:val="left" w:pos="1134"/>
          <w:tab w:val="right" w:leader="dot" w:pos="8777"/>
        </w:tabs>
        <w:rPr>
          <w:rFonts w:asciiTheme="minorHAnsi" w:eastAsiaTheme="minorEastAsia" w:hAnsiTheme="minorHAnsi"/>
          <w:noProof/>
          <w:sz w:val="22"/>
          <w:lang w:eastAsia="de-AT"/>
        </w:rPr>
      </w:pPr>
      <w:hyperlink w:anchor="_Toc81759624" w:history="1">
        <w:r w:rsidR="003235A4" w:rsidRPr="009F59B4">
          <w:rPr>
            <w:rStyle w:val="Hyperlink"/>
            <w:noProof/>
          </w:rPr>
          <w:t>Tabelle 3</w:t>
        </w:r>
        <w:r w:rsidR="003235A4">
          <w:rPr>
            <w:rFonts w:asciiTheme="minorHAnsi" w:eastAsiaTheme="minorEastAsia" w:hAnsiTheme="minorHAnsi"/>
            <w:noProof/>
            <w:sz w:val="22"/>
            <w:lang w:eastAsia="de-AT"/>
          </w:rPr>
          <w:tab/>
        </w:r>
        <w:r w:rsidR="003235A4" w:rsidRPr="009F59B4">
          <w:rPr>
            <w:rStyle w:val="Hyperlink"/>
            <w:noProof/>
          </w:rPr>
          <w:t xml:space="preserve"> </w:t>
        </w:r>
        <w:r w:rsidR="003235A4" w:rsidRPr="009F59B4">
          <w:rPr>
            <w:rStyle w:val="Hyperlink"/>
            <w:bCs/>
            <w:i/>
            <w:noProof/>
          </w:rPr>
          <w:t>Gesamtstichprobe der Schüler*innenbefragung nach Schultyp und Schulstandort sowie Geschlecht (eigene Darstellung)</w:t>
        </w:r>
        <w:r w:rsidR="003235A4">
          <w:rPr>
            <w:noProof/>
            <w:webHidden/>
          </w:rPr>
          <w:tab/>
        </w:r>
        <w:r w:rsidR="003235A4">
          <w:rPr>
            <w:noProof/>
            <w:webHidden/>
          </w:rPr>
          <w:fldChar w:fldCharType="begin"/>
        </w:r>
        <w:r w:rsidR="003235A4">
          <w:rPr>
            <w:noProof/>
            <w:webHidden/>
          </w:rPr>
          <w:instrText xml:space="preserve"> PAGEREF _Toc81759624 \h </w:instrText>
        </w:r>
        <w:r w:rsidR="003235A4">
          <w:rPr>
            <w:noProof/>
            <w:webHidden/>
          </w:rPr>
        </w:r>
        <w:r w:rsidR="003235A4">
          <w:rPr>
            <w:noProof/>
            <w:webHidden/>
          </w:rPr>
          <w:fldChar w:fldCharType="separate"/>
        </w:r>
        <w:r w:rsidR="009913A1">
          <w:rPr>
            <w:noProof/>
            <w:webHidden/>
          </w:rPr>
          <w:t>40</w:t>
        </w:r>
        <w:r w:rsidR="003235A4">
          <w:rPr>
            <w:noProof/>
            <w:webHidden/>
          </w:rPr>
          <w:fldChar w:fldCharType="end"/>
        </w:r>
      </w:hyperlink>
    </w:p>
    <w:p w14:paraId="2D7A77AD" w14:textId="0DEA76CA" w:rsidR="003235A4" w:rsidRDefault="00561B10">
      <w:pPr>
        <w:pStyle w:val="Abbildungsverzeichnis"/>
        <w:tabs>
          <w:tab w:val="left" w:pos="1134"/>
          <w:tab w:val="right" w:leader="dot" w:pos="8777"/>
        </w:tabs>
        <w:rPr>
          <w:rFonts w:asciiTheme="minorHAnsi" w:eastAsiaTheme="minorEastAsia" w:hAnsiTheme="minorHAnsi"/>
          <w:noProof/>
          <w:sz w:val="22"/>
          <w:lang w:eastAsia="de-AT"/>
        </w:rPr>
      </w:pPr>
      <w:hyperlink w:anchor="_Toc81759625" w:history="1">
        <w:r w:rsidR="003235A4" w:rsidRPr="009F59B4">
          <w:rPr>
            <w:rStyle w:val="Hyperlink"/>
            <w:noProof/>
          </w:rPr>
          <w:t>Tabelle 4</w:t>
        </w:r>
        <w:r w:rsidR="003235A4">
          <w:rPr>
            <w:rFonts w:asciiTheme="minorHAnsi" w:eastAsiaTheme="minorEastAsia" w:hAnsiTheme="minorHAnsi"/>
            <w:noProof/>
            <w:sz w:val="22"/>
            <w:lang w:eastAsia="de-AT"/>
          </w:rPr>
          <w:tab/>
        </w:r>
        <w:r w:rsidR="003235A4" w:rsidRPr="009F59B4">
          <w:rPr>
            <w:rStyle w:val="Hyperlink"/>
            <w:noProof/>
          </w:rPr>
          <w:t xml:space="preserve"> </w:t>
        </w:r>
        <w:r w:rsidR="003235A4" w:rsidRPr="009F59B4">
          <w:rPr>
            <w:rStyle w:val="Hyperlink"/>
            <w:bCs/>
            <w:i/>
            <w:noProof/>
          </w:rPr>
          <w:t>Angestrebte Verteilung der Stichprobe nach den expliziten Strata Schultyp und Schulstandort (auf Klassenebene mit geschätzten absoluten Häufigkeiten; eigene Darstellung)</w:t>
        </w:r>
        <w:r w:rsidR="003235A4">
          <w:rPr>
            <w:noProof/>
            <w:webHidden/>
          </w:rPr>
          <w:tab/>
        </w:r>
        <w:r w:rsidR="003235A4">
          <w:rPr>
            <w:noProof/>
            <w:webHidden/>
          </w:rPr>
          <w:fldChar w:fldCharType="begin"/>
        </w:r>
        <w:r w:rsidR="003235A4">
          <w:rPr>
            <w:noProof/>
            <w:webHidden/>
          </w:rPr>
          <w:instrText xml:space="preserve"> PAGEREF _Toc81759625 \h </w:instrText>
        </w:r>
        <w:r w:rsidR="003235A4">
          <w:rPr>
            <w:noProof/>
            <w:webHidden/>
          </w:rPr>
        </w:r>
        <w:r w:rsidR="003235A4">
          <w:rPr>
            <w:noProof/>
            <w:webHidden/>
          </w:rPr>
          <w:fldChar w:fldCharType="separate"/>
        </w:r>
        <w:r w:rsidR="009913A1">
          <w:rPr>
            <w:noProof/>
            <w:webHidden/>
          </w:rPr>
          <w:t>41</w:t>
        </w:r>
        <w:r w:rsidR="003235A4">
          <w:rPr>
            <w:noProof/>
            <w:webHidden/>
          </w:rPr>
          <w:fldChar w:fldCharType="end"/>
        </w:r>
      </w:hyperlink>
    </w:p>
    <w:p w14:paraId="31E0CC55" w14:textId="692B718C" w:rsidR="005C1038" w:rsidRDefault="005C1038" w:rsidP="005C1038">
      <w:pPr>
        <w:spacing w:before="480" w:after="360"/>
      </w:pPr>
      <w:r>
        <w:fldChar w:fldCharType="end"/>
      </w:r>
      <w:r>
        <w:t xml:space="preserve">Für die Überarbeitung des Tabellenverzeichnisses </w:t>
      </w:r>
      <w:r w:rsidR="00806B6C">
        <w:t>gelten dann ebenfalls die gleichen Empfehlungen. Wenn du die genannten Schritte durchführst, sollte das fertige Verzeichnis wie folgt aussehen:</w:t>
      </w:r>
    </w:p>
    <w:p w14:paraId="4735D918" w14:textId="63154273" w:rsidR="00806B6C" w:rsidRPr="00806B6C" w:rsidRDefault="00806B6C" w:rsidP="00806B6C">
      <w:pPr>
        <w:pStyle w:val="Abbildungsverzeichnis"/>
        <w:tabs>
          <w:tab w:val="left" w:pos="1418"/>
          <w:tab w:val="right" w:leader="dot" w:pos="8777"/>
        </w:tabs>
        <w:ind w:left="1418" w:hanging="1418"/>
        <w:rPr>
          <w:rFonts w:asciiTheme="minorHAnsi" w:eastAsiaTheme="minorEastAsia" w:hAnsiTheme="minorHAnsi"/>
          <w:noProof/>
          <w:sz w:val="22"/>
          <w:lang w:eastAsia="de-AT"/>
        </w:rPr>
      </w:pPr>
      <w:r>
        <w:fldChar w:fldCharType="begin"/>
      </w:r>
      <w:r>
        <w:instrText xml:space="preserve"> TOC \h \z \c "Tabelle" </w:instrText>
      </w:r>
      <w:r>
        <w:fldChar w:fldCharType="separate"/>
      </w:r>
      <w:hyperlink w:anchor="_Toc81581137" w:history="1">
        <w:r w:rsidRPr="00806B6C">
          <w:rPr>
            <w:rStyle w:val="Hyperlink"/>
            <w:noProof/>
          </w:rPr>
          <w:t>Tabelle 1:</w:t>
        </w:r>
        <w:r w:rsidRPr="00806B6C">
          <w:rPr>
            <w:rFonts w:asciiTheme="minorHAnsi" w:eastAsiaTheme="minorEastAsia" w:hAnsiTheme="minorHAnsi"/>
            <w:noProof/>
            <w:sz w:val="22"/>
            <w:lang w:eastAsia="de-AT"/>
          </w:rPr>
          <w:tab/>
        </w:r>
        <w:r w:rsidRPr="00806B6C">
          <w:rPr>
            <w:rStyle w:val="Hyperlink"/>
            <w:bCs/>
            <w:noProof/>
          </w:rPr>
          <w:t xml:space="preserve">Phasen der Bindungsentwicklung nach Bowlby (in Anlehnung an: </w:t>
        </w:r>
        <w:r>
          <w:rPr>
            <w:rStyle w:val="Hyperlink"/>
            <w:bCs/>
            <w:noProof/>
          </w:rPr>
          <w:br/>
        </w:r>
        <w:r w:rsidRPr="00806B6C">
          <w:rPr>
            <w:rStyle w:val="Hyperlink"/>
            <w:bCs/>
            <w:noProof/>
          </w:rPr>
          <w:t>Lohaus &amp; Vierhaus, 2019, S. 124)</w:t>
        </w:r>
        <w:r w:rsidRPr="00806B6C">
          <w:rPr>
            <w:noProof/>
            <w:webHidden/>
          </w:rPr>
          <w:tab/>
        </w:r>
        <w:r w:rsidRPr="00806B6C">
          <w:rPr>
            <w:noProof/>
            <w:webHidden/>
          </w:rPr>
          <w:fldChar w:fldCharType="begin"/>
        </w:r>
        <w:r w:rsidRPr="00806B6C">
          <w:rPr>
            <w:noProof/>
            <w:webHidden/>
          </w:rPr>
          <w:instrText xml:space="preserve"> PAGEREF _Toc81581137 \h </w:instrText>
        </w:r>
        <w:r w:rsidRPr="00806B6C">
          <w:rPr>
            <w:noProof/>
            <w:webHidden/>
          </w:rPr>
        </w:r>
        <w:r w:rsidRPr="00806B6C">
          <w:rPr>
            <w:noProof/>
            <w:webHidden/>
          </w:rPr>
          <w:fldChar w:fldCharType="separate"/>
        </w:r>
        <w:r w:rsidR="00950B12">
          <w:rPr>
            <w:noProof/>
            <w:webHidden/>
          </w:rPr>
          <w:t>35</w:t>
        </w:r>
        <w:r w:rsidRPr="00806B6C">
          <w:rPr>
            <w:noProof/>
            <w:webHidden/>
          </w:rPr>
          <w:fldChar w:fldCharType="end"/>
        </w:r>
      </w:hyperlink>
    </w:p>
    <w:p w14:paraId="77D636B2" w14:textId="2B3E482C" w:rsidR="00806B6C" w:rsidRPr="00806B6C" w:rsidRDefault="00561B10" w:rsidP="00806B6C">
      <w:pPr>
        <w:pStyle w:val="Abbildungsverzeichnis"/>
        <w:tabs>
          <w:tab w:val="left" w:pos="1418"/>
          <w:tab w:val="right" w:leader="dot" w:pos="8777"/>
        </w:tabs>
        <w:ind w:left="1418" w:hanging="1418"/>
        <w:rPr>
          <w:rFonts w:asciiTheme="minorHAnsi" w:eastAsiaTheme="minorEastAsia" w:hAnsiTheme="minorHAnsi"/>
          <w:noProof/>
          <w:sz w:val="22"/>
          <w:lang w:eastAsia="de-AT"/>
        </w:rPr>
      </w:pPr>
      <w:hyperlink w:anchor="_Toc81581138" w:history="1">
        <w:r w:rsidR="00806B6C" w:rsidRPr="00806B6C">
          <w:rPr>
            <w:rStyle w:val="Hyperlink"/>
            <w:noProof/>
          </w:rPr>
          <w:t>Tabelle 2:</w:t>
        </w:r>
        <w:r w:rsidR="00806B6C" w:rsidRPr="00806B6C">
          <w:rPr>
            <w:rFonts w:asciiTheme="minorHAnsi" w:eastAsiaTheme="minorEastAsia" w:hAnsiTheme="minorHAnsi"/>
            <w:noProof/>
            <w:sz w:val="22"/>
            <w:lang w:eastAsia="de-AT"/>
          </w:rPr>
          <w:tab/>
        </w:r>
        <w:r w:rsidR="00806B6C" w:rsidRPr="00806B6C">
          <w:rPr>
            <w:rStyle w:val="Hyperlink"/>
            <w:bCs/>
            <w:noProof/>
          </w:rPr>
          <w:t xml:space="preserve">Dimensionen der sozialen Kompetenz nach Caldarella und Merrell </w:t>
        </w:r>
        <w:r w:rsidR="00806B6C">
          <w:rPr>
            <w:rStyle w:val="Hyperlink"/>
            <w:bCs/>
            <w:noProof/>
          </w:rPr>
          <w:br/>
        </w:r>
        <w:r w:rsidR="00806B6C" w:rsidRPr="00806B6C">
          <w:rPr>
            <w:rStyle w:val="Hyperlink"/>
            <w:bCs/>
            <w:noProof/>
          </w:rPr>
          <w:t>(in Anlehnung an: Pfeffer, 2019, S. 14)</w:t>
        </w:r>
        <w:r w:rsidR="00806B6C" w:rsidRPr="00806B6C">
          <w:rPr>
            <w:noProof/>
            <w:webHidden/>
          </w:rPr>
          <w:tab/>
        </w:r>
        <w:r w:rsidR="00806B6C" w:rsidRPr="00806B6C">
          <w:rPr>
            <w:noProof/>
            <w:webHidden/>
          </w:rPr>
          <w:fldChar w:fldCharType="begin"/>
        </w:r>
        <w:r w:rsidR="00806B6C" w:rsidRPr="00806B6C">
          <w:rPr>
            <w:noProof/>
            <w:webHidden/>
          </w:rPr>
          <w:instrText xml:space="preserve"> PAGEREF _Toc81581138 \h </w:instrText>
        </w:r>
        <w:r w:rsidR="00806B6C" w:rsidRPr="00806B6C">
          <w:rPr>
            <w:noProof/>
            <w:webHidden/>
          </w:rPr>
        </w:r>
        <w:r w:rsidR="00806B6C" w:rsidRPr="00806B6C">
          <w:rPr>
            <w:noProof/>
            <w:webHidden/>
          </w:rPr>
          <w:fldChar w:fldCharType="separate"/>
        </w:r>
        <w:r w:rsidR="00950B12">
          <w:rPr>
            <w:noProof/>
            <w:webHidden/>
          </w:rPr>
          <w:t>38</w:t>
        </w:r>
        <w:r w:rsidR="00806B6C" w:rsidRPr="00806B6C">
          <w:rPr>
            <w:noProof/>
            <w:webHidden/>
          </w:rPr>
          <w:fldChar w:fldCharType="end"/>
        </w:r>
      </w:hyperlink>
    </w:p>
    <w:p w14:paraId="6FFD47B7" w14:textId="765F7B61" w:rsidR="00806B6C" w:rsidRPr="00806B6C" w:rsidRDefault="00561B10" w:rsidP="00806B6C">
      <w:pPr>
        <w:pStyle w:val="Abbildungsverzeichnis"/>
        <w:tabs>
          <w:tab w:val="left" w:pos="1418"/>
          <w:tab w:val="right" w:leader="dot" w:pos="8777"/>
        </w:tabs>
        <w:ind w:left="1418" w:hanging="1418"/>
        <w:rPr>
          <w:rFonts w:asciiTheme="minorHAnsi" w:eastAsiaTheme="minorEastAsia" w:hAnsiTheme="minorHAnsi"/>
          <w:noProof/>
          <w:sz w:val="22"/>
          <w:lang w:eastAsia="de-AT"/>
        </w:rPr>
      </w:pPr>
      <w:hyperlink w:anchor="_Toc81581139" w:history="1">
        <w:r w:rsidR="00806B6C" w:rsidRPr="00806B6C">
          <w:rPr>
            <w:rStyle w:val="Hyperlink"/>
            <w:noProof/>
          </w:rPr>
          <w:t>Tabelle 3:</w:t>
        </w:r>
        <w:r w:rsidR="00806B6C" w:rsidRPr="00806B6C">
          <w:rPr>
            <w:rFonts w:asciiTheme="minorHAnsi" w:eastAsiaTheme="minorEastAsia" w:hAnsiTheme="minorHAnsi"/>
            <w:noProof/>
            <w:sz w:val="22"/>
            <w:lang w:eastAsia="de-AT"/>
          </w:rPr>
          <w:tab/>
        </w:r>
        <w:r w:rsidR="00806B6C" w:rsidRPr="00806B6C">
          <w:rPr>
            <w:rStyle w:val="Hyperlink"/>
            <w:bCs/>
            <w:noProof/>
          </w:rPr>
          <w:t>Gesamtstichprobe der Schüler*innenbefragung nach Schultyp und Schulstandort sowie Geschlecht (eigene Darstellung)</w:t>
        </w:r>
        <w:r w:rsidR="00806B6C" w:rsidRPr="00806B6C">
          <w:rPr>
            <w:noProof/>
            <w:webHidden/>
          </w:rPr>
          <w:tab/>
        </w:r>
        <w:r w:rsidR="00806B6C" w:rsidRPr="00806B6C">
          <w:rPr>
            <w:noProof/>
            <w:webHidden/>
          </w:rPr>
          <w:fldChar w:fldCharType="begin"/>
        </w:r>
        <w:r w:rsidR="00806B6C" w:rsidRPr="00806B6C">
          <w:rPr>
            <w:noProof/>
            <w:webHidden/>
          </w:rPr>
          <w:instrText xml:space="preserve"> PAGEREF _Toc81581139 \h </w:instrText>
        </w:r>
        <w:r w:rsidR="00806B6C" w:rsidRPr="00806B6C">
          <w:rPr>
            <w:noProof/>
            <w:webHidden/>
          </w:rPr>
        </w:r>
        <w:r w:rsidR="00806B6C" w:rsidRPr="00806B6C">
          <w:rPr>
            <w:noProof/>
            <w:webHidden/>
          </w:rPr>
          <w:fldChar w:fldCharType="separate"/>
        </w:r>
        <w:r w:rsidR="00950B12">
          <w:rPr>
            <w:noProof/>
            <w:webHidden/>
          </w:rPr>
          <w:t>40</w:t>
        </w:r>
        <w:r w:rsidR="00806B6C" w:rsidRPr="00806B6C">
          <w:rPr>
            <w:noProof/>
            <w:webHidden/>
          </w:rPr>
          <w:fldChar w:fldCharType="end"/>
        </w:r>
      </w:hyperlink>
    </w:p>
    <w:p w14:paraId="62B53DD3" w14:textId="3D9A200A" w:rsidR="00806B6C" w:rsidRDefault="00561B10" w:rsidP="00806B6C">
      <w:pPr>
        <w:pStyle w:val="Abbildungsverzeichnis"/>
        <w:tabs>
          <w:tab w:val="left" w:pos="1418"/>
          <w:tab w:val="right" w:leader="dot" w:pos="8777"/>
        </w:tabs>
        <w:ind w:left="1418" w:hanging="1418"/>
        <w:rPr>
          <w:rFonts w:asciiTheme="minorHAnsi" w:eastAsiaTheme="minorEastAsia" w:hAnsiTheme="minorHAnsi"/>
          <w:noProof/>
          <w:sz w:val="22"/>
          <w:lang w:eastAsia="de-AT"/>
        </w:rPr>
      </w:pPr>
      <w:hyperlink w:anchor="_Toc81581140" w:history="1">
        <w:r w:rsidR="00806B6C" w:rsidRPr="00806B6C">
          <w:rPr>
            <w:rStyle w:val="Hyperlink"/>
            <w:noProof/>
          </w:rPr>
          <w:t>Tabelle 4:</w:t>
        </w:r>
        <w:r w:rsidR="00806B6C" w:rsidRPr="00806B6C">
          <w:rPr>
            <w:rFonts w:asciiTheme="minorHAnsi" w:eastAsiaTheme="minorEastAsia" w:hAnsiTheme="minorHAnsi"/>
            <w:noProof/>
            <w:sz w:val="22"/>
            <w:lang w:eastAsia="de-AT"/>
          </w:rPr>
          <w:tab/>
        </w:r>
        <w:r w:rsidR="00806B6C" w:rsidRPr="00806B6C">
          <w:rPr>
            <w:rStyle w:val="Hyperlink"/>
            <w:bCs/>
            <w:noProof/>
          </w:rPr>
          <w:t xml:space="preserve">Angestrebte Verteilung der Stichprobe nach den expliziten Strata </w:t>
        </w:r>
        <w:r w:rsidR="00806B6C">
          <w:rPr>
            <w:rStyle w:val="Hyperlink"/>
            <w:bCs/>
            <w:noProof/>
          </w:rPr>
          <w:br/>
        </w:r>
        <w:r w:rsidR="00806B6C" w:rsidRPr="00806B6C">
          <w:rPr>
            <w:rStyle w:val="Hyperlink"/>
            <w:bCs/>
            <w:noProof/>
          </w:rPr>
          <w:t>Schultyp und Schulstandort (auf Klassenebene mit geschätzten ab</w:t>
        </w:r>
        <w:r w:rsidR="00806B6C">
          <w:rPr>
            <w:rStyle w:val="Hyperlink"/>
            <w:bCs/>
            <w:noProof/>
          </w:rPr>
          <w:t>-</w:t>
        </w:r>
        <w:r w:rsidR="00806B6C">
          <w:rPr>
            <w:rStyle w:val="Hyperlink"/>
            <w:bCs/>
            <w:noProof/>
          </w:rPr>
          <w:br/>
        </w:r>
        <w:r w:rsidR="00806B6C" w:rsidRPr="00806B6C">
          <w:rPr>
            <w:rStyle w:val="Hyperlink"/>
            <w:bCs/>
            <w:noProof/>
          </w:rPr>
          <w:t>soluten Häufigkeiten; eigene Darstellung)</w:t>
        </w:r>
        <w:r w:rsidR="00806B6C" w:rsidRPr="00806B6C">
          <w:rPr>
            <w:noProof/>
            <w:webHidden/>
          </w:rPr>
          <w:tab/>
        </w:r>
        <w:r w:rsidR="00806B6C" w:rsidRPr="00806B6C">
          <w:rPr>
            <w:noProof/>
            <w:webHidden/>
          </w:rPr>
          <w:fldChar w:fldCharType="begin"/>
        </w:r>
        <w:r w:rsidR="00806B6C" w:rsidRPr="00806B6C">
          <w:rPr>
            <w:noProof/>
            <w:webHidden/>
          </w:rPr>
          <w:instrText xml:space="preserve"> PAGEREF _Toc81581140 \h </w:instrText>
        </w:r>
        <w:r w:rsidR="00806B6C" w:rsidRPr="00806B6C">
          <w:rPr>
            <w:noProof/>
            <w:webHidden/>
          </w:rPr>
        </w:r>
        <w:r w:rsidR="00806B6C" w:rsidRPr="00806B6C">
          <w:rPr>
            <w:noProof/>
            <w:webHidden/>
          </w:rPr>
          <w:fldChar w:fldCharType="separate"/>
        </w:r>
        <w:r w:rsidR="00950B12">
          <w:rPr>
            <w:noProof/>
            <w:webHidden/>
          </w:rPr>
          <w:t>41</w:t>
        </w:r>
        <w:r w:rsidR="00806B6C" w:rsidRPr="00806B6C">
          <w:rPr>
            <w:noProof/>
            <w:webHidden/>
          </w:rPr>
          <w:fldChar w:fldCharType="end"/>
        </w:r>
      </w:hyperlink>
    </w:p>
    <w:p w14:paraId="4C206E0D" w14:textId="789A6301" w:rsidR="00806B6C" w:rsidRPr="00186B6F" w:rsidRDefault="00806B6C" w:rsidP="00806B6C">
      <w:pPr>
        <w:spacing w:before="480"/>
      </w:pPr>
      <w:r>
        <w:fldChar w:fldCharType="end"/>
      </w:r>
      <w:r>
        <w:t xml:space="preserve">Auch für das Tabellenverzeichnis findet sich in dieser Dokumentvorlage an der für Abschlussarbeiten korrekten Position eine Seite mit der entsprechenden Überschrift. Dort </w:t>
      </w:r>
      <w:r w:rsidR="00333142">
        <w:t>ist aus den gleichen Gründen, wie beim Abbildungsverzeichnis noch kein Tabellenverzeichnis eingefügt</w:t>
      </w:r>
      <w:r>
        <w:rPr>
          <w:rFonts w:ascii="Segoe UI Emoji" w:eastAsia="Segoe UI Emoji" w:hAnsi="Segoe UI Emoji" w:cs="Segoe UI Emoji"/>
        </w:rPr>
        <w:t>.</w:t>
      </w:r>
    </w:p>
    <w:p w14:paraId="69BE8614" w14:textId="1A58DB87" w:rsidR="005C1038" w:rsidRPr="005C1038" w:rsidRDefault="00333142" w:rsidP="00532636">
      <w:pPr>
        <w:pStyle w:val="Kapitelabschluss"/>
      </w:pPr>
      <w:r>
        <w:t xml:space="preserve">Abschließend möchte noch anmerken, dass du das Abbildungs- und Tabellenverzeichnis auch auf einer Seite ausweisen kannst, wenn sich deren Inhalt jeweils lediglich über eine halbe Seite erstreckt. Dafür musst du nur den Seitenumbruch oberhalb </w:t>
      </w:r>
      <w:r w:rsidR="00E40685">
        <w:t>der Überschrift „Tabellenverzeichnis“ manuell entfernen – klicke dazu in die Überschrift, blende die Absatz-Optionen im Start-Menü ein, gehe</w:t>
      </w:r>
      <w:r w:rsidR="007E4FF0">
        <w:t xml:space="preserve"> im nun geöffneten Fenster</w:t>
      </w:r>
      <w:r w:rsidR="00E40685">
        <w:t xml:space="preserve"> oben auf den Reiter „Zeilen- und Seitenumbruch“ und entferne unter „Paginierung“ das Häkchen bei der Option „Seitenumbruch oberhalb“.</w:t>
      </w:r>
      <w:r w:rsidR="007E4FF0">
        <w:t xml:space="preserve"> Zudem solltest du in diesem Fall die Kopfzeile ändern, </w:t>
      </w:r>
      <w:r w:rsidR="00532636">
        <w:t xml:space="preserve">da auf der Seite mit dem Abbildungs- und Tabellenverzeichnis lediglich Abbildungsverzeichnis ausgewiesen wäre. Da es aber leider nicht möglich ist, die Kopfzeile nur auf einer Seite eines Abschnittes zu ändern, müsstest du weiter Abschnittsumbrüche </w:t>
      </w:r>
      <w:r w:rsidR="0039659B">
        <w:t xml:space="preserve">einfügen </w:t>
      </w:r>
      <w:r w:rsidR="00532636">
        <w:t xml:space="preserve">(im Menü-Reiter „Layout“ unter „Seite einrichten“ im Drop-Down-Menü „Umbrüche“ die Option „Nächste Seite“ unter den Varianten für „Abschnittsumbrüche“ anklicken) und </w:t>
      </w:r>
      <w:r w:rsidR="0039659B">
        <w:t>in der</w:t>
      </w:r>
      <w:r w:rsidR="00532636">
        <w:t xml:space="preserve"> Kopfzeile </w:t>
      </w:r>
      <w:r w:rsidR="0039659B">
        <w:t>des</w:t>
      </w:r>
      <w:r w:rsidR="00532636">
        <w:t xml:space="preserve"> Abschnitt</w:t>
      </w:r>
      <w:r w:rsidR="0039659B">
        <w:t>s</w:t>
      </w:r>
      <w:r w:rsidR="00532636">
        <w:t xml:space="preserve">, der </w:t>
      </w:r>
      <w:r w:rsidR="0039659B">
        <w:t xml:space="preserve">dann </w:t>
      </w:r>
      <w:r w:rsidR="00532636">
        <w:t>lediglich die Seite mit dem Abbildungs- und Tabellenverzeichnis umfasst</w:t>
      </w:r>
      <w:r w:rsidR="0039659B">
        <w:t>, manuell „Abbildungs- und Tabellenverzeichnis“ eingeben.</w:t>
      </w:r>
    </w:p>
    <w:p w14:paraId="2AD35A88" w14:textId="39C62F5D" w:rsidR="00822925" w:rsidRDefault="00891BB9" w:rsidP="005836D8">
      <w:pPr>
        <w:pStyle w:val="2Ebene"/>
      </w:pPr>
      <w:bookmarkStart w:id="222" w:name="_Toc81609824"/>
      <w:bookmarkStart w:id="223" w:name="_Toc81682413"/>
      <w:bookmarkStart w:id="224" w:name="_Toc81683163"/>
      <w:bookmarkStart w:id="225" w:name="_Toc81684155"/>
      <w:bookmarkStart w:id="226" w:name="_Toc81687456"/>
      <w:bookmarkStart w:id="227" w:name="_Toc81688965"/>
      <w:bookmarkStart w:id="228" w:name="_Toc81848939"/>
      <w:r>
        <w:t>Abkürzungsverzeichnis</w:t>
      </w:r>
      <w:bookmarkEnd w:id="213"/>
      <w:bookmarkEnd w:id="222"/>
      <w:bookmarkEnd w:id="223"/>
      <w:bookmarkEnd w:id="224"/>
      <w:bookmarkEnd w:id="225"/>
      <w:bookmarkEnd w:id="226"/>
      <w:bookmarkEnd w:id="227"/>
      <w:bookmarkEnd w:id="228"/>
    </w:p>
    <w:p w14:paraId="0313CF5E" w14:textId="53081A6B" w:rsidR="007D148A" w:rsidRDefault="00DE2C3F" w:rsidP="007D148A">
      <w:r>
        <w:t>Das Anführen eines</w:t>
      </w:r>
      <w:r w:rsidR="00A33D42" w:rsidRPr="00A33D42">
        <w:t xml:space="preserve"> Abkürzungsverzeichnis</w:t>
      </w:r>
      <w:r>
        <w:t>ses</w:t>
      </w:r>
      <w:r w:rsidR="00A33D42" w:rsidRPr="00A33D42">
        <w:t xml:space="preserve"> ist </w:t>
      </w:r>
      <w:r>
        <w:t xml:space="preserve">in Abschlussarbeiten nicht </w:t>
      </w:r>
      <w:r w:rsidR="00A33D42" w:rsidRPr="00A33D42">
        <w:t xml:space="preserve">gefordert und wird </w:t>
      </w:r>
      <w:r>
        <w:t>auch eher selten gemacht</w:t>
      </w:r>
      <w:r w:rsidR="00A33D42" w:rsidRPr="00A33D42">
        <w:t>. Wenn du jedoch viele und häufig Abkürzungen verwendest, die nicht sehr gebräuchlich sind, unterstütz</w:t>
      </w:r>
      <w:r w:rsidR="004C7EDE">
        <w:t>t</w:t>
      </w:r>
      <w:r w:rsidR="00A33D42" w:rsidRPr="00A33D42">
        <w:t xml:space="preserve"> ein solches Verzeichnis Lesende bei der Lektüre deiner Abschlussarbeit.</w:t>
      </w:r>
      <w:r>
        <w:t xml:space="preserve"> Wenn du ein Abkürzungsverzeichnis einfügst, steht es in deiner Abschlussarbeit nach Inhalts-, Abbildungs- und Tabellenverzeichnis.</w:t>
      </w:r>
    </w:p>
    <w:p w14:paraId="44BF080C" w14:textId="5A85AFF6" w:rsidR="00DE2C3F" w:rsidRDefault="00DE2C3F" w:rsidP="00DE2C3F">
      <w:pPr>
        <w:pStyle w:val="Flietext"/>
      </w:pPr>
      <w:r>
        <w:t xml:space="preserve">Das </w:t>
      </w:r>
      <w:r w:rsidR="000911A7">
        <w:t>Abkürzungs</w:t>
      </w:r>
      <w:r>
        <w:t xml:space="preserve">verzeichnis kannst du manuell erstellen oder ebenfalls automatisiert. </w:t>
      </w:r>
      <w:r w:rsidR="00E93C64">
        <w:t xml:space="preserve">Für die automatisierte Variante musst du alle Abkürzungen </w:t>
      </w:r>
      <w:r w:rsidR="00E14265">
        <w:t xml:space="preserve">als Eintrag formatieren – dazu gehst du wie folgt vor: markiere die Abkürzung </w:t>
      </w:r>
      <w:r w:rsidR="00E14265">
        <w:sym w:font="Wingdings" w:char="F0E0"/>
      </w:r>
      <w:r w:rsidR="00E14265">
        <w:t xml:space="preserve"> klicke im Menü-Reiter „Referenzen“ unter „Index“ auf „Eintrag markieren“ </w:t>
      </w:r>
      <w:r w:rsidR="00E14265">
        <w:sym w:font="Wingdings" w:char="F0E0"/>
      </w:r>
      <w:r w:rsidR="00E14265">
        <w:t xml:space="preserve"> </w:t>
      </w:r>
      <w:r w:rsidR="00A2776D">
        <w:t>im sich öffnenden Fenster ist unter „Haupteintrag“ automatisch die Abkürzung hinterlegt, die du markiert hast – zusätzlich musst du unter „Querverweis“ die Bedeutung der Abkürzung eintragen</w:t>
      </w:r>
      <w:r w:rsidR="003E2A98">
        <w:t xml:space="preserve"> </w:t>
      </w:r>
      <w:r w:rsidR="003E2A98">
        <w:sym w:font="Wingdings" w:char="F0E0"/>
      </w:r>
      <w:r w:rsidR="003E2A98">
        <w:t xml:space="preserve"> danach bestätigst du deine Eingabe mit dem Button „Markieren“ und schließt abschließend das Fenster.</w:t>
      </w:r>
    </w:p>
    <w:p w14:paraId="3B1493EC" w14:textId="19B0255C" w:rsidR="00E14265" w:rsidRPr="00DE2C3F" w:rsidRDefault="00E14265" w:rsidP="00DE2C3F">
      <w:pPr>
        <w:pStyle w:val="Flietext"/>
      </w:pPr>
      <w:r>
        <w:t xml:space="preserve">Zur Verdeutlichung und um ein Abkürzungsverzeichnis erstellen zu können, füge ich nachstehend einen </w:t>
      </w:r>
      <w:r w:rsidR="00741D3E">
        <w:t>Beispiela</w:t>
      </w:r>
      <w:r>
        <w:t>bsatz mit einigen Abkürzungen ein</w:t>
      </w:r>
      <w:r w:rsidR="004938FA">
        <w:t>:</w:t>
      </w:r>
    </w:p>
    <w:p w14:paraId="5F00FDBF" w14:textId="3B1D65D1" w:rsidR="00741D3E" w:rsidRDefault="00741D3E" w:rsidP="00C26D31">
      <w:pPr>
        <w:pStyle w:val="LangesZitat"/>
      </w:pPr>
      <w:r>
        <w:t xml:space="preserve">Das </w:t>
      </w:r>
      <w:r w:rsidRPr="006154C0">
        <w:rPr>
          <w:i/>
          <w:iCs/>
        </w:rPr>
        <w:t>Schulpflichtgesetz</w:t>
      </w:r>
      <w:r>
        <w:t xml:space="preserve"> (SchPflG</w:t>
      </w:r>
      <w:r w:rsidR="008F3B2C">
        <w:fldChar w:fldCharType="begin"/>
      </w:r>
      <w:r w:rsidR="008F3B2C">
        <w:instrText xml:space="preserve"> XE "</w:instrText>
      </w:r>
      <w:r w:rsidR="008F3B2C" w:rsidRPr="00604DA7">
        <w:instrText>SchPflG</w:instrText>
      </w:r>
      <w:r w:rsidR="008F3B2C">
        <w:instrText>" \t "</w:instrText>
      </w:r>
      <w:r w:rsidR="008F3B2C" w:rsidRPr="00674E9F">
        <w:rPr>
          <w:rFonts w:asciiTheme="minorHAnsi" w:hAnsiTheme="minorHAnsi" w:cstheme="minorHAnsi"/>
          <w:iCs/>
        </w:rPr>
        <w:instrText>Schulpflichtgesetz</w:instrText>
      </w:r>
      <w:r w:rsidR="008F3B2C">
        <w:instrText xml:space="preserve">" </w:instrText>
      </w:r>
      <w:r w:rsidR="008F3B2C">
        <w:fldChar w:fldCharType="end"/>
      </w:r>
      <w:r>
        <w:t xml:space="preserve">) verpflichtet alle dauerhaft in Österreich lebenden Kinder und Jugendlichen neun Jahre lang zum Schulbesuch (§ 1, § 3 SchPflG, 1985). Die Schulpflicht wird im </w:t>
      </w:r>
      <w:r w:rsidRPr="00421478">
        <w:t>Regelfall in der ersten bis vierten Schulstufe in der Primarstufe</w:t>
      </w:r>
      <w:r w:rsidR="00C26D31">
        <w:t xml:space="preserve"> […]</w:t>
      </w:r>
      <w:r w:rsidRPr="00421478">
        <w:t xml:space="preserve"> absolviert (</w:t>
      </w:r>
      <w:bookmarkStart w:id="229" w:name="_Hlk80452381"/>
      <w:r>
        <w:t>Österreichischer Austauschdienst</w:t>
      </w:r>
      <w:bookmarkEnd w:id="229"/>
      <w:r>
        <w:t xml:space="preserve"> [</w:t>
      </w:r>
      <w:r w:rsidRPr="00C26D31">
        <w:t>OeAD</w:t>
      </w:r>
      <w:r w:rsidR="008F3B2C">
        <w:fldChar w:fldCharType="begin"/>
      </w:r>
      <w:r w:rsidR="008F3B2C">
        <w:instrText xml:space="preserve"> XE "</w:instrText>
      </w:r>
      <w:r w:rsidR="008F3B2C" w:rsidRPr="00AE5955">
        <w:instrText>OeAD</w:instrText>
      </w:r>
      <w:r w:rsidR="008F3B2C">
        <w:instrText>" \t "</w:instrText>
      </w:r>
      <w:r w:rsidR="008F3B2C" w:rsidRPr="007376F6">
        <w:instrText>Österreichischer Austauschdienst</w:instrText>
      </w:r>
      <w:r w:rsidR="008F3B2C">
        <w:instrText xml:space="preserve">" </w:instrText>
      </w:r>
      <w:r w:rsidR="008F3B2C">
        <w:fldChar w:fldCharType="end"/>
      </w:r>
      <w:r>
        <w:t>], 2014).</w:t>
      </w:r>
      <w:r w:rsidR="00C26D31">
        <w:t xml:space="preserve"> Sollte das Kind im ersten Pflichtschuljahr noch nicht schulreif sein, wird es in der </w:t>
      </w:r>
      <w:r w:rsidR="00C26D31" w:rsidRPr="006A0FA3">
        <w:rPr>
          <w:i/>
          <w:iCs/>
        </w:rPr>
        <w:t>Vorschule</w:t>
      </w:r>
      <w:r w:rsidR="00C26D31">
        <w:t xml:space="preserve"> auf den späteren Schulbe</w:t>
      </w:r>
      <w:r w:rsidR="00C26D31" w:rsidRPr="00C26D31">
        <w:t>such vorbereitet (</w:t>
      </w:r>
      <w:bookmarkStart w:id="230" w:name="_Hlk80452411"/>
      <w:r w:rsidR="00C26D31" w:rsidRPr="00C26D31">
        <w:t>Bundesministeriums für Bildung, Wissenschaft und Forschung</w:t>
      </w:r>
      <w:bookmarkEnd w:id="230"/>
      <w:r w:rsidR="00C26D31" w:rsidRPr="00C26D31">
        <w:t xml:space="preserve"> [</w:t>
      </w:r>
      <w:r w:rsidR="00C26D31">
        <w:t>BMBWF</w:t>
      </w:r>
      <w:r w:rsidR="008F3B2C">
        <w:fldChar w:fldCharType="begin"/>
      </w:r>
      <w:r w:rsidR="008F3B2C">
        <w:instrText xml:space="preserve"> XE "</w:instrText>
      </w:r>
      <w:r w:rsidR="008F3B2C" w:rsidRPr="00446E0E">
        <w:instrText>BMBWF</w:instrText>
      </w:r>
      <w:r w:rsidR="008F3B2C">
        <w:instrText>" \t "</w:instrText>
      </w:r>
      <w:r w:rsidR="008F3B2C" w:rsidRPr="00674E9F">
        <w:rPr>
          <w:rFonts w:asciiTheme="minorHAnsi" w:hAnsiTheme="minorHAnsi" w:cstheme="minorHAnsi"/>
          <w:iCs/>
        </w:rPr>
        <w:instrText>Bundesministeriums für Bildung, Wissenschaft und Forschung</w:instrText>
      </w:r>
      <w:r w:rsidR="008F3B2C">
        <w:instrText xml:space="preserve">" </w:instrText>
      </w:r>
      <w:r w:rsidR="008F3B2C">
        <w:fldChar w:fldCharType="end"/>
      </w:r>
      <w:r w:rsidR="00C26D31">
        <w:t xml:space="preserve">], 2020). Ist die Schulreife gegeben, erfolgt entsprechend dem </w:t>
      </w:r>
      <w:r w:rsidR="00C26D31" w:rsidRPr="006154C0">
        <w:rPr>
          <w:i/>
          <w:iCs/>
        </w:rPr>
        <w:t>Schulorganisationsgesetz</w:t>
      </w:r>
      <w:r w:rsidR="00C26D31">
        <w:t xml:space="preserve"> (SchOG</w:t>
      </w:r>
      <w:r w:rsidR="008F3B2C">
        <w:fldChar w:fldCharType="begin"/>
      </w:r>
      <w:r w:rsidR="008F3B2C">
        <w:instrText xml:space="preserve"> XE "</w:instrText>
      </w:r>
      <w:r w:rsidR="008F3B2C" w:rsidRPr="00B9768E">
        <w:instrText>SchOG</w:instrText>
      </w:r>
      <w:r w:rsidR="008F3B2C">
        <w:instrText>" \t "</w:instrText>
      </w:r>
      <w:r w:rsidR="008F3B2C" w:rsidRPr="00674E9F">
        <w:rPr>
          <w:rFonts w:asciiTheme="minorHAnsi" w:hAnsiTheme="minorHAnsi" w:cstheme="minorHAnsi"/>
          <w:iCs/>
        </w:rPr>
        <w:instrText>Schulorganisationsgesetz</w:instrText>
      </w:r>
      <w:r w:rsidR="008F3B2C">
        <w:instrText xml:space="preserve">" </w:instrText>
      </w:r>
      <w:r w:rsidR="008F3B2C">
        <w:fldChar w:fldCharType="end"/>
      </w:r>
      <w:r w:rsidR="00C26D31">
        <w:t xml:space="preserve">) eine reguläre Einschulung in eine </w:t>
      </w:r>
      <w:r w:rsidR="00C26D31" w:rsidRPr="006A0FA3">
        <w:rPr>
          <w:i/>
          <w:iCs/>
        </w:rPr>
        <w:t>Volksschule</w:t>
      </w:r>
      <w:r w:rsidR="00C26D31">
        <w:t xml:space="preserve"> oder bei gegebenen </w:t>
      </w:r>
      <w:bookmarkStart w:id="231" w:name="_Hlk80452472"/>
      <w:r w:rsidR="00C26D31">
        <w:t>sonderpädagogischen Förderbedarf</w:t>
      </w:r>
      <w:bookmarkEnd w:id="231"/>
      <w:r w:rsidR="008F3B2C">
        <w:t xml:space="preserve"> (SPF</w:t>
      </w:r>
      <w:r w:rsidR="008F3B2C">
        <w:fldChar w:fldCharType="begin"/>
      </w:r>
      <w:r w:rsidR="008F3B2C">
        <w:instrText xml:space="preserve"> XE "</w:instrText>
      </w:r>
      <w:r w:rsidR="008F3B2C" w:rsidRPr="00B7159E">
        <w:instrText>SPF</w:instrText>
      </w:r>
      <w:r w:rsidR="008F3B2C">
        <w:instrText>" \t "</w:instrText>
      </w:r>
      <w:r w:rsidR="008F3B2C" w:rsidRPr="00583CB4">
        <w:instrText>Sonderpädagogischer Förderbedarf</w:instrText>
      </w:r>
      <w:r w:rsidR="008F3B2C">
        <w:instrText xml:space="preserve">" </w:instrText>
      </w:r>
      <w:r w:rsidR="008F3B2C">
        <w:fldChar w:fldCharType="end"/>
      </w:r>
      <w:r w:rsidR="008F3B2C">
        <w:t>)</w:t>
      </w:r>
      <w:r w:rsidR="00C26D31">
        <w:t xml:space="preserve"> auch in eine </w:t>
      </w:r>
      <w:r w:rsidR="00C26D31" w:rsidRPr="006A0FA3">
        <w:rPr>
          <w:i/>
          <w:iCs/>
        </w:rPr>
        <w:t>Sonderschule</w:t>
      </w:r>
      <w:r w:rsidR="00C26D31">
        <w:t xml:space="preserve"> des Primarbereichs (</w:t>
      </w:r>
      <w:r w:rsidR="00C26D31" w:rsidRPr="006A4DE0">
        <w:t>§</w:t>
      </w:r>
      <w:r w:rsidR="00C26D31">
        <w:t xml:space="preserve"> 3 Abs. 3 SchOG). Die </w:t>
      </w:r>
      <w:r w:rsidR="00C26D31" w:rsidRPr="006A0FA3">
        <w:t>Volksschulen</w:t>
      </w:r>
      <w:r w:rsidR="00C26D31">
        <w:t xml:space="preserve"> differenzieren sich zusätzlich in öffentliche Volksschulen und </w:t>
      </w:r>
      <w:bookmarkStart w:id="232" w:name="_Hlk80452517"/>
      <w:r w:rsidR="00C26D31" w:rsidRPr="006A0FA3">
        <w:rPr>
          <w:i/>
          <w:iCs/>
        </w:rPr>
        <w:t>sonstige allgemein bildende (Statut-)Schulen</w:t>
      </w:r>
      <w:r w:rsidR="00C26D31">
        <w:t xml:space="preserve"> </w:t>
      </w:r>
      <w:bookmarkEnd w:id="232"/>
      <w:r w:rsidR="00C26D31">
        <w:t>(SAS</w:t>
      </w:r>
      <w:r w:rsidR="008F3B2C">
        <w:fldChar w:fldCharType="begin"/>
      </w:r>
      <w:r w:rsidR="008F3B2C">
        <w:instrText xml:space="preserve"> XE "</w:instrText>
      </w:r>
      <w:r w:rsidR="008F3B2C" w:rsidRPr="008D475A">
        <w:instrText>SAS</w:instrText>
      </w:r>
      <w:r w:rsidR="008F3B2C">
        <w:instrText>" \t "</w:instrText>
      </w:r>
      <w:r w:rsidR="008F3B2C" w:rsidRPr="00674E9F">
        <w:rPr>
          <w:rFonts w:asciiTheme="minorHAnsi" w:hAnsiTheme="minorHAnsi" w:cstheme="minorHAnsi"/>
          <w:iCs/>
        </w:rPr>
        <w:instrText>Sonstige allgemein bildende (Statut-)Schulen</w:instrText>
      </w:r>
      <w:r w:rsidR="008F3B2C">
        <w:instrText xml:space="preserve">" </w:instrText>
      </w:r>
      <w:r w:rsidR="008F3B2C">
        <w:fldChar w:fldCharType="end"/>
      </w:r>
      <w:r w:rsidR="00C26D31">
        <w:t>) auf Primarstufe.</w:t>
      </w:r>
      <w:r w:rsidR="008F3B2C">
        <w:t xml:space="preserve"> Die zweite Kategorie SAS meint Privatschulen mit Öffentlichkeitsrecht.</w:t>
      </w:r>
    </w:p>
    <w:p w14:paraId="58DE31D7" w14:textId="187D7B2B" w:rsidR="004938FA" w:rsidRDefault="0059281F" w:rsidP="004938FA">
      <w:r>
        <w:t>In der „normalen“ Word-Ansicht werden dir in dem Beispielabsatz lediglich die Abkürzungen selbst, die du als Index markiert hast</w:t>
      </w:r>
      <w:r w:rsidR="00C95F3F">
        <w:t xml:space="preserve">, angezeigt. In der Formatierungszeichen-Ansicht (Symbol </w:t>
      </w:r>
      <w:r w:rsidR="00C95F3F" w:rsidRPr="00C95F3F">
        <w:rPr>
          <w:noProof/>
        </w:rPr>
        <w:drawing>
          <wp:inline distT="0" distB="0" distL="0" distR="0" wp14:anchorId="7EE30A72" wp14:editId="5D1F8FEF">
            <wp:extent cx="134784" cy="140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4784" cy="140400"/>
                    </a:xfrm>
                    <a:prstGeom prst="rect">
                      <a:avLst/>
                    </a:prstGeom>
                  </pic:spPr>
                </pic:pic>
              </a:graphicData>
            </a:graphic>
          </wp:inline>
        </w:drawing>
      </w:r>
      <w:r w:rsidR="00C95F3F">
        <w:t xml:space="preserve"> im Start-Menü), in welche Word automatisch wechselt, nachdem du einen neuen Eintrag markiert hast, </w:t>
      </w:r>
      <w:r w:rsidR="009E1EC0">
        <w:t>erscheint</w:t>
      </w:r>
      <w:r w:rsidR="00C95F3F">
        <w:t xml:space="preserve"> hinter der Abkürzung der eingetragene Querverweis</w:t>
      </w:r>
      <w:r w:rsidR="009E1EC0">
        <w:t xml:space="preserve"> – beispielsweise { XE „</w:t>
      </w:r>
      <w:r w:rsidR="003E2A98">
        <w:t>APA</w:t>
      </w:r>
      <w:r w:rsidR="00242E6A">
        <w:t>“</w:t>
      </w:r>
      <w:r w:rsidR="009E1EC0">
        <w:t xml:space="preserve"> \t „</w:t>
      </w:r>
      <w:r w:rsidR="003E2A98">
        <w:rPr>
          <w:i/>
          <w:iCs/>
        </w:rPr>
        <w:t xml:space="preserve">American Psychological </w:t>
      </w:r>
      <w:proofErr w:type="spellStart"/>
      <w:r w:rsidR="003E2A98">
        <w:rPr>
          <w:i/>
          <w:iCs/>
        </w:rPr>
        <w:t>Association</w:t>
      </w:r>
      <w:proofErr w:type="spellEnd"/>
      <w:r w:rsidR="009E1EC0">
        <w:t>“ }</w:t>
      </w:r>
      <w:r w:rsidR="00242E6A">
        <w:t xml:space="preserve"> für die Abkürzung „</w:t>
      </w:r>
      <w:r w:rsidR="003E2A98">
        <w:t>APA</w:t>
      </w:r>
      <w:r w:rsidR="00242E6A">
        <w:t xml:space="preserve">“ (die Angabe in der geschwungenen Klammer enthält innerhalb der ersten Anführungszeichen </w:t>
      </w:r>
      <w:r w:rsidR="00623A3C">
        <w:t xml:space="preserve">die Abkürzung – den Haupteintrag – und innerhalb der zweiten Anführungszeichen den Querverweis – also die </w:t>
      </w:r>
      <w:r w:rsidR="003E2A98">
        <w:t>Bedeutung der</w:t>
      </w:r>
      <w:r w:rsidR="00623A3C">
        <w:t xml:space="preserve"> Abkürzung)</w:t>
      </w:r>
      <w:r w:rsidR="009E1EC0">
        <w:t>.</w:t>
      </w:r>
    </w:p>
    <w:p w14:paraId="4C5E6BC5" w14:textId="44490939" w:rsidR="00674E9F" w:rsidRPr="00674E9F" w:rsidRDefault="00674E9F" w:rsidP="00674E9F">
      <w:pPr>
        <w:pStyle w:val="Flietext"/>
      </w:pPr>
      <w:r>
        <w:t>An dieser Stell möchte ich anmerken, dass Word die Bedeutung der Abkürzung – also den Querverweis – automatisch kursiv setzt. Da die Kursivsetzung auch im später aus den Einträgen generierten Index – dem Abkürzungsverzeichnis – übernommen werden würde, wenn du sie innerhalb der geschwungen Klammern belässt, musst du die Angaben manuell ändern – also die Kursivsetzung entfernen.</w:t>
      </w:r>
    </w:p>
    <w:p w14:paraId="5EB5219E" w14:textId="3B05D764" w:rsidR="009C599C" w:rsidRDefault="00623A3C" w:rsidP="006C3FF6">
      <w:pPr>
        <w:pStyle w:val="Flietext"/>
        <w:spacing w:after="0"/>
      </w:pPr>
      <w:r>
        <w:t>Nachdem du die Abkürzungen als Eintrag festgelegt hast, kannst du einen Index – also das Abkürzungsverzeichnis</w:t>
      </w:r>
      <w:r w:rsidR="00C02C12">
        <w:t xml:space="preserve"> – </w:t>
      </w:r>
      <w:r>
        <w:t xml:space="preserve">erstellen. </w:t>
      </w:r>
      <w:r w:rsidR="0019176E">
        <w:t xml:space="preserve">Dafür klickst du an der korrekten Position in deiner Abschlussarbeit im Reiter „Index“ auf „Index einfügen“ (Symbol: </w:t>
      </w:r>
      <w:r w:rsidR="0019176E" w:rsidRPr="0019176E">
        <w:rPr>
          <w:noProof/>
        </w:rPr>
        <w:drawing>
          <wp:inline distT="0" distB="0" distL="0" distR="0" wp14:anchorId="4177712A" wp14:editId="110BA0BF">
            <wp:extent cx="106972" cy="14040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6972" cy="140400"/>
                    </a:xfrm>
                    <a:prstGeom prst="rect">
                      <a:avLst/>
                    </a:prstGeom>
                  </pic:spPr>
                </pic:pic>
              </a:graphicData>
            </a:graphic>
          </wp:inline>
        </w:drawing>
      </w:r>
      <w:r w:rsidR="0019176E">
        <w:t xml:space="preserve">). </w:t>
      </w:r>
      <w:r w:rsidR="003E2A98">
        <w:t xml:space="preserve">Daraufhin öffnet sich ein Fenster, </w:t>
      </w:r>
      <w:r w:rsidR="00795DC2">
        <w:t>indem</w:t>
      </w:r>
      <w:r w:rsidR="003E2A98">
        <w:t xml:space="preserve"> du den Index konfigurieren kannst. </w:t>
      </w:r>
      <w:r w:rsidR="00563E6F">
        <w:t xml:space="preserve">Hier gibst du rechts als „Typ“ die Option „Eingezogen“, unter „Spalten“ „1“ und unter „Sprache“ „Deutsch“ ein. Zudem sollte im unteren Bereich kein Häkchen bei der Option „Seitenzahlen rechtsbündig“ sein und unter „Formate“ die Option „Von Vorlage“ gewählt sein. Die </w:t>
      </w:r>
      <w:r w:rsidR="00795DC2">
        <w:t>Formatvorlage,</w:t>
      </w:r>
      <w:r w:rsidR="00563E6F">
        <w:t xml:space="preserve"> mit der dein Index formatiert wird, kann über den Button „Ändern“ rechts unten </w:t>
      </w:r>
      <w:r w:rsidR="0043012D">
        <w:t xml:space="preserve">geändert werden. Ich habe in dieser Dokumentvorlage die Vorlage </w:t>
      </w:r>
      <w:r w:rsidR="0043012D" w:rsidRPr="0043012D">
        <w:rPr>
          <w:i/>
          <w:iCs/>
        </w:rPr>
        <w:t>Index 1</w:t>
      </w:r>
      <w:r w:rsidR="0043012D">
        <w:t>, welche automatisch für die Formatierung herangezogen werden sollte, entsprechend den Standards dieser Arbeit geändert</w:t>
      </w:r>
      <w:r w:rsidR="009C599C">
        <w:t>:</w:t>
      </w:r>
    </w:p>
    <w:p w14:paraId="2AD9DA31" w14:textId="77777777" w:rsidR="009C599C" w:rsidRDefault="009C599C" w:rsidP="009C599C">
      <w:pPr>
        <w:pStyle w:val="Flietext"/>
        <w:numPr>
          <w:ilvl w:val="0"/>
          <w:numId w:val="7"/>
        </w:numPr>
        <w:tabs>
          <w:tab w:val="left" w:pos="3119"/>
        </w:tabs>
        <w:spacing w:after="0"/>
        <w:ind w:left="709" w:hanging="425"/>
      </w:pPr>
      <w:r>
        <w:t>Schriftart:</w:t>
      </w:r>
      <w:r>
        <w:tab/>
        <w:t>Times New Roman</w:t>
      </w:r>
    </w:p>
    <w:p w14:paraId="0294606C" w14:textId="77777777" w:rsidR="009C599C" w:rsidRDefault="009C599C" w:rsidP="009C599C">
      <w:pPr>
        <w:pStyle w:val="Flietext"/>
        <w:numPr>
          <w:ilvl w:val="0"/>
          <w:numId w:val="7"/>
        </w:numPr>
        <w:tabs>
          <w:tab w:val="left" w:pos="3119"/>
        </w:tabs>
        <w:spacing w:after="0"/>
        <w:ind w:left="709" w:hanging="425"/>
      </w:pPr>
      <w:r>
        <w:t>Schriftgröße:</w:t>
      </w:r>
      <w:r>
        <w:tab/>
        <w:t>12 Pt.</w:t>
      </w:r>
    </w:p>
    <w:p w14:paraId="1143C1D0" w14:textId="379EC6D4" w:rsidR="009C599C" w:rsidRDefault="009C599C" w:rsidP="009C599C">
      <w:pPr>
        <w:pStyle w:val="Flietext"/>
        <w:numPr>
          <w:ilvl w:val="0"/>
          <w:numId w:val="7"/>
        </w:numPr>
        <w:tabs>
          <w:tab w:val="left" w:pos="3119"/>
        </w:tabs>
        <w:spacing w:after="0"/>
        <w:ind w:left="709" w:hanging="425"/>
      </w:pPr>
      <w:r>
        <w:t>Schriftschnitt:</w:t>
      </w:r>
      <w:r>
        <w:tab/>
        <w:t>Standard</w:t>
      </w:r>
    </w:p>
    <w:p w14:paraId="613E9731" w14:textId="51DDD9E6" w:rsidR="009C599C" w:rsidRDefault="009C599C" w:rsidP="009C599C">
      <w:pPr>
        <w:pStyle w:val="Flietext"/>
        <w:numPr>
          <w:ilvl w:val="0"/>
          <w:numId w:val="7"/>
        </w:numPr>
        <w:tabs>
          <w:tab w:val="left" w:pos="3119"/>
        </w:tabs>
        <w:spacing w:after="0"/>
        <w:ind w:left="709" w:hanging="425"/>
      </w:pPr>
      <w:r>
        <w:t>Schriftfarbe:</w:t>
      </w:r>
      <w:r>
        <w:tab/>
        <w:t>Automatisch (Schwarz)</w:t>
      </w:r>
    </w:p>
    <w:p w14:paraId="6F6F1357" w14:textId="77777777" w:rsidR="009C599C" w:rsidRDefault="009C599C" w:rsidP="009C599C">
      <w:pPr>
        <w:pStyle w:val="Flietext"/>
        <w:numPr>
          <w:ilvl w:val="0"/>
          <w:numId w:val="7"/>
        </w:numPr>
        <w:tabs>
          <w:tab w:val="left" w:pos="3119"/>
        </w:tabs>
        <w:spacing w:after="0"/>
        <w:ind w:left="709" w:hanging="425"/>
      </w:pPr>
      <w:r>
        <w:t>Zeichenabstand:</w:t>
      </w:r>
      <w:r>
        <w:tab/>
        <w:t>Normal</w:t>
      </w:r>
    </w:p>
    <w:p w14:paraId="1345EC17" w14:textId="77777777" w:rsidR="009C599C" w:rsidRDefault="009C599C" w:rsidP="009C599C">
      <w:pPr>
        <w:pStyle w:val="Flietext"/>
        <w:numPr>
          <w:ilvl w:val="0"/>
          <w:numId w:val="7"/>
        </w:numPr>
        <w:tabs>
          <w:tab w:val="left" w:pos="3119"/>
        </w:tabs>
        <w:spacing w:after="0"/>
        <w:ind w:left="709" w:hanging="425"/>
      </w:pPr>
      <w:r>
        <w:t>Ausrichtung:</w:t>
      </w:r>
      <w:r>
        <w:tab/>
        <w:t>Blocksatz</w:t>
      </w:r>
    </w:p>
    <w:p w14:paraId="7C7EEF04" w14:textId="77777777" w:rsidR="009C599C" w:rsidRDefault="009C599C" w:rsidP="009C599C">
      <w:pPr>
        <w:pStyle w:val="Flietext"/>
        <w:numPr>
          <w:ilvl w:val="0"/>
          <w:numId w:val="7"/>
        </w:numPr>
        <w:tabs>
          <w:tab w:val="left" w:pos="3119"/>
        </w:tabs>
        <w:spacing w:after="0"/>
        <w:ind w:left="709" w:hanging="425"/>
      </w:pPr>
      <w:r>
        <w:t>Gliederungsebene:</w:t>
      </w:r>
      <w:r>
        <w:tab/>
        <w:t>Textkörper</w:t>
      </w:r>
    </w:p>
    <w:p w14:paraId="2CA4634A" w14:textId="77777777" w:rsidR="009C599C" w:rsidRDefault="009C599C" w:rsidP="009C599C">
      <w:pPr>
        <w:pStyle w:val="Flietext"/>
        <w:numPr>
          <w:ilvl w:val="0"/>
          <w:numId w:val="7"/>
        </w:numPr>
        <w:tabs>
          <w:tab w:val="left" w:pos="3119"/>
        </w:tabs>
        <w:spacing w:after="0"/>
        <w:ind w:left="709" w:hanging="425"/>
      </w:pPr>
      <w:r>
        <w:t>Abstand vor Absatz:</w:t>
      </w:r>
      <w:r>
        <w:tab/>
        <w:t>0 Pt.</w:t>
      </w:r>
    </w:p>
    <w:p w14:paraId="3981EB05" w14:textId="26E67234" w:rsidR="009C599C" w:rsidRDefault="009C599C" w:rsidP="009C599C">
      <w:pPr>
        <w:pStyle w:val="Flietext"/>
        <w:numPr>
          <w:ilvl w:val="0"/>
          <w:numId w:val="7"/>
        </w:numPr>
        <w:tabs>
          <w:tab w:val="left" w:pos="3119"/>
        </w:tabs>
        <w:spacing w:after="0"/>
        <w:ind w:left="709" w:hanging="425"/>
      </w:pPr>
      <w:r>
        <w:t>Abstand nach Absatz:</w:t>
      </w:r>
      <w:r>
        <w:tab/>
        <w:t>0 Pt.</w:t>
      </w:r>
    </w:p>
    <w:p w14:paraId="4821F030" w14:textId="77777777" w:rsidR="009C599C" w:rsidRDefault="009C599C" w:rsidP="009C599C">
      <w:pPr>
        <w:pStyle w:val="Flietext"/>
        <w:numPr>
          <w:ilvl w:val="0"/>
          <w:numId w:val="7"/>
        </w:numPr>
        <w:tabs>
          <w:tab w:val="left" w:pos="3119"/>
        </w:tabs>
        <w:ind w:left="709" w:hanging="425"/>
      </w:pPr>
      <w:r>
        <w:t>Zeilenabstand:</w:t>
      </w:r>
      <w:r>
        <w:tab/>
        <w:t>1,5 Zeilen</w:t>
      </w:r>
    </w:p>
    <w:p w14:paraId="5D34B757" w14:textId="1AA65343" w:rsidR="009C599C" w:rsidRDefault="009C599C" w:rsidP="00C64022">
      <w:pPr>
        <w:spacing w:after="360"/>
      </w:pPr>
      <w:r>
        <w:t>Wenn du alle Einstellungen so konfiguriert hast, kannst du das Einfügen des Inde</w:t>
      </w:r>
      <w:r w:rsidR="00F67949">
        <w:t>x</w:t>
      </w:r>
      <w:r>
        <w:t xml:space="preserve"> mit „OK“ bestätigen. Dein Abkürzungsverzeichnis sieht danach wie folgt aus</w:t>
      </w:r>
      <w:r w:rsidR="004862BD">
        <w:t xml:space="preserve"> (den größeren Abstand nach und vor dem Verzeichnis habe ich manuell eingestellt, damit es sich hier besser vom Fließtext abhebt)</w:t>
      </w:r>
      <w:r>
        <w:t>:</w:t>
      </w:r>
    </w:p>
    <w:p w14:paraId="56A86CE6" w14:textId="77777777" w:rsidR="00674E9F" w:rsidRDefault="009C599C" w:rsidP="009C599C">
      <w:pPr>
        <w:spacing w:before="480"/>
        <w:rPr>
          <w:noProof/>
        </w:rPr>
        <w:sectPr w:rsidR="00674E9F" w:rsidSect="00532636">
          <w:headerReference w:type="default" r:id="rId30"/>
          <w:pgSz w:w="11906" w:h="16838"/>
          <w:pgMar w:top="1418" w:right="1418" w:bottom="1418" w:left="1701" w:header="709" w:footer="709" w:gutter="0"/>
          <w:cols w:space="708"/>
          <w:docGrid w:linePitch="360"/>
        </w:sectPr>
      </w:pPr>
      <w:r>
        <w:fldChar w:fldCharType="begin"/>
      </w:r>
      <w:r>
        <w:instrText xml:space="preserve"> INDEX \c "1" \z "3079" </w:instrText>
      </w:r>
      <w:r>
        <w:fldChar w:fldCharType="separate"/>
      </w:r>
    </w:p>
    <w:p w14:paraId="1666A6DF" w14:textId="77777777" w:rsidR="00674E9F" w:rsidRDefault="00674E9F">
      <w:pPr>
        <w:pStyle w:val="Index1"/>
        <w:tabs>
          <w:tab w:val="right" w:leader="dot" w:pos="8777"/>
        </w:tabs>
        <w:rPr>
          <w:noProof/>
        </w:rPr>
      </w:pPr>
      <w:r>
        <w:rPr>
          <w:noProof/>
        </w:rPr>
        <w:t xml:space="preserve">BMBWF  </w:t>
      </w:r>
      <w:r w:rsidRPr="002D3561">
        <w:rPr>
          <w:rFonts w:cstheme="minorHAnsi"/>
          <w:iCs/>
          <w:noProof/>
        </w:rPr>
        <w:t>Bundesministeriums für Bildung, Wissenschaft und Forschung</w:t>
      </w:r>
    </w:p>
    <w:p w14:paraId="7B1C8164" w14:textId="77777777" w:rsidR="00674E9F" w:rsidRDefault="00674E9F">
      <w:pPr>
        <w:pStyle w:val="Index1"/>
        <w:tabs>
          <w:tab w:val="right" w:leader="dot" w:pos="8777"/>
        </w:tabs>
        <w:rPr>
          <w:noProof/>
        </w:rPr>
      </w:pPr>
      <w:r>
        <w:rPr>
          <w:noProof/>
        </w:rPr>
        <w:t>OeAD  Österreichischer Austauschdienst</w:t>
      </w:r>
    </w:p>
    <w:p w14:paraId="0F9CC501" w14:textId="77777777" w:rsidR="00674E9F" w:rsidRDefault="00674E9F">
      <w:pPr>
        <w:pStyle w:val="Index1"/>
        <w:tabs>
          <w:tab w:val="right" w:leader="dot" w:pos="8777"/>
        </w:tabs>
        <w:rPr>
          <w:noProof/>
        </w:rPr>
      </w:pPr>
      <w:r>
        <w:rPr>
          <w:noProof/>
        </w:rPr>
        <w:t xml:space="preserve">SAS  </w:t>
      </w:r>
      <w:r w:rsidRPr="002D3561">
        <w:rPr>
          <w:rFonts w:cstheme="minorHAnsi"/>
          <w:iCs/>
          <w:noProof/>
        </w:rPr>
        <w:t>Sonstige allgemein bildende (Statut-)Schulen</w:t>
      </w:r>
    </w:p>
    <w:p w14:paraId="0C3E6B97" w14:textId="77777777" w:rsidR="00674E9F" w:rsidRDefault="00674E9F">
      <w:pPr>
        <w:pStyle w:val="Index1"/>
        <w:tabs>
          <w:tab w:val="right" w:leader="dot" w:pos="8777"/>
        </w:tabs>
        <w:rPr>
          <w:noProof/>
        </w:rPr>
      </w:pPr>
      <w:r>
        <w:rPr>
          <w:noProof/>
        </w:rPr>
        <w:t xml:space="preserve">SchOG  </w:t>
      </w:r>
      <w:r w:rsidRPr="002D3561">
        <w:rPr>
          <w:rFonts w:cstheme="minorHAnsi"/>
          <w:iCs/>
          <w:noProof/>
        </w:rPr>
        <w:t>Schulorganisationsgesetz</w:t>
      </w:r>
    </w:p>
    <w:p w14:paraId="51B24A7C" w14:textId="77777777" w:rsidR="00674E9F" w:rsidRDefault="00674E9F">
      <w:pPr>
        <w:pStyle w:val="Index1"/>
        <w:tabs>
          <w:tab w:val="right" w:leader="dot" w:pos="8777"/>
        </w:tabs>
        <w:rPr>
          <w:noProof/>
        </w:rPr>
      </w:pPr>
      <w:r>
        <w:rPr>
          <w:noProof/>
        </w:rPr>
        <w:t xml:space="preserve">SchPflG  </w:t>
      </w:r>
      <w:r w:rsidRPr="002D3561">
        <w:rPr>
          <w:rFonts w:cstheme="minorHAnsi"/>
          <w:iCs/>
          <w:noProof/>
        </w:rPr>
        <w:t>Schulpflichtgesetz</w:t>
      </w:r>
    </w:p>
    <w:p w14:paraId="3FE04D97" w14:textId="77777777" w:rsidR="00674E9F" w:rsidRDefault="00674E9F">
      <w:pPr>
        <w:pStyle w:val="Index1"/>
        <w:tabs>
          <w:tab w:val="right" w:leader="dot" w:pos="8777"/>
        </w:tabs>
        <w:rPr>
          <w:noProof/>
        </w:rPr>
      </w:pPr>
      <w:r>
        <w:rPr>
          <w:noProof/>
        </w:rPr>
        <w:t>SPF  Sonderpädagogischer Förderbedarf</w:t>
      </w:r>
    </w:p>
    <w:p w14:paraId="49C4F275" w14:textId="23964381" w:rsidR="00674E9F" w:rsidRDefault="00674E9F" w:rsidP="009C599C">
      <w:pPr>
        <w:spacing w:before="480"/>
        <w:rPr>
          <w:noProof/>
        </w:rPr>
        <w:sectPr w:rsidR="00674E9F" w:rsidSect="00674E9F">
          <w:type w:val="continuous"/>
          <w:pgSz w:w="11906" w:h="16838"/>
          <w:pgMar w:top="1418" w:right="1418" w:bottom="1418" w:left="1701" w:header="709" w:footer="709" w:gutter="0"/>
          <w:cols w:space="720"/>
          <w:docGrid w:linePitch="360"/>
        </w:sectPr>
      </w:pPr>
    </w:p>
    <w:p w14:paraId="521E7427" w14:textId="0D123CB7" w:rsidR="009C599C" w:rsidRDefault="009C599C" w:rsidP="0074486C">
      <w:pPr>
        <w:spacing w:before="480" w:after="0"/>
      </w:pPr>
      <w:r>
        <w:fldChar w:fldCharType="end"/>
      </w:r>
      <w:r w:rsidR="008F3B2C">
        <w:t xml:space="preserve">Im eingefügten Index werden alle Abkürzungen, die im Dokument als Eintrag festgelegt wurden, alphabetisch gereiht </w:t>
      </w:r>
      <w:r w:rsidR="00103035">
        <w:t>ausgewiesen. Die Angaben</w:t>
      </w:r>
      <w:r w:rsidR="00741D3E">
        <w:t xml:space="preserve"> </w:t>
      </w:r>
      <w:r w:rsidR="00103035">
        <w:t>sind jedoch optisch noch nicht für eine Abschlussarbeit genügend aufbereitet. Du musst die Einträge im Index somit am Ende deines Arbeitsprozesses (nachdem du sicherlich keine Abkürzungen mehr hinzufügst</w:t>
      </w:r>
      <w:r w:rsidR="000F001F">
        <w:t xml:space="preserve"> und das Verzeichnis nicht mehr aktualisierst</w:t>
      </w:r>
      <w:r w:rsidR="00103035">
        <w:t>) manuell ändern. Dabei kannst du nach zwei Varianten vorgehen</w:t>
      </w:r>
      <w:r w:rsidR="005A2EAA">
        <w:t xml:space="preserve"> (welche du wählst, </w:t>
      </w:r>
      <w:r w:rsidR="00795DC2">
        <w:t>ist</w:t>
      </w:r>
      <w:r w:rsidR="005A2EAA">
        <w:t xml:space="preserve"> deinen Präferenzen überlassen)</w:t>
      </w:r>
      <w:r w:rsidR="00103035">
        <w:t>:</w:t>
      </w:r>
    </w:p>
    <w:p w14:paraId="219229E9" w14:textId="4AD358ED" w:rsidR="00103035" w:rsidRDefault="00DA30E7" w:rsidP="004D2CA0">
      <w:pPr>
        <w:pStyle w:val="Flietext"/>
        <w:numPr>
          <w:ilvl w:val="0"/>
          <w:numId w:val="17"/>
        </w:numPr>
        <w:spacing w:after="0"/>
        <w:ind w:left="426" w:hanging="437"/>
      </w:pPr>
      <w:r w:rsidRPr="00B224B4">
        <w:rPr>
          <w:i/>
          <w:iCs/>
        </w:rPr>
        <w:t>Abkürzung linksbündig und Bedeutung rechtsbündig mit Punkten zwischen den Inhalten</w:t>
      </w:r>
      <w:r>
        <w:t xml:space="preserve"> (wie bei den restlichen Verzeichnissen)</w:t>
      </w:r>
      <w:r w:rsidR="00795DC2">
        <w:t>:</w:t>
      </w:r>
    </w:p>
    <w:p w14:paraId="41FE8212" w14:textId="5BEEAE33" w:rsidR="00DA30E7" w:rsidRDefault="00DA30E7" w:rsidP="00C64022">
      <w:pPr>
        <w:pStyle w:val="Flietext"/>
        <w:spacing w:after="240"/>
        <w:ind w:left="425" w:firstLine="0"/>
      </w:pPr>
      <w:r>
        <w:t>für diese Variante musst du lediglich in jeder Zeile den Cursor zwischen den Angaben positionieren (ob du die beiden Leerzeichen löscht, ist egal) und einmal die Tabulatortaste drücken – danach sieht das Abkürzungsverzeichnis so aus:</w:t>
      </w:r>
    </w:p>
    <w:p w14:paraId="6DF70EB3" w14:textId="77777777" w:rsidR="00674E9F" w:rsidRDefault="003A59DA" w:rsidP="003A59DA">
      <w:pPr>
        <w:rPr>
          <w:noProof/>
        </w:rPr>
        <w:sectPr w:rsidR="00674E9F" w:rsidSect="00674E9F">
          <w:type w:val="continuous"/>
          <w:pgSz w:w="11906" w:h="16838"/>
          <w:pgMar w:top="1418" w:right="1418" w:bottom="1418" w:left="1701" w:header="709" w:footer="709" w:gutter="0"/>
          <w:cols w:space="708"/>
          <w:docGrid w:linePitch="360"/>
        </w:sectPr>
      </w:pPr>
      <w:r>
        <w:fldChar w:fldCharType="begin"/>
      </w:r>
      <w:r>
        <w:instrText xml:space="preserve"> INDEX \c "1" \z "3079" </w:instrText>
      </w:r>
      <w:r>
        <w:fldChar w:fldCharType="separate"/>
      </w:r>
    </w:p>
    <w:p w14:paraId="39FBED47" w14:textId="510862B5" w:rsidR="00674E9F" w:rsidRDefault="00674E9F">
      <w:pPr>
        <w:pStyle w:val="Index1"/>
        <w:tabs>
          <w:tab w:val="right" w:leader="dot" w:pos="8777"/>
        </w:tabs>
        <w:rPr>
          <w:noProof/>
        </w:rPr>
      </w:pPr>
      <w:r>
        <w:rPr>
          <w:noProof/>
        </w:rPr>
        <w:t>BMBWF</w:t>
      </w:r>
      <w:r>
        <w:rPr>
          <w:noProof/>
        </w:rPr>
        <w:tab/>
      </w:r>
      <w:r w:rsidRPr="00C11E0A">
        <w:rPr>
          <w:rFonts w:cstheme="minorHAnsi"/>
          <w:iCs/>
          <w:noProof/>
        </w:rPr>
        <w:t>Bundesministeriums für Bildung, Wissenschaft und Forschung</w:t>
      </w:r>
    </w:p>
    <w:p w14:paraId="10CA8733" w14:textId="5974044A" w:rsidR="00674E9F" w:rsidRDefault="00674E9F">
      <w:pPr>
        <w:pStyle w:val="Index1"/>
        <w:tabs>
          <w:tab w:val="right" w:leader="dot" w:pos="8777"/>
        </w:tabs>
        <w:rPr>
          <w:noProof/>
        </w:rPr>
      </w:pPr>
      <w:r>
        <w:rPr>
          <w:noProof/>
        </w:rPr>
        <w:t>OeAD</w:t>
      </w:r>
      <w:r>
        <w:rPr>
          <w:noProof/>
        </w:rPr>
        <w:tab/>
        <w:t>Österreichischer Austauschdienst</w:t>
      </w:r>
    </w:p>
    <w:p w14:paraId="44B1712A" w14:textId="4F7727F9" w:rsidR="00674E9F" w:rsidRDefault="00674E9F">
      <w:pPr>
        <w:pStyle w:val="Index1"/>
        <w:tabs>
          <w:tab w:val="right" w:leader="dot" w:pos="8777"/>
        </w:tabs>
        <w:rPr>
          <w:noProof/>
        </w:rPr>
      </w:pPr>
      <w:r>
        <w:rPr>
          <w:noProof/>
        </w:rPr>
        <w:t>SAS</w:t>
      </w:r>
      <w:r>
        <w:rPr>
          <w:noProof/>
        </w:rPr>
        <w:tab/>
      </w:r>
      <w:r w:rsidRPr="00C11E0A">
        <w:rPr>
          <w:rFonts w:cstheme="minorHAnsi"/>
          <w:iCs/>
          <w:noProof/>
        </w:rPr>
        <w:t>Sonstige allgemein bildende (Statut-)Schulen</w:t>
      </w:r>
    </w:p>
    <w:p w14:paraId="664F3697" w14:textId="3EFB1E46" w:rsidR="00674E9F" w:rsidRDefault="00674E9F">
      <w:pPr>
        <w:pStyle w:val="Index1"/>
        <w:tabs>
          <w:tab w:val="right" w:leader="dot" w:pos="8777"/>
        </w:tabs>
        <w:rPr>
          <w:noProof/>
        </w:rPr>
      </w:pPr>
      <w:r>
        <w:rPr>
          <w:noProof/>
        </w:rPr>
        <w:t>SchOG</w:t>
      </w:r>
      <w:r>
        <w:rPr>
          <w:noProof/>
        </w:rPr>
        <w:tab/>
      </w:r>
      <w:r w:rsidRPr="00C11E0A">
        <w:rPr>
          <w:rFonts w:cstheme="minorHAnsi"/>
          <w:iCs/>
          <w:noProof/>
        </w:rPr>
        <w:t>Schulorganisationsgesetz</w:t>
      </w:r>
    </w:p>
    <w:p w14:paraId="07EE3300" w14:textId="3A266B4F" w:rsidR="00674E9F" w:rsidRDefault="00674E9F">
      <w:pPr>
        <w:pStyle w:val="Index1"/>
        <w:tabs>
          <w:tab w:val="right" w:leader="dot" w:pos="8777"/>
        </w:tabs>
        <w:rPr>
          <w:noProof/>
        </w:rPr>
      </w:pPr>
      <w:r>
        <w:rPr>
          <w:noProof/>
        </w:rPr>
        <w:t>SchPflG</w:t>
      </w:r>
      <w:r>
        <w:rPr>
          <w:noProof/>
        </w:rPr>
        <w:tab/>
      </w:r>
      <w:r w:rsidRPr="00C11E0A">
        <w:rPr>
          <w:rFonts w:cstheme="minorHAnsi"/>
          <w:iCs/>
          <w:noProof/>
        </w:rPr>
        <w:t>Schulpflichtgesetz</w:t>
      </w:r>
    </w:p>
    <w:p w14:paraId="582728F1" w14:textId="2DAE5598" w:rsidR="00674E9F" w:rsidRDefault="00674E9F">
      <w:pPr>
        <w:pStyle w:val="Index1"/>
        <w:tabs>
          <w:tab w:val="right" w:leader="dot" w:pos="8777"/>
        </w:tabs>
        <w:rPr>
          <w:noProof/>
        </w:rPr>
      </w:pPr>
      <w:r>
        <w:rPr>
          <w:noProof/>
        </w:rPr>
        <w:t>SPF</w:t>
      </w:r>
      <w:r>
        <w:rPr>
          <w:noProof/>
        </w:rPr>
        <w:tab/>
        <w:t>Sonderpädagogischer Förderbedarf</w:t>
      </w:r>
    </w:p>
    <w:p w14:paraId="1CCD4ABC" w14:textId="0AB8C8AB" w:rsidR="00674E9F" w:rsidRDefault="00674E9F" w:rsidP="003A59DA">
      <w:pPr>
        <w:rPr>
          <w:noProof/>
        </w:rPr>
        <w:sectPr w:rsidR="00674E9F" w:rsidSect="00674E9F">
          <w:type w:val="continuous"/>
          <w:pgSz w:w="11906" w:h="16838"/>
          <w:pgMar w:top="1418" w:right="1418" w:bottom="1418" w:left="1701" w:header="709" w:footer="709" w:gutter="0"/>
          <w:cols w:space="720"/>
          <w:docGrid w:linePitch="360"/>
        </w:sectPr>
      </w:pPr>
    </w:p>
    <w:p w14:paraId="21CD5934" w14:textId="35F42139" w:rsidR="005A2EAA" w:rsidRPr="005A2EAA" w:rsidRDefault="003A59DA" w:rsidP="005A2EAA">
      <w:r>
        <w:fldChar w:fldCharType="end"/>
      </w:r>
    </w:p>
    <w:p w14:paraId="60A0474F" w14:textId="705436AA" w:rsidR="00DA30E7" w:rsidRPr="00B224B4" w:rsidRDefault="00DA30E7" w:rsidP="004D2CA0">
      <w:pPr>
        <w:pStyle w:val="Flietext"/>
        <w:numPr>
          <w:ilvl w:val="0"/>
          <w:numId w:val="17"/>
        </w:numPr>
        <w:spacing w:after="0"/>
        <w:ind w:left="426" w:hanging="437"/>
        <w:rPr>
          <w:i/>
          <w:iCs/>
        </w:rPr>
      </w:pPr>
      <w:r w:rsidRPr="00B224B4">
        <w:rPr>
          <w:i/>
          <w:iCs/>
        </w:rPr>
        <w:t>Abkürzungen und Bedeutungen mit einem Tabstopp abgrenzen</w:t>
      </w:r>
      <w:r w:rsidR="00795DC2">
        <w:t>:</w:t>
      </w:r>
    </w:p>
    <w:p w14:paraId="5975C6BE" w14:textId="4A2E29A9" w:rsidR="00DA30E7" w:rsidRPr="00103035" w:rsidRDefault="00DA30E7" w:rsidP="00C64022">
      <w:pPr>
        <w:pStyle w:val="Flietext"/>
        <w:spacing w:after="240"/>
        <w:ind w:left="425" w:firstLine="0"/>
      </w:pPr>
      <w:r>
        <w:t>für diese Variante markierst du vorweg alle Zeilen</w:t>
      </w:r>
      <w:r w:rsidR="003A59DA">
        <w:t>, in denen die Angaben ausgewiesen sind und fügst einen Tabstopp ein (an einer Position, die bei der längsten Abkürzung noch etwas Platz vor der Bedeutung lässt) – danach löscht du die beiden Leerzeichen zwischen Abkürzung und Bedeutung, belässt den Cursor an dieser Position und drückst einmal die Tabulatortaste – anschließend sieht das Abkürzungsverzeichnis so aus:</w:t>
      </w:r>
    </w:p>
    <w:p w14:paraId="4E86B660" w14:textId="77777777" w:rsidR="00674E9F" w:rsidRDefault="003A59DA" w:rsidP="003A59DA">
      <w:pPr>
        <w:rPr>
          <w:noProof/>
        </w:rPr>
        <w:sectPr w:rsidR="00674E9F" w:rsidSect="00674E9F">
          <w:type w:val="continuous"/>
          <w:pgSz w:w="11906" w:h="16838"/>
          <w:pgMar w:top="1418" w:right="1418" w:bottom="1418" w:left="1701" w:header="709" w:footer="709" w:gutter="0"/>
          <w:cols w:space="708"/>
          <w:docGrid w:linePitch="360"/>
        </w:sectPr>
      </w:pPr>
      <w:r>
        <w:fldChar w:fldCharType="begin"/>
      </w:r>
      <w:r>
        <w:instrText xml:space="preserve"> INDEX \c "1" \z "3079" </w:instrText>
      </w:r>
      <w:r>
        <w:fldChar w:fldCharType="separate"/>
      </w:r>
    </w:p>
    <w:p w14:paraId="210F4FC7" w14:textId="5C94749B" w:rsidR="00674E9F" w:rsidRDefault="00674E9F" w:rsidP="00674E9F">
      <w:pPr>
        <w:pStyle w:val="Index1"/>
        <w:tabs>
          <w:tab w:val="left" w:pos="1701"/>
          <w:tab w:val="right" w:leader="dot" w:pos="8777"/>
        </w:tabs>
        <w:rPr>
          <w:noProof/>
        </w:rPr>
      </w:pPr>
      <w:r>
        <w:rPr>
          <w:noProof/>
        </w:rPr>
        <w:t>BMBWF</w:t>
      </w:r>
      <w:r>
        <w:rPr>
          <w:noProof/>
        </w:rPr>
        <w:tab/>
      </w:r>
      <w:r w:rsidRPr="00307E78">
        <w:rPr>
          <w:rFonts w:cstheme="minorHAnsi"/>
          <w:iCs/>
          <w:noProof/>
        </w:rPr>
        <w:t>Bundesministeriums für Bildung, Wissenschaft und Forschung</w:t>
      </w:r>
    </w:p>
    <w:p w14:paraId="63744308" w14:textId="2617391C" w:rsidR="00674E9F" w:rsidRDefault="00674E9F" w:rsidP="00674E9F">
      <w:pPr>
        <w:pStyle w:val="Index1"/>
        <w:tabs>
          <w:tab w:val="left" w:pos="1701"/>
          <w:tab w:val="right" w:leader="dot" w:pos="8777"/>
        </w:tabs>
        <w:rPr>
          <w:noProof/>
        </w:rPr>
      </w:pPr>
      <w:r>
        <w:rPr>
          <w:noProof/>
        </w:rPr>
        <w:t>OeAD</w:t>
      </w:r>
      <w:r>
        <w:rPr>
          <w:noProof/>
        </w:rPr>
        <w:tab/>
        <w:t>Österreichischer Austauschdienst</w:t>
      </w:r>
    </w:p>
    <w:p w14:paraId="7E3C7D84" w14:textId="44195EEF" w:rsidR="00674E9F" w:rsidRDefault="00674E9F" w:rsidP="00674E9F">
      <w:pPr>
        <w:pStyle w:val="Index1"/>
        <w:tabs>
          <w:tab w:val="left" w:pos="1701"/>
          <w:tab w:val="right" w:leader="dot" w:pos="8777"/>
        </w:tabs>
        <w:rPr>
          <w:noProof/>
        </w:rPr>
      </w:pPr>
      <w:r>
        <w:rPr>
          <w:noProof/>
        </w:rPr>
        <w:t>SAS</w:t>
      </w:r>
      <w:r>
        <w:rPr>
          <w:noProof/>
        </w:rPr>
        <w:tab/>
      </w:r>
      <w:r w:rsidRPr="00307E78">
        <w:rPr>
          <w:rFonts w:cstheme="minorHAnsi"/>
          <w:iCs/>
          <w:noProof/>
        </w:rPr>
        <w:t>Sonstige allgemein bildende (Statut-)Schulen</w:t>
      </w:r>
    </w:p>
    <w:p w14:paraId="71A83B91" w14:textId="6C7D1682" w:rsidR="00674E9F" w:rsidRDefault="00674E9F" w:rsidP="00674E9F">
      <w:pPr>
        <w:pStyle w:val="Index1"/>
        <w:tabs>
          <w:tab w:val="left" w:pos="1701"/>
          <w:tab w:val="right" w:leader="dot" w:pos="8777"/>
        </w:tabs>
        <w:rPr>
          <w:noProof/>
        </w:rPr>
      </w:pPr>
      <w:r>
        <w:rPr>
          <w:noProof/>
        </w:rPr>
        <w:t>SchOG</w:t>
      </w:r>
      <w:r>
        <w:rPr>
          <w:noProof/>
        </w:rPr>
        <w:tab/>
      </w:r>
      <w:r w:rsidRPr="00307E78">
        <w:rPr>
          <w:rFonts w:cstheme="minorHAnsi"/>
          <w:iCs/>
          <w:noProof/>
        </w:rPr>
        <w:t>Schulorganisationsgesetz</w:t>
      </w:r>
    </w:p>
    <w:p w14:paraId="5E022B60" w14:textId="7C7EA1A8" w:rsidR="00674E9F" w:rsidRDefault="00674E9F" w:rsidP="00674E9F">
      <w:pPr>
        <w:pStyle w:val="Index1"/>
        <w:tabs>
          <w:tab w:val="left" w:pos="1701"/>
          <w:tab w:val="right" w:leader="dot" w:pos="8777"/>
        </w:tabs>
        <w:rPr>
          <w:noProof/>
        </w:rPr>
      </w:pPr>
      <w:r>
        <w:rPr>
          <w:noProof/>
        </w:rPr>
        <w:t>SchPflG</w:t>
      </w:r>
      <w:r>
        <w:rPr>
          <w:noProof/>
        </w:rPr>
        <w:tab/>
      </w:r>
      <w:r w:rsidRPr="00307E78">
        <w:rPr>
          <w:rFonts w:cstheme="minorHAnsi"/>
          <w:iCs/>
          <w:noProof/>
        </w:rPr>
        <w:t>Schulpflichtgesetz</w:t>
      </w:r>
    </w:p>
    <w:p w14:paraId="1446EBE7" w14:textId="35962E83" w:rsidR="00674E9F" w:rsidRDefault="00674E9F" w:rsidP="00674E9F">
      <w:pPr>
        <w:pStyle w:val="Index1"/>
        <w:tabs>
          <w:tab w:val="left" w:pos="1701"/>
          <w:tab w:val="right" w:leader="dot" w:pos="8777"/>
        </w:tabs>
        <w:rPr>
          <w:noProof/>
        </w:rPr>
      </w:pPr>
      <w:r>
        <w:rPr>
          <w:noProof/>
        </w:rPr>
        <w:t>SPF</w:t>
      </w:r>
      <w:r>
        <w:rPr>
          <w:noProof/>
        </w:rPr>
        <w:tab/>
        <w:t>Sonderpädagogischer Förderbedarf</w:t>
      </w:r>
    </w:p>
    <w:p w14:paraId="5CF796A8" w14:textId="215B8193" w:rsidR="00674E9F" w:rsidRDefault="00674E9F" w:rsidP="003A59DA">
      <w:pPr>
        <w:rPr>
          <w:noProof/>
        </w:rPr>
        <w:sectPr w:rsidR="00674E9F" w:rsidSect="00674E9F">
          <w:type w:val="continuous"/>
          <w:pgSz w:w="11906" w:h="16838"/>
          <w:pgMar w:top="1418" w:right="1418" w:bottom="1418" w:left="1701" w:header="709" w:footer="709" w:gutter="0"/>
          <w:cols w:space="720"/>
          <w:docGrid w:linePitch="360"/>
        </w:sectPr>
      </w:pPr>
    </w:p>
    <w:p w14:paraId="7591D001" w14:textId="441269EC" w:rsidR="00A43282" w:rsidRDefault="003A59DA" w:rsidP="003A59DA">
      <w:r>
        <w:fldChar w:fldCharType="end"/>
      </w:r>
    </w:p>
    <w:p w14:paraId="197D17B2" w14:textId="4A2B1146" w:rsidR="00A43282" w:rsidRDefault="00B224B4" w:rsidP="00B224B4">
      <w:r>
        <w:t>Du kannst jederzeit neue Einträge festlegen und den Index – das Abkürzungsverzeichnis – aktualisieren. Für die Aktualisierung musst du lediglich</w:t>
      </w:r>
      <w:r w:rsidR="003F6A0C">
        <w:t xml:space="preserve"> den Cursor in das Verzeichnis setzen und im Reiter „Index“ auf „Index aktualisieren“ (Symbol: </w:t>
      </w:r>
      <w:r w:rsidR="003F6A0C" w:rsidRPr="003F6A0C">
        <w:rPr>
          <w:noProof/>
        </w:rPr>
        <w:drawing>
          <wp:inline distT="0" distB="0" distL="0" distR="0" wp14:anchorId="1BA5AB5B" wp14:editId="02E74877">
            <wp:extent cx="154440" cy="140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4440" cy="140400"/>
                    </a:xfrm>
                    <a:prstGeom prst="rect">
                      <a:avLst/>
                    </a:prstGeom>
                  </pic:spPr>
                </pic:pic>
              </a:graphicData>
            </a:graphic>
          </wp:inline>
        </w:drawing>
      </w:r>
      <w:r w:rsidR="003F6A0C">
        <w:t xml:space="preserve">) klicken (bzw. auch mit einem Rechtsklick ins Verzeichnis). Das </w:t>
      </w:r>
      <w:r w:rsidR="000B156D">
        <w:t>Löschen</w:t>
      </w:r>
      <w:r w:rsidR="003F6A0C">
        <w:t xml:space="preserve"> von Einträgen ist natürlich auch möglich – dazu musst du in der Formatierungszeichen-Ansicht sein, damit dir die geschwungenen Klammern, in denen die Informationen zum Eintrag hinterlegt sind, angezeigt werden. Für </w:t>
      </w:r>
      <w:r w:rsidR="000B156D">
        <w:t>das Entfernen</w:t>
      </w:r>
      <w:r w:rsidR="003F6A0C">
        <w:t xml:space="preserve"> eines Eintrags musst du dann lediglich die gesamte geschwungene Klammer mit Inhalten löschen. </w:t>
      </w:r>
      <w:r w:rsidR="00897FFE">
        <w:t>Zudem ist noch wichtig, dass du jede Abkürzung nur einmal als Eintrag festlegen musst. Solltest du einen Eintrag zweimal hinzufügen, siehst du dies aber sofort im Index, wenn du ihn aktualisiert hast – die Bedeutung der Abkürzung wird dann zweimal hintereinander angezeigt.</w:t>
      </w:r>
    </w:p>
    <w:p w14:paraId="1B517B57" w14:textId="77777777" w:rsidR="00386F7D" w:rsidRDefault="00897FFE" w:rsidP="00386F7D">
      <w:pPr>
        <w:pStyle w:val="Kapitelabschluss"/>
        <w:spacing w:after="0"/>
        <w:ind w:firstLine="0"/>
      </w:pPr>
      <w:r>
        <w:t>Zuletzt möchte ich noch kurz generell auf Abkürzungen eingehen:</w:t>
      </w:r>
    </w:p>
    <w:p w14:paraId="47F4C0B6" w14:textId="6CD8F3EF" w:rsidR="004F27A9" w:rsidRDefault="00795DC2" w:rsidP="007B3966">
      <w:pPr>
        <w:pStyle w:val="Flietext"/>
        <w:numPr>
          <w:ilvl w:val="0"/>
          <w:numId w:val="12"/>
        </w:numPr>
        <w:spacing w:after="0"/>
        <w:ind w:left="709" w:hanging="425"/>
      </w:pPr>
      <w:r>
        <w:t>Grundsätzlich</w:t>
      </w:r>
      <w:r w:rsidR="00897FFE">
        <w:t xml:space="preserve"> gilt, dass du möglichst wenige Abkürzungen in deiner Abschlussarbeit verwenden solltest, da diese den Lesefluss beeinträchtigen können.</w:t>
      </w:r>
    </w:p>
    <w:p w14:paraId="64487FFF" w14:textId="7A26B670" w:rsidR="00386F7D" w:rsidRDefault="00386F7D" w:rsidP="007B3966">
      <w:pPr>
        <w:pStyle w:val="Flietext"/>
        <w:numPr>
          <w:ilvl w:val="0"/>
          <w:numId w:val="12"/>
        </w:numPr>
        <w:spacing w:after="0"/>
        <w:ind w:left="709" w:hanging="425"/>
      </w:pPr>
      <w:r>
        <w:t xml:space="preserve">Jede Abkürzung, die du in deiner Abschlussarbeit verwendest, muss bei der ersten Nennung voll ausgeschrieben werden – du schreibst also zuerst die Bedeutung und dann in einer runden Klammer die Abkürzung; anschließend fügst du dann nur noch die Abkürzung ein – eine Ausnahme hierbei bilden jedoch Abkürzungen innerhalb von Belegen – hier schreibst du in der runden Klammer des Belegs bei der ersten Nennung die Bedeutung </w:t>
      </w:r>
      <w:r w:rsidR="001A116E">
        <w:t>und danach die Abkürzung in eckigen Klammern – bspw. (Deutsches Jugendinstitut [DJI], 1984)</w:t>
      </w:r>
    </w:p>
    <w:p w14:paraId="7C0E4944" w14:textId="067AAE8E" w:rsidR="001A116E" w:rsidRDefault="001A116E" w:rsidP="007B3966">
      <w:pPr>
        <w:pStyle w:val="Flietext"/>
        <w:numPr>
          <w:ilvl w:val="0"/>
          <w:numId w:val="12"/>
        </w:numPr>
        <w:spacing w:after="0"/>
        <w:ind w:left="709" w:hanging="425"/>
      </w:pPr>
      <w:r>
        <w:t>Wenn du Abkürzungen verwendest, solltest du darauf achten, immer die gängige Version zu verwenden</w:t>
      </w:r>
      <w:r w:rsidR="00F64FEE">
        <w:t>.</w:t>
      </w:r>
    </w:p>
    <w:p w14:paraId="2B871FC1" w14:textId="54CBF3FE" w:rsidR="00F64FEE" w:rsidRDefault="00F64FEE" w:rsidP="0051074F">
      <w:pPr>
        <w:pStyle w:val="Flietext"/>
        <w:numPr>
          <w:ilvl w:val="0"/>
          <w:numId w:val="12"/>
        </w:numPr>
        <w:spacing w:after="0"/>
        <w:ind w:left="709" w:hanging="425"/>
      </w:pPr>
      <w:r>
        <w:t>Allgemein gebräuchliche Abkürzungen kannst du ohne Erklärung verwenden. Du musst sie nicht ins Abkürzungsverzeichnis aufnehmen. Zu diesen gehören unter anderem:</w:t>
      </w:r>
    </w:p>
    <w:p w14:paraId="56405062" w14:textId="77777777" w:rsidR="007B3966" w:rsidRDefault="007B3966" w:rsidP="00F64FEE">
      <w:pPr>
        <w:pStyle w:val="Flietext"/>
        <w:numPr>
          <w:ilvl w:val="1"/>
          <w:numId w:val="12"/>
        </w:numPr>
        <w:sectPr w:rsidR="007B3966" w:rsidSect="00674E9F">
          <w:type w:val="continuous"/>
          <w:pgSz w:w="11906" w:h="16838"/>
          <w:pgMar w:top="1418" w:right="1418" w:bottom="1418" w:left="1701" w:header="709" w:footer="709" w:gutter="0"/>
          <w:cols w:space="708"/>
          <w:docGrid w:linePitch="360"/>
        </w:sectPr>
      </w:pPr>
    </w:p>
    <w:p w14:paraId="2F5C47AB" w14:textId="699A21ED" w:rsidR="00F64FEE" w:rsidRDefault="00F64FEE" w:rsidP="007B3966">
      <w:pPr>
        <w:pStyle w:val="Flietext"/>
        <w:numPr>
          <w:ilvl w:val="1"/>
          <w:numId w:val="12"/>
        </w:numPr>
        <w:tabs>
          <w:tab w:val="left" w:pos="2127"/>
        </w:tabs>
        <w:spacing w:after="0"/>
        <w:ind w:left="1418" w:hanging="425"/>
      </w:pPr>
      <w:r>
        <w:t>z. B.</w:t>
      </w:r>
      <w:r w:rsidR="007B3966">
        <w:tab/>
      </w:r>
      <w:r>
        <w:t>(zum Beispiel)</w:t>
      </w:r>
    </w:p>
    <w:p w14:paraId="209EBE50" w14:textId="2906CD52" w:rsidR="00F64FEE" w:rsidRDefault="00F64FEE" w:rsidP="007B3966">
      <w:pPr>
        <w:pStyle w:val="Flietext"/>
        <w:numPr>
          <w:ilvl w:val="1"/>
          <w:numId w:val="12"/>
        </w:numPr>
        <w:tabs>
          <w:tab w:val="left" w:pos="2127"/>
        </w:tabs>
        <w:spacing w:after="0"/>
        <w:ind w:left="1418" w:hanging="425"/>
      </w:pPr>
      <w:r>
        <w:t>bspw.</w:t>
      </w:r>
      <w:r w:rsidR="007B3966">
        <w:tab/>
      </w:r>
      <w:r>
        <w:t>(beispielsweise)</w:t>
      </w:r>
    </w:p>
    <w:p w14:paraId="292B436B" w14:textId="2C6783A5" w:rsidR="00F64FEE" w:rsidRDefault="00F64FEE" w:rsidP="007B3966">
      <w:pPr>
        <w:pStyle w:val="Flietext"/>
        <w:numPr>
          <w:ilvl w:val="1"/>
          <w:numId w:val="12"/>
        </w:numPr>
        <w:tabs>
          <w:tab w:val="left" w:pos="2127"/>
        </w:tabs>
        <w:spacing w:after="0"/>
        <w:ind w:left="1418" w:hanging="425"/>
      </w:pPr>
      <w:r>
        <w:t>bzw.</w:t>
      </w:r>
      <w:r w:rsidR="007B3966">
        <w:tab/>
      </w:r>
      <w:r>
        <w:t>(beziehungsweise)</w:t>
      </w:r>
    </w:p>
    <w:p w14:paraId="352C7B19" w14:textId="04B8E091" w:rsidR="00F64FEE" w:rsidRDefault="00F64FEE" w:rsidP="007B3966">
      <w:pPr>
        <w:pStyle w:val="Flietext"/>
        <w:numPr>
          <w:ilvl w:val="1"/>
          <w:numId w:val="12"/>
        </w:numPr>
        <w:tabs>
          <w:tab w:val="left" w:pos="2127"/>
        </w:tabs>
        <w:spacing w:after="0"/>
        <w:ind w:left="1418" w:hanging="425"/>
      </w:pPr>
      <w:r>
        <w:t>usw.</w:t>
      </w:r>
      <w:r w:rsidR="007B3966">
        <w:tab/>
      </w:r>
      <w:r>
        <w:t>(und so weiter)</w:t>
      </w:r>
    </w:p>
    <w:p w14:paraId="54398ECF" w14:textId="23E4BDB4" w:rsidR="00F64FEE" w:rsidRDefault="00F64FEE" w:rsidP="007B3966">
      <w:pPr>
        <w:pStyle w:val="Flietext"/>
        <w:numPr>
          <w:ilvl w:val="1"/>
          <w:numId w:val="12"/>
        </w:numPr>
        <w:tabs>
          <w:tab w:val="left" w:pos="2127"/>
        </w:tabs>
        <w:ind w:left="1418" w:hanging="425"/>
      </w:pPr>
      <w:r>
        <w:t>etc.</w:t>
      </w:r>
      <w:r w:rsidR="007B3966">
        <w:tab/>
      </w:r>
      <w:r>
        <w:t xml:space="preserve">(et </w:t>
      </w:r>
      <w:proofErr w:type="spellStart"/>
      <w:r>
        <w:t>cetera</w:t>
      </w:r>
      <w:proofErr w:type="spellEnd"/>
      <w:r>
        <w:t>)</w:t>
      </w:r>
    </w:p>
    <w:p w14:paraId="773A2924" w14:textId="3E26C7D9" w:rsidR="00F64FEE" w:rsidRDefault="00F64FEE" w:rsidP="007B3966">
      <w:pPr>
        <w:pStyle w:val="Flietext"/>
        <w:numPr>
          <w:ilvl w:val="1"/>
          <w:numId w:val="12"/>
        </w:numPr>
        <w:tabs>
          <w:tab w:val="left" w:pos="1276"/>
        </w:tabs>
        <w:spacing w:after="0"/>
        <w:ind w:left="567" w:hanging="425"/>
      </w:pPr>
      <w:r>
        <w:t>ca.</w:t>
      </w:r>
      <w:r w:rsidR="007B3966">
        <w:tab/>
        <w:t>(circa)</w:t>
      </w:r>
    </w:p>
    <w:p w14:paraId="12DFBFB6" w14:textId="6F7A0689" w:rsidR="00F64FEE" w:rsidRDefault="00F64FEE" w:rsidP="007B3966">
      <w:pPr>
        <w:pStyle w:val="Flietext"/>
        <w:numPr>
          <w:ilvl w:val="1"/>
          <w:numId w:val="12"/>
        </w:numPr>
        <w:tabs>
          <w:tab w:val="left" w:pos="1276"/>
        </w:tabs>
        <w:spacing w:after="0"/>
        <w:ind w:left="567" w:hanging="425"/>
      </w:pPr>
      <w:r>
        <w:t>d. h.</w:t>
      </w:r>
      <w:r w:rsidR="007B3966">
        <w:tab/>
        <w:t>(das heißt)</w:t>
      </w:r>
    </w:p>
    <w:p w14:paraId="5117E0D5" w14:textId="06120D2E" w:rsidR="00F64FEE" w:rsidRDefault="007B3966" w:rsidP="007B3966">
      <w:pPr>
        <w:pStyle w:val="Flietext"/>
        <w:numPr>
          <w:ilvl w:val="1"/>
          <w:numId w:val="12"/>
        </w:numPr>
        <w:tabs>
          <w:tab w:val="left" w:pos="1276"/>
        </w:tabs>
        <w:spacing w:after="0"/>
        <w:ind w:left="567" w:hanging="425"/>
      </w:pPr>
      <w:r>
        <w:t>u. a.</w:t>
      </w:r>
      <w:r>
        <w:tab/>
        <w:t>(unter/und anderem/n)</w:t>
      </w:r>
    </w:p>
    <w:p w14:paraId="2773547D" w14:textId="384BC306" w:rsidR="007B3966" w:rsidRDefault="007B3966" w:rsidP="007B3966">
      <w:pPr>
        <w:pStyle w:val="Flietext"/>
        <w:numPr>
          <w:ilvl w:val="1"/>
          <w:numId w:val="12"/>
        </w:numPr>
        <w:tabs>
          <w:tab w:val="left" w:pos="1276"/>
        </w:tabs>
        <w:spacing w:after="0"/>
        <w:ind w:left="567" w:hanging="425"/>
      </w:pPr>
      <w:r>
        <w:t>vgl.</w:t>
      </w:r>
      <w:r>
        <w:tab/>
        <w:t>(vergleiche)</w:t>
      </w:r>
    </w:p>
    <w:p w14:paraId="6AFA7A1E" w14:textId="2ACF3976" w:rsidR="007B3966" w:rsidRDefault="007B3966" w:rsidP="007B3966">
      <w:pPr>
        <w:pStyle w:val="Flietext"/>
        <w:numPr>
          <w:ilvl w:val="1"/>
          <w:numId w:val="12"/>
        </w:numPr>
        <w:tabs>
          <w:tab w:val="left" w:pos="1276"/>
        </w:tabs>
        <w:ind w:left="567" w:hanging="425"/>
      </w:pPr>
      <w:r>
        <w:t>s.</w:t>
      </w:r>
      <w:r>
        <w:tab/>
        <w:t>(siehe)</w:t>
      </w:r>
    </w:p>
    <w:p w14:paraId="6F876443" w14:textId="77777777" w:rsidR="007B3966" w:rsidRDefault="007B3966" w:rsidP="00386F7D">
      <w:pPr>
        <w:pStyle w:val="Flietext"/>
        <w:numPr>
          <w:ilvl w:val="0"/>
          <w:numId w:val="12"/>
        </w:numPr>
        <w:ind w:left="709" w:hanging="425"/>
        <w:sectPr w:rsidR="007B3966" w:rsidSect="007B3966">
          <w:type w:val="continuous"/>
          <w:pgSz w:w="11906" w:h="16838"/>
          <w:pgMar w:top="1418" w:right="1418" w:bottom="1418" w:left="1701" w:header="709" w:footer="709" w:gutter="0"/>
          <w:cols w:num="2" w:space="708"/>
          <w:docGrid w:linePitch="360"/>
        </w:sectPr>
      </w:pPr>
    </w:p>
    <w:p w14:paraId="0B59C317" w14:textId="141B03CF" w:rsidR="00F64FEE" w:rsidRDefault="0051074F" w:rsidP="004B6360">
      <w:pPr>
        <w:pStyle w:val="Flietext"/>
        <w:numPr>
          <w:ilvl w:val="0"/>
          <w:numId w:val="12"/>
        </w:numPr>
        <w:spacing w:after="0"/>
        <w:ind w:left="709" w:hanging="425"/>
      </w:pPr>
      <w:r>
        <w:t>Bibliografische Angaben (beispielsweise „f.“, „ff.“, „Hrsg.“, „o. J.“) musst du ebenfalls nicht ins Abkürzungsverzeichnis aufnehmen.</w:t>
      </w:r>
    </w:p>
    <w:p w14:paraId="6CA1980A" w14:textId="6FF43698" w:rsidR="0051074F" w:rsidRDefault="0051074F" w:rsidP="00AA0416">
      <w:pPr>
        <w:pStyle w:val="Flietext"/>
        <w:numPr>
          <w:ilvl w:val="0"/>
          <w:numId w:val="12"/>
        </w:numPr>
        <w:ind w:left="709" w:hanging="425"/>
      </w:pPr>
      <w:r>
        <w:t>Achte darauf, dass bei Abkürzungen, deren einzelne Wörter abgekürzt werden, wie zwischen den eigentlichen Wörtern ein Leerzeichen eingefügt werden muss – dies gilt beispielsweise bei „z. B.“, „d. h.“ sowie „u. a.“.</w:t>
      </w:r>
    </w:p>
    <w:p w14:paraId="06DF6041" w14:textId="61C8AD73" w:rsidR="004B6360" w:rsidRDefault="004B6360" w:rsidP="00AA0416">
      <w:pPr>
        <w:spacing w:before="240"/>
      </w:pPr>
      <w:r>
        <w:t>Nach dem Inhalts-, Abbildungs- und Tabellenverzeichnis</w:t>
      </w:r>
      <w:r w:rsidR="004A7D34">
        <w:t>,</w:t>
      </w:r>
      <w:r>
        <w:t xml:space="preserve"> vor der Einleitung findet sich</w:t>
      </w:r>
      <w:r w:rsidR="004A7D34">
        <w:t xml:space="preserve"> in dieser Dokumentvorlage</w:t>
      </w:r>
      <w:r>
        <w:t xml:space="preserve"> an der für Abschlussarbeiten richtigen Position eine Seite für das Abkürzungsverzeichnis mit der entsprechenden Überschrift. Dort habe ich keine Einträge aus Beispiele hinterlegt, da diese bereits in diesem Unterkapitel eingefügt sind.</w:t>
      </w:r>
    </w:p>
    <w:p w14:paraId="55A0E447" w14:textId="14CC57F5" w:rsidR="007D148A" w:rsidRPr="007D148A" w:rsidRDefault="00C10601" w:rsidP="005836D8">
      <w:pPr>
        <w:pStyle w:val="2Ebene"/>
      </w:pPr>
      <w:bookmarkStart w:id="233" w:name="_Toc81609825"/>
      <w:bookmarkStart w:id="234" w:name="_Toc81682414"/>
      <w:bookmarkStart w:id="235" w:name="_Toc81683164"/>
      <w:bookmarkStart w:id="236" w:name="_Toc81684156"/>
      <w:bookmarkStart w:id="237" w:name="_Toc81687457"/>
      <w:bookmarkStart w:id="238" w:name="_Toc81688966"/>
      <w:bookmarkStart w:id="239" w:name="_Toc81848940"/>
      <w:r>
        <w:t>Literaturverzeichnis</w:t>
      </w:r>
      <w:bookmarkEnd w:id="233"/>
      <w:bookmarkEnd w:id="234"/>
      <w:bookmarkEnd w:id="235"/>
      <w:bookmarkEnd w:id="236"/>
      <w:bookmarkEnd w:id="237"/>
      <w:bookmarkEnd w:id="238"/>
      <w:bookmarkEnd w:id="239"/>
    </w:p>
    <w:p w14:paraId="590D2F74" w14:textId="0A9AA341" w:rsidR="00C10601" w:rsidRDefault="00C10601" w:rsidP="00C10601">
      <w:r>
        <w:t xml:space="preserve">Auch die Verwaltung von Quellen und damit die Erstellung von Belegen und des Literaturverzeichnisses ist in Word automatisiert möglich. </w:t>
      </w:r>
      <w:r w:rsidR="00514A96">
        <w:t xml:space="preserve">Dazu nutzt du im Menü-Reiter „Referenzen“ die Optionen unter „Zitate und Literaturverzeichnis“. Eine genaue Anleitung dazu findest du unter folgendem Link: </w:t>
      </w:r>
      <w:hyperlink r:id="rId32" w:history="1">
        <w:r w:rsidR="00514A96" w:rsidRPr="00075D4F">
          <w:rPr>
            <w:rStyle w:val="Hyperlink"/>
          </w:rPr>
          <w:t>https://www.topcorrect.de/ratgeber/word/wie-erstelle-ich-ein-automatisches-literaturverzeichnis</w:t>
        </w:r>
      </w:hyperlink>
      <w:r w:rsidR="00514A96">
        <w:t xml:space="preserve"> (dort ist der Menü</w:t>
      </w:r>
      <w:r w:rsidR="0015459A">
        <w:t>-P</w:t>
      </w:r>
      <w:r w:rsidR="00514A96">
        <w:t xml:space="preserve">unkt „Verweise“ </w:t>
      </w:r>
      <w:r w:rsidR="00AA0416">
        <w:t>ausgewiesen</w:t>
      </w:r>
      <w:r w:rsidR="00514A96">
        <w:t xml:space="preserve">, jedoch heißt dieser in den neueren Office-Versionen „Referenzen“). Wenn du mit der automatischen Quellenverwaltung im Word arbeitest, </w:t>
      </w:r>
      <w:r w:rsidR="002D2262">
        <w:t xml:space="preserve">sind die Belege im Text jeweils </w:t>
      </w:r>
      <w:r w:rsidR="00E93C64">
        <w:t xml:space="preserve">als </w:t>
      </w:r>
      <w:r w:rsidR="002D2262">
        <w:t>Textfeld hinterlegt. Zur Verdeutlichung habe ich hier einen Beispieltext (aus meiner Masterarbeit) eingefügt</w:t>
      </w:r>
      <w:r w:rsidR="00F72B10">
        <w:t xml:space="preserve"> (die letzten beiden Belege, die gemeinsam in einer </w:t>
      </w:r>
      <w:r w:rsidR="004467FE">
        <w:t>Klammer</w:t>
      </w:r>
      <w:r w:rsidR="00F72B10">
        <w:t xml:space="preserve"> angeführt sind, wurden ebenfalls mit der auf der verlinkten Homepage beschriebenen Vorgehensweise </w:t>
      </w:r>
      <w:r w:rsidR="00A34338">
        <w:t xml:space="preserve">als Textfeld </w:t>
      </w:r>
      <w:r w:rsidR="00F72B10">
        <w:t xml:space="preserve">eingefügt, jedoch anschließend in einen </w:t>
      </w:r>
      <w:r w:rsidR="00A34338">
        <w:t>normalen T</w:t>
      </w:r>
      <w:r w:rsidR="00F72B10">
        <w:t>ext konvertiert (wenn du auf das Textfeld des Beleg klickst, wählst du dazu im Drop-Down-Menü die Option „Zitat in statischen Text konvertieren“)</w:t>
      </w:r>
      <w:r w:rsidR="00AA0416">
        <w:t xml:space="preserve"> und manuell geändert</w:t>
      </w:r>
      <w:r w:rsidR="00A34338">
        <w:t xml:space="preserve">, damit nicht „(de Boer, 2014)(Reißig, 2007)“ ausgewiesen ist, sondern die übliche Schreibweise für das anführen mehrerer Belege in einer Klammer – </w:t>
      </w:r>
      <w:r w:rsidR="00E93C64">
        <w:t>wobei die Belege</w:t>
      </w:r>
      <w:r w:rsidR="00A34338">
        <w:t xml:space="preserve"> durch ein Semikolon voneinander getrennt werden)</w:t>
      </w:r>
      <w:r w:rsidR="002D2262">
        <w:t>:</w:t>
      </w:r>
    </w:p>
    <w:p w14:paraId="47C9A345" w14:textId="5132D7C6" w:rsidR="00514A96" w:rsidRDefault="00514A96" w:rsidP="00514A96">
      <w:pPr>
        <w:pStyle w:val="LangesZitat"/>
      </w:pPr>
      <w:r>
        <w:t xml:space="preserve">Diese Annäherung an den Terminus </w:t>
      </w:r>
      <w:r w:rsidRPr="00C0488E">
        <w:rPr>
          <w:i/>
          <w:iCs/>
        </w:rPr>
        <w:t>soziale Kompetenz</w:t>
      </w:r>
      <w:r>
        <w:t xml:space="preserve"> erlaubt eine erste Eingrenzung, bleibt jedoch sehr oberflächlich und kann die Komplexität des Begriffs nicht verdeutlichen. Dies gelingt ebenfalls nicht mit einer Definition, da zwar aus verschiedenen theoretischen Positionen vielfältige Ansätze vorliegen, sich jedoch keine durchsetzen konnte und damit als allgemeingültig angenommen werden kann </w:t>
      </w:r>
      <w:sdt>
        <w:sdtPr>
          <w:id w:val="167917567"/>
          <w:citation/>
        </w:sdtPr>
        <w:sdtEndPr/>
        <w:sdtContent>
          <w:r>
            <w:fldChar w:fldCharType="begin"/>
          </w:r>
          <w:r w:rsidR="00FD1892">
            <w:instrText xml:space="preserve">CITATION Rei07 \l 3079 </w:instrText>
          </w:r>
          <w:r>
            <w:fldChar w:fldCharType="separate"/>
          </w:r>
          <w:r w:rsidR="00FD1892">
            <w:rPr>
              <w:noProof/>
            </w:rPr>
            <w:t>(Reißig, 2007)</w:t>
          </w:r>
          <w:r>
            <w:fldChar w:fldCharType="end"/>
          </w:r>
        </w:sdtContent>
      </w:sdt>
      <w:r>
        <w:t xml:space="preserve">. Die Präzisierung sozialer Kompetenz gestaltet sich sehr schwierig, da sie kein einheitliches oder eindimensionales Konzept bildet </w:t>
      </w:r>
      <w:sdt>
        <w:sdtPr>
          <w:id w:val="715860633"/>
          <w:citation/>
        </w:sdtPr>
        <w:sdtEndPr/>
        <w:sdtContent>
          <w:r>
            <w:fldChar w:fldCharType="begin"/>
          </w:r>
          <w:r w:rsidR="009601BF">
            <w:instrText xml:space="preserve">CITATION Jun16 \l 3079 </w:instrText>
          </w:r>
          <w:r>
            <w:fldChar w:fldCharType="separate"/>
          </w:r>
          <w:r w:rsidR="009601BF">
            <w:rPr>
              <w:noProof/>
            </w:rPr>
            <w:t>(Jungert, Rehder, Notz, &amp; Petermann, 2016)</w:t>
          </w:r>
          <w:r>
            <w:fldChar w:fldCharType="end"/>
          </w:r>
        </w:sdtContent>
      </w:sdt>
      <w:r>
        <w:t xml:space="preserve">. Soziale Kompetenz ist vielmehr als Metakonstrukt zu verstehen, das sich anteilig aus affektiven (z. B. Emotionsregulation), behavioralen (z. B. positives Sozialverhalten) und sozio-kognitiven beziehungsweise sozio-moralischen Aspekten (z. B. konstruktives Problemlösen, Perspektivenübernahme, moralische Motivation) zusammensetzt </w:t>
      </w:r>
      <w:sdt>
        <w:sdtPr>
          <w:id w:val="-136263845"/>
          <w:citation/>
        </w:sdtPr>
        <w:sdtEndPr/>
        <w:sdtContent>
          <w:r>
            <w:fldChar w:fldCharType="begin"/>
          </w:r>
          <w:r w:rsidR="00FD1892">
            <w:instrText xml:space="preserve">CITATION Bau16 \l 3079 </w:instrText>
          </w:r>
          <w:r>
            <w:fldChar w:fldCharType="separate"/>
          </w:r>
          <w:r w:rsidR="00FD1892">
            <w:rPr>
              <w:noProof/>
            </w:rPr>
            <w:t>(Baumgartner &amp; Alsaker, 2016)</w:t>
          </w:r>
          <w:r>
            <w:fldChar w:fldCharType="end"/>
          </w:r>
        </w:sdtContent>
      </w:sdt>
      <w:r>
        <w:t xml:space="preserve">. Die soziale Kompetenz steht damit für die Gesamtheit des Wissens, der Fähigkeiten und Fertigkeiten, die das eigene Sozialverhalten fördern </w:t>
      </w:r>
      <w:sdt>
        <w:sdtPr>
          <w:id w:val="-1356885792"/>
          <w:citation/>
        </w:sdtPr>
        <w:sdtEndPr/>
        <w:sdtContent>
          <w:r>
            <w:fldChar w:fldCharType="begin"/>
          </w:r>
          <w:r>
            <w:instrText xml:space="preserve">CITATION Kan9a \l 3079 </w:instrText>
          </w:r>
          <w:r>
            <w:fldChar w:fldCharType="separate"/>
          </w:r>
          <w:r w:rsidR="000429E2">
            <w:rPr>
              <w:noProof/>
            </w:rPr>
            <w:t>(Kanning, 2009a)</w:t>
          </w:r>
          <w:r>
            <w:fldChar w:fldCharType="end"/>
          </w:r>
        </w:sdtContent>
      </w:sdt>
      <w:r>
        <w:t xml:space="preserve"> und dient eher als Sammelbegriff, der Einzelfertigkeiten bündelt </w:t>
      </w:r>
      <w:sdt>
        <w:sdtPr>
          <w:id w:val="-161169173"/>
          <w:citation/>
        </w:sdtPr>
        <w:sdtEndPr/>
        <w:sdtContent>
          <w:r>
            <w:fldChar w:fldCharType="begin"/>
          </w:r>
          <w:r>
            <w:instrText xml:space="preserve">CITATION Bee19 \l 3079 </w:instrText>
          </w:r>
          <w:r>
            <w:fldChar w:fldCharType="separate"/>
          </w:r>
          <w:r w:rsidR="000429E2">
            <w:rPr>
              <w:noProof/>
            </w:rPr>
            <w:t>(Beelmann, 2019)</w:t>
          </w:r>
          <w:r>
            <w:fldChar w:fldCharType="end"/>
          </w:r>
        </w:sdtContent>
      </w:sdt>
      <w:r>
        <w:t xml:space="preserve">. Um dieser begrifflichen Vielfalt gerecht zu werden, sprechen mehrere Autor*innen nicht von </w:t>
      </w:r>
      <w:r w:rsidRPr="00901ED2">
        <w:rPr>
          <w:i/>
          <w:iCs/>
        </w:rPr>
        <w:t>der</w:t>
      </w:r>
      <w:r>
        <w:t xml:space="preserve"> sozialen Kompetenz, sondern von sozialen Kompetenz</w:t>
      </w:r>
      <w:r w:rsidRPr="00901ED2">
        <w:rPr>
          <w:i/>
          <w:iCs/>
        </w:rPr>
        <w:t>en</w:t>
      </w:r>
      <w:r>
        <w:t xml:space="preserve"> </w:t>
      </w:r>
      <w:r>
        <w:rPr>
          <w:noProof/>
        </w:rPr>
        <w:t>(de Boer, 2014; Reißig, 2007)</w:t>
      </w:r>
      <w:r>
        <w:t>.</w:t>
      </w:r>
    </w:p>
    <w:p w14:paraId="71ED3974" w14:textId="25741CCF" w:rsidR="00D53FA5" w:rsidRDefault="002D2262" w:rsidP="00C64022">
      <w:pPr>
        <w:pStyle w:val="Flietext"/>
        <w:spacing w:after="360"/>
      </w:pPr>
      <w:r>
        <w:t xml:space="preserve">Eine Auflistung der in diesem Absatz angeführten Quellen, findest du, wenn du </w:t>
      </w:r>
      <w:r w:rsidR="0009709D">
        <w:t>im Reiter „Zitate und Literaturverzeichnis“ auf „Quellen verwalten“ klickst. Im sich öffnenden Fenster kannst du die Quellen bearbeiten („Bearbeiten…“)</w:t>
      </w:r>
      <w:r w:rsidR="00F72B10">
        <w:t>, neue hinzufügen</w:t>
      </w:r>
      <w:r w:rsidR="0009709D">
        <w:t xml:space="preserve"> etc. und es wird dir jeweils unten angezeigt, wie die Quelle im Literaturverzeichnis ausgewiesen wird.</w:t>
      </w:r>
      <w:r w:rsidR="006C1141">
        <w:t xml:space="preserve"> Damit du auch weißt, wie das Literaturverzeichnis für diesen Absatz au</w:t>
      </w:r>
      <w:r w:rsidR="002047CA">
        <w:t>s</w:t>
      </w:r>
      <w:r w:rsidR="006C1141">
        <w:t>sehen würde, füge ich es nachstehend ein</w:t>
      </w:r>
      <w:r w:rsidR="00A34338">
        <w:t xml:space="preserve"> (</w:t>
      </w:r>
      <w:r w:rsidR="000E3ED7">
        <w:t xml:space="preserve">dazu klickst du im Reiter „Zitate und Literaturverzeichnis“ auf die Option „Literaturverzeichnis“, wodurch sich das entsprechende Drop-Down-Menü öffnet </w:t>
      </w:r>
      <w:r w:rsidR="00D53FA5">
        <w:t>–</w:t>
      </w:r>
      <w:r w:rsidR="000E3ED7">
        <w:t xml:space="preserve"> </w:t>
      </w:r>
      <w:r w:rsidR="00D53FA5">
        <w:t xml:space="preserve">in diesem findest du drei Vorlagen für das Einfügen des Verzeichnisses, welche jedoch jeweils mit einer für Abschlussarbeiten unpassenden Überschrift versehen sind – wähle daher die Option „Literaturverzeichnis einfügen“ unterhalb der Vorlagen, dann fügt Word lediglich die Quellen formatiert nach der voreingestellten Formatvorlage </w:t>
      </w:r>
      <w:r w:rsidR="007C0FE3">
        <w:t>ein</w:t>
      </w:r>
      <w:r w:rsidR="00D53FA5">
        <w:t xml:space="preserve"> (auf die Formatvorlage gehe ich etwas weiter unten noch ein)</w:t>
      </w:r>
      <w:r w:rsidR="00096C39">
        <w:t>; den größeren Absatz vor den Quellenangaben habe ich manuell eingestellt</w:t>
      </w:r>
      <w:r w:rsidR="00A34338">
        <w:t>, damit das Verzeichnis vom Fließtext dieses Dokuments abgrenzt)</w:t>
      </w:r>
      <w:r w:rsidR="006C1141">
        <w:t>:</w:t>
      </w:r>
    </w:p>
    <w:p w14:paraId="4C12C74C" w14:textId="77777777" w:rsidR="0032570F" w:rsidRDefault="0032570F" w:rsidP="0032570F">
      <w:pPr>
        <w:pStyle w:val="Literaturverzeichnis"/>
        <w:ind w:left="720" w:hanging="720"/>
        <w:rPr>
          <w:noProof/>
          <w:szCs w:val="24"/>
        </w:rPr>
      </w:pPr>
      <w:r>
        <w:fldChar w:fldCharType="begin"/>
      </w:r>
      <w:r>
        <w:instrText xml:space="preserve"> BIBLIOGRAPHY  \l 3079 </w:instrText>
      </w:r>
      <w:r>
        <w:fldChar w:fldCharType="separate"/>
      </w:r>
      <w:r>
        <w:rPr>
          <w:noProof/>
        </w:rPr>
        <w:t xml:space="preserve">Baumgartner, A., &amp; Alsaker, F. (2016). Soziale Kompetenzen von mobbinginvolvierten Kindern. In T. Malti, &amp; S. Perren, </w:t>
      </w:r>
      <w:r>
        <w:rPr>
          <w:i/>
          <w:iCs/>
          <w:noProof/>
        </w:rPr>
        <w:t>Soziale Kompetenz bei Kindern und Jugendlichen. Entwicklungsprozesse und Fördermöglichkeiten</w:t>
      </w:r>
      <w:r>
        <w:rPr>
          <w:noProof/>
        </w:rPr>
        <w:t xml:space="preserve"> (2., überarbeitete und erweiterte Ausg., S. 72-90). Stuttgart: Kohlhammer.</w:t>
      </w:r>
    </w:p>
    <w:p w14:paraId="07749B8F" w14:textId="77777777" w:rsidR="0032570F" w:rsidRDefault="0032570F" w:rsidP="0032570F">
      <w:pPr>
        <w:pStyle w:val="Literaturverzeichnis"/>
        <w:ind w:left="720" w:hanging="720"/>
        <w:rPr>
          <w:noProof/>
        </w:rPr>
      </w:pPr>
      <w:r>
        <w:rPr>
          <w:noProof/>
        </w:rPr>
        <w:t xml:space="preserve">Beelmann, A. (2019). Entwicklung und Förderung der Sozialentwicklung im Vor- und Grundschulalter. In B. Kracke, &amp; P. Noack, </w:t>
      </w:r>
      <w:r>
        <w:rPr>
          <w:i/>
          <w:iCs/>
          <w:noProof/>
        </w:rPr>
        <w:t>Handbuch Entwicklungs- und Erziehungspsychologie</w:t>
      </w:r>
      <w:r>
        <w:rPr>
          <w:noProof/>
        </w:rPr>
        <w:t xml:space="preserve"> (S. 147-161). Berlin: Springer.</w:t>
      </w:r>
    </w:p>
    <w:p w14:paraId="1F807479" w14:textId="77777777" w:rsidR="0032570F" w:rsidRDefault="0032570F" w:rsidP="0032570F">
      <w:pPr>
        <w:pStyle w:val="Literaturverzeichnis"/>
        <w:ind w:left="720" w:hanging="720"/>
        <w:rPr>
          <w:noProof/>
        </w:rPr>
      </w:pPr>
      <w:r>
        <w:rPr>
          <w:noProof/>
        </w:rPr>
        <w:t xml:space="preserve">Jungert, G., Rehder, A., Notz, P., &amp; Petermann, F. (2016). </w:t>
      </w:r>
      <w:r>
        <w:rPr>
          <w:i/>
          <w:iCs/>
          <w:noProof/>
        </w:rPr>
        <w:t>Soziale Kompetenz für Jugendliche. Grundlagen und Training</w:t>
      </w:r>
      <w:r>
        <w:rPr>
          <w:noProof/>
        </w:rPr>
        <w:t xml:space="preserve"> (9., überarbeitete Ausg.). Weinheim, Basel: Beltz.</w:t>
      </w:r>
    </w:p>
    <w:p w14:paraId="1E01104A" w14:textId="77777777" w:rsidR="0032570F" w:rsidRDefault="0032570F" w:rsidP="0032570F">
      <w:pPr>
        <w:pStyle w:val="Literaturverzeichnis"/>
        <w:ind w:left="720" w:hanging="720"/>
        <w:rPr>
          <w:noProof/>
        </w:rPr>
      </w:pPr>
      <w:r>
        <w:rPr>
          <w:noProof/>
        </w:rPr>
        <w:t xml:space="preserve">Kanning, U. (2009a). </w:t>
      </w:r>
      <w:r>
        <w:rPr>
          <w:i/>
          <w:iCs/>
          <w:noProof/>
        </w:rPr>
        <w:t>Diagnostik sozialer Kompetenzen</w:t>
      </w:r>
      <w:r>
        <w:rPr>
          <w:noProof/>
        </w:rPr>
        <w:t xml:space="preserve"> (2., aktualisierte Ausg.). Göttingen: Hogrefe.</w:t>
      </w:r>
    </w:p>
    <w:p w14:paraId="29DAA18E" w14:textId="6CAB046E" w:rsidR="0032570F" w:rsidRDefault="0032570F" w:rsidP="0032570F">
      <w:pPr>
        <w:pStyle w:val="Literaturverzeichnis"/>
        <w:ind w:left="720" w:hanging="720"/>
        <w:rPr>
          <w:noProof/>
        </w:rPr>
      </w:pPr>
      <w:r>
        <w:rPr>
          <w:noProof/>
        </w:rPr>
        <w:t xml:space="preserve">Reißig, B. (2007). </w:t>
      </w:r>
      <w:r>
        <w:rPr>
          <w:i/>
          <w:iCs/>
          <w:noProof/>
        </w:rPr>
        <w:t>Soziale Kompetenzen sichtbar machen.</w:t>
      </w:r>
      <w:r>
        <w:rPr>
          <w:noProof/>
        </w:rPr>
        <w:t xml:space="preserve"> (D. Jugendinstitut, Hrsg.) Abgerufen am 18. 12 2020 von https://www.dji.de/fileadmin/user_upload/bibs/</w:t>
      </w:r>
      <w:r w:rsidR="004467FE">
        <w:rPr>
          <w:noProof/>
        </w:rPr>
        <w:t xml:space="preserve"> </w:t>
      </w:r>
      <w:r>
        <w:rPr>
          <w:noProof/>
        </w:rPr>
        <w:t>225_7015_WT_2_2007_reissig.pdf</w:t>
      </w:r>
    </w:p>
    <w:p w14:paraId="6F3C0B87" w14:textId="4872953C" w:rsidR="006C1141" w:rsidRDefault="0032570F" w:rsidP="00C64022">
      <w:pPr>
        <w:spacing w:before="480"/>
      </w:pPr>
      <w:r>
        <w:fldChar w:fldCharType="end"/>
      </w:r>
      <w:r w:rsidR="00A34338">
        <w:t xml:space="preserve">Wie du an den Belegen und der Formatierung des Literaturverzeichnisses erkennst (sowie im Reiter „Zitate und Literaturverzeichnis“ bei der Option „Formatvorlage:“), </w:t>
      </w:r>
      <w:r w:rsidR="000429E2">
        <w:t>verarbeitet Word die Quellen nach den Richtlinien der APA 6</w:t>
      </w:r>
      <w:r w:rsidR="000429E2" w:rsidRPr="000429E2">
        <w:rPr>
          <w:vertAlign w:val="superscript"/>
        </w:rPr>
        <w:t>th</w:t>
      </w:r>
      <w:r w:rsidR="000429E2">
        <w:t xml:space="preserve"> Edition. Da die 6. Edition leider bereits überarbeitet und damit nicht mehr aktuell ist, musst du die Belege und das Literaturverzeichnis in jedem Fall noch manuell überarbeiten, gleich ob du nach APA</w:t>
      </w:r>
      <w:r w:rsidR="00416CDE">
        <w:t xml:space="preserve"> (aktuell 7</w:t>
      </w:r>
      <w:r w:rsidR="00416CDE" w:rsidRPr="00416CDE">
        <w:rPr>
          <w:vertAlign w:val="superscript"/>
        </w:rPr>
        <w:t>th</w:t>
      </w:r>
      <w:r w:rsidR="00416CDE">
        <w:t xml:space="preserve"> Edition)</w:t>
      </w:r>
      <w:r w:rsidR="000429E2">
        <w:t xml:space="preserve"> oder nach Mikula/Felbinger zitierst</w:t>
      </w:r>
      <w:r w:rsidR="004248A8">
        <w:t xml:space="preserve"> (Leitfäden für die korrekte Zitation nach beiden Richtlinien findest du auf unserer Homepage)</w:t>
      </w:r>
      <w:r w:rsidR="000429E2">
        <w:t xml:space="preserve">. </w:t>
      </w:r>
      <w:r w:rsidR="004248A8">
        <w:t>Durch die Verwendung der automatisierten Quellenverwaltung in Word hast du jedoch trotz des zusätzlichen Aufwandes den Vorteil, dass alle deine verwendeten Quellen im Dokument deiner Abschlussarbeit gespeichert sind und du entsprechend keine übersehen solltest. Die manuelle Überarbeitung deiner Belege und des Literaturverzeichnisses solltest du dann am besten am Ende deines Arbeitsprozesses erledigen</w:t>
      </w:r>
      <w:r w:rsidR="000A612F">
        <w:t>, nachdem du das automatisch erstellte Literaturverzeichnis ein letztes Mal aktualisiert hast (nach einer manuellen Bearbeitung solltest du nicht mehr aktualisieren, da sonst alle Änderungen verloren gehen). Für die Überarbeitung der Belege im Text konvertierst du diese, wie bereits vor dem Beispielabsatz angemerkt, in einen statischen Text, den du dann ganz normal bearbeiten kannst. Die Änderungen im Literaturverzeichnis sind ohne weiteren Zwischenschritt möglich – achte hierbei auch darauf, dass Word automatisch „</w:t>
      </w:r>
      <w:proofErr w:type="spellStart"/>
      <w:r w:rsidR="000A612F">
        <w:t>Ausg</w:t>
      </w:r>
      <w:proofErr w:type="spellEnd"/>
      <w:r w:rsidR="000A612F">
        <w:t>.“ statt „Aufl.“ bzw. „Auflage“ einfügt und ändere die Angaben.</w:t>
      </w:r>
    </w:p>
    <w:p w14:paraId="681680EF" w14:textId="47DB8C7E" w:rsidR="004248A8" w:rsidRDefault="004248A8" w:rsidP="004248A8">
      <w:pPr>
        <w:pStyle w:val="Flietext"/>
      </w:pPr>
      <w:r>
        <w:t xml:space="preserve">Zusätzlich möchte ich an dieser Stelle noch </w:t>
      </w:r>
      <w:r w:rsidR="00B36B15">
        <w:t>erklären</w:t>
      </w:r>
      <w:r>
        <w:t xml:space="preserve">, wie du </w:t>
      </w:r>
      <w:r w:rsidR="000A612F">
        <w:t xml:space="preserve">die Seitenzahl </w:t>
      </w:r>
      <w:r w:rsidR="00FD1892">
        <w:t>bei automatisch generierten Belegen im Text hinzufügen kannst (für die Zitation nach Mikula/Felbinger sowie für direkte Zitate): Füge hierzu zuerst den Beleg</w:t>
      </w:r>
      <w:r w:rsidR="00A349A3">
        <w:t>,</w:t>
      </w:r>
      <w:r w:rsidR="00FD1892">
        <w:t xml:space="preserve"> wie auf der </w:t>
      </w:r>
      <w:r w:rsidR="00B36B15">
        <w:t>Website</w:t>
      </w:r>
      <w:r w:rsidR="00FD1892">
        <w:t xml:space="preserve"> beschrieben</w:t>
      </w:r>
      <w:r w:rsidR="00A349A3">
        <w:t>,</w:t>
      </w:r>
      <w:r w:rsidR="00FD1892">
        <w:t xml:space="preserve"> ein und klicke dann im Drop-Down-Menü des Textfelds auf „Zitat bearbeiten“. Im sich öffnenden Fenster kannst du dann eine Seitenangabe eintragen, welche nach Bestätigung zusätzlich im Textfeld ausgewiesen wird. Hier kannst du, wie in wissenschaftlichen Arbeiten üblich, auch die Angaben „f.“ oder „ff.“ eingeben.</w:t>
      </w:r>
    </w:p>
    <w:p w14:paraId="0CC50EE3" w14:textId="07BA0E99" w:rsidR="00FD1892" w:rsidRDefault="00626AE6" w:rsidP="004248A8">
      <w:pPr>
        <w:pStyle w:val="Flietext"/>
      </w:pPr>
      <w:r>
        <w:t xml:space="preserve">Zudem möchte ich noch kurz auf Sekundärzitate eingehen, die du zwar eher vermeiden solltest, was aber leider nicht in jedem Fall möglich ist: Mein Lösungsvorschlag wäre, dass du die Quelle, der du das Zitat entnimmst, </w:t>
      </w:r>
      <w:r w:rsidR="009601BF">
        <w:t xml:space="preserve">regulär als Textfeld einfügst – bspw. </w:t>
      </w:r>
      <w:sdt>
        <w:sdtPr>
          <w:id w:val="-641961472"/>
          <w:citation/>
        </w:sdtPr>
        <w:sdtEndPr/>
        <w:sdtContent>
          <w:r w:rsidR="009601BF">
            <w:fldChar w:fldCharType="begin"/>
          </w:r>
          <w:r w:rsidR="009601BF">
            <w:instrText xml:space="preserve"> CITATION Rei07 \l 3079 </w:instrText>
          </w:r>
          <w:r w:rsidR="009601BF">
            <w:fldChar w:fldCharType="separate"/>
          </w:r>
          <w:r w:rsidR="009601BF">
            <w:rPr>
              <w:noProof/>
            </w:rPr>
            <w:t>(Reißig, 2007)</w:t>
          </w:r>
          <w:r w:rsidR="009601BF">
            <w:fldChar w:fldCharType="end"/>
          </w:r>
        </w:sdtContent>
      </w:sdt>
      <w:r w:rsidR="009601BF">
        <w:t xml:space="preserve"> – und danach bei der Option für das Einfügen der Seitenangabe vermerkst, dass es sich um ein Sekundärzitat handelt und ebenfalls einträgst, von wem das Originalzitat ist –</w:t>
      </w:r>
      <w:r w:rsidR="008307B6">
        <w:t>beispielsweise</w:t>
      </w:r>
      <w:r w:rsidR="009601BF">
        <w:t xml:space="preserve"> </w:t>
      </w:r>
      <w:sdt>
        <w:sdtPr>
          <w:id w:val="375891817"/>
          <w:citation/>
        </w:sdtPr>
        <w:sdtEndPr/>
        <w:sdtContent>
          <w:r w:rsidR="009601BF">
            <w:fldChar w:fldCharType="begin"/>
          </w:r>
          <w:r w:rsidR="00481771">
            <w:instrText xml:space="preserve">CITATION Rei07 \p "34 ! Sekund&amp;#228;rzitat - Original: Myschker, 2002, S. 75" \l 3079 </w:instrText>
          </w:r>
          <w:r w:rsidR="009601BF">
            <w:fldChar w:fldCharType="separate"/>
          </w:r>
          <w:r w:rsidR="00481771">
            <w:rPr>
              <w:noProof/>
            </w:rPr>
            <w:t>(Reißig, 2007, S. 34 ! Sekundärzitat - Original: Myschker, 2002, S. 75)</w:t>
          </w:r>
          <w:r w:rsidR="009601BF">
            <w:fldChar w:fldCharType="end"/>
          </w:r>
        </w:sdtContent>
      </w:sdt>
      <w:r w:rsidR="00481771">
        <w:t>. Durch dieses Vorgehen hast du für die abschließende manuelle Überarbeitung deiner Belege alle Informationen im Textfeld hinterlegt und erzeugst daraus dann den Beleg, wie er nach jeweiligen Richtlinien ausgewiesen werden soll.</w:t>
      </w:r>
    </w:p>
    <w:p w14:paraId="2E0C42B0" w14:textId="3B3A0A6A" w:rsidR="008307B6" w:rsidRDefault="00481771" w:rsidP="004248A8">
      <w:pPr>
        <w:pStyle w:val="Flietext"/>
      </w:pPr>
      <w:r>
        <w:t xml:space="preserve">Grundsätzlich wäre es auch möglich, dass du eine eigene Formatvorlage für deine Belege und das Literaturverzeichnis erstellst, damit du im Nachhinein nicht nochmals manuell Anpassungen machen musst. Für mich persönlich ist diese Variante </w:t>
      </w:r>
      <w:r w:rsidR="003F45AA">
        <w:t xml:space="preserve">etwas aufwendig (und ich kontrolliere sowieso gerne nochmals alle Angaben, damit sich keine Fehler einschleichen), aber eventuell möchtest du dir dafür die Zeit nehmen. Eine Anleitung für das Erstellen benutzerdefinierter Literaturverzeichnisformate findest du unter folgendem Link: </w:t>
      </w:r>
      <w:hyperlink r:id="rId33" w:history="1">
        <w:r w:rsidR="008307B6" w:rsidRPr="008307B6">
          <w:rPr>
            <w:rStyle w:val="Hyperlink"/>
          </w:rPr>
          <w:t>https://docs.microsoft.com/de-de/office/vba/word/concepts/objects-properties-methods/cre</w:t>
        </w:r>
      </w:hyperlink>
      <w:r w:rsidR="008307B6">
        <w:t xml:space="preserve"> </w:t>
      </w:r>
      <w:hyperlink r:id="rId34" w:history="1">
        <w:proofErr w:type="spellStart"/>
        <w:r w:rsidR="008307B6" w:rsidRPr="008307B6">
          <w:rPr>
            <w:rStyle w:val="Hyperlink"/>
          </w:rPr>
          <w:t>ate-custom-bibliography-styles</w:t>
        </w:r>
        <w:proofErr w:type="spellEnd"/>
      </w:hyperlink>
      <w:r w:rsidR="008307B6">
        <w:t>.</w:t>
      </w:r>
    </w:p>
    <w:p w14:paraId="78779A40" w14:textId="39AB71C0" w:rsidR="00A34338" w:rsidRDefault="003F45AA" w:rsidP="00414826">
      <w:pPr>
        <w:pStyle w:val="Kapitelabschluss"/>
      </w:pPr>
      <w:r>
        <w:t xml:space="preserve">Neben dem automatisierten Verwalten deiner Quellen hast du natürlich auch die Möglichkeit deine Angaben generell manuell einzugeben. Achte hierbei nur bitte darauf, dass du alle Quellen </w:t>
      </w:r>
      <w:r w:rsidR="00A349A3">
        <w:t>gleich,</w:t>
      </w:r>
      <w:r w:rsidR="00543212">
        <w:t xml:space="preserve"> nachdem du einen Beleg im Text geschrieben hast, in dein Literaturve</w:t>
      </w:r>
      <w:r w:rsidR="002047CA">
        <w:t>r</w:t>
      </w:r>
      <w:r w:rsidR="00543212">
        <w:t xml:space="preserve">zeichnis einträgst – es passiert leider häufig, dass Studierende dies nicht gleich machen und zum Abschluss auf die Suche nach den korrekten Angaben für angeführte Belege gehen müssen, was sich doch recht häufig als </w:t>
      </w:r>
      <w:r w:rsidR="00E522D4">
        <w:t xml:space="preserve">unterschätzte </w:t>
      </w:r>
      <w:r w:rsidR="00543212">
        <w:t>Herausforderung entpuppt.</w:t>
      </w:r>
    </w:p>
    <w:p w14:paraId="5828A83C" w14:textId="5A4A12FE" w:rsidR="00414826" w:rsidRPr="00414826" w:rsidRDefault="00A349A3" w:rsidP="00414826">
      <w:pPr>
        <w:pStyle w:val="Flietext"/>
        <w:spacing w:after="0"/>
      </w:pPr>
      <w:r>
        <w:t xml:space="preserve">Zuletzt noch zur Formatvorlage des Literaturverzeichnisses: Wenn du mit der automatisierten Quellenverwaltung von Word arbeitest, wird das Literaturverzeichnis automatisch mit der Standard-Formatvorlage </w:t>
      </w:r>
      <w:r w:rsidRPr="0032570F">
        <w:rPr>
          <w:i/>
          <w:iCs/>
        </w:rPr>
        <w:t>Literaturverzeichnis</w:t>
      </w:r>
      <w:r>
        <w:t xml:space="preserve"> von Word formatiert. </w:t>
      </w:r>
      <w:r w:rsidR="00414826">
        <w:t xml:space="preserve">Diese weist folgende </w:t>
      </w:r>
      <w:r w:rsidR="00414826" w:rsidRPr="00414826">
        <w:t>Konfigurationen</w:t>
      </w:r>
      <w:r w:rsidR="00414826">
        <w:t xml:space="preserve"> auf:</w:t>
      </w:r>
    </w:p>
    <w:p w14:paraId="53EF8F2B" w14:textId="77777777" w:rsidR="00414826" w:rsidRDefault="00414826" w:rsidP="00414826">
      <w:pPr>
        <w:pStyle w:val="Flietext"/>
        <w:numPr>
          <w:ilvl w:val="0"/>
          <w:numId w:val="7"/>
        </w:numPr>
        <w:tabs>
          <w:tab w:val="left" w:pos="3119"/>
        </w:tabs>
        <w:spacing w:after="0"/>
        <w:ind w:left="709" w:hanging="425"/>
      </w:pPr>
      <w:bookmarkStart w:id="240" w:name="_Hlk81607806"/>
      <w:r>
        <w:t>Schriftart:</w:t>
      </w:r>
      <w:r>
        <w:tab/>
        <w:t>Times New Roman</w:t>
      </w:r>
    </w:p>
    <w:p w14:paraId="28543BFD" w14:textId="77777777" w:rsidR="00414826" w:rsidRDefault="00414826" w:rsidP="00414826">
      <w:pPr>
        <w:pStyle w:val="Flietext"/>
        <w:numPr>
          <w:ilvl w:val="0"/>
          <w:numId w:val="7"/>
        </w:numPr>
        <w:tabs>
          <w:tab w:val="left" w:pos="3119"/>
        </w:tabs>
        <w:spacing w:after="0"/>
        <w:ind w:left="709" w:hanging="425"/>
      </w:pPr>
      <w:r>
        <w:t>Schriftgröße:</w:t>
      </w:r>
      <w:r>
        <w:tab/>
        <w:t>12 Pt.</w:t>
      </w:r>
    </w:p>
    <w:p w14:paraId="428E2ACF" w14:textId="2C958DEF" w:rsidR="00414826" w:rsidRDefault="00414826" w:rsidP="00414826">
      <w:pPr>
        <w:pStyle w:val="Flietext"/>
        <w:numPr>
          <w:ilvl w:val="0"/>
          <w:numId w:val="7"/>
        </w:numPr>
        <w:tabs>
          <w:tab w:val="left" w:pos="3119"/>
        </w:tabs>
        <w:spacing w:after="0"/>
        <w:ind w:left="709" w:hanging="425"/>
      </w:pPr>
      <w:r>
        <w:t>Schriftschnitt:</w:t>
      </w:r>
      <w:r>
        <w:tab/>
        <w:t>Standard (wobei der Titel kursiv eingefügt wird)</w:t>
      </w:r>
    </w:p>
    <w:p w14:paraId="630D0F21" w14:textId="77777777" w:rsidR="00414826" w:rsidRDefault="00414826" w:rsidP="00414826">
      <w:pPr>
        <w:pStyle w:val="Flietext"/>
        <w:numPr>
          <w:ilvl w:val="0"/>
          <w:numId w:val="7"/>
        </w:numPr>
        <w:tabs>
          <w:tab w:val="left" w:pos="3119"/>
        </w:tabs>
        <w:spacing w:after="0"/>
        <w:ind w:left="709" w:hanging="425"/>
      </w:pPr>
      <w:r>
        <w:t>Zeichenabstand:</w:t>
      </w:r>
      <w:r>
        <w:tab/>
        <w:t>Normal</w:t>
      </w:r>
    </w:p>
    <w:p w14:paraId="070A4D38" w14:textId="77777777" w:rsidR="00414826" w:rsidRDefault="00414826" w:rsidP="00414826">
      <w:pPr>
        <w:pStyle w:val="Flietext"/>
        <w:numPr>
          <w:ilvl w:val="0"/>
          <w:numId w:val="7"/>
        </w:numPr>
        <w:tabs>
          <w:tab w:val="left" w:pos="3119"/>
        </w:tabs>
        <w:spacing w:after="0"/>
        <w:ind w:left="709" w:hanging="425"/>
      </w:pPr>
      <w:r>
        <w:t>Ausrichtung:</w:t>
      </w:r>
      <w:r>
        <w:tab/>
        <w:t>Blocksatz</w:t>
      </w:r>
    </w:p>
    <w:p w14:paraId="314103DC" w14:textId="5BCB7BF5" w:rsidR="00414826" w:rsidRDefault="00414826" w:rsidP="00414826">
      <w:pPr>
        <w:pStyle w:val="Flietext"/>
        <w:numPr>
          <w:ilvl w:val="0"/>
          <w:numId w:val="7"/>
        </w:numPr>
        <w:tabs>
          <w:tab w:val="left" w:pos="3119"/>
        </w:tabs>
        <w:spacing w:after="0"/>
        <w:ind w:left="709" w:hanging="425"/>
      </w:pPr>
      <w:r>
        <w:t>Gliederungsebene:</w:t>
      </w:r>
      <w:r>
        <w:tab/>
        <w:t>Textkörper</w:t>
      </w:r>
    </w:p>
    <w:p w14:paraId="285F5C8B" w14:textId="67F0FD65" w:rsidR="00414826" w:rsidRDefault="00414826" w:rsidP="00414826">
      <w:pPr>
        <w:pStyle w:val="Flietext"/>
        <w:numPr>
          <w:ilvl w:val="0"/>
          <w:numId w:val="7"/>
        </w:numPr>
        <w:tabs>
          <w:tab w:val="left" w:pos="3119"/>
        </w:tabs>
        <w:spacing w:after="0"/>
        <w:ind w:left="709" w:hanging="425"/>
      </w:pPr>
      <w:r>
        <w:t>Einzug:</w:t>
      </w:r>
      <w:r>
        <w:tab/>
        <w:t>Sondereinzug hängend – 1,2</w:t>
      </w:r>
      <w:r w:rsidR="0015459A">
        <w:t>7</w:t>
      </w:r>
      <w:r>
        <w:t xml:space="preserve"> cm</w:t>
      </w:r>
    </w:p>
    <w:p w14:paraId="233602C1" w14:textId="110A9049" w:rsidR="0015459A" w:rsidRDefault="0015459A" w:rsidP="0015459A">
      <w:pPr>
        <w:pStyle w:val="Flietext"/>
        <w:tabs>
          <w:tab w:val="left" w:pos="3119"/>
        </w:tabs>
        <w:spacing w:after="0"/>
        <w:ind w:firstLine="0"/>
      </w:pPr>
      <w:r>
        <w:tab/>
        <w:t>(wobei in der Formatvorlage selbst kein Einzug</w:t>
      </w:r>
      <w:r w:rsidR="002047CA">
        <w:br/>
      </w:r>
      <w:r w:rsidR="002047CA">
        <w:tab/>
      </w:r>
      <w:r>
        <w:t>ausgewiesen ist)</w:t>
      </w:r>
    </w:p>
    <w:p w14:paraId="263DD056" w14:textId="77777777" w:rsidR="00414826" w:rsidRDefault="00414826" w:rsidP="00414826">
      <w:pPr>
        <w:pStyle w:val="Flietext"/>
        <w:numPr>
          <w:ilvl w:val="0"/>
          <w:numId w:val="7"/>
        </w:numPr>
        <w:tabs>
          <w:tab w:val="left" w:pos="3119"/>
        </w:tabs>
        <w:spacing w:after="0"/>
        <w:ind w:left="709" w:hanging="425"/>
      </w:pPr>
      <w:r>
        <w:t>Abstand vor Absatz:</w:t>
      </w:r>
      <w:r>
        <w:tab/>
        <w:t>0 Pt.</w:t>
      </w:r>
    </w:p>
    <w:p w14:paraId="2C6E3CAC" w14:textId="77777777" w:rsidR="00414826" w:rsidRDefault="00414826" w:rsidP="00414826">
      <w:pPr>
        <w:pStyle w:val="Flietext"/>
        <w:numPr>
          <w:ilvl w:val="0"/>
          <w:numId w:val="7"/>
        </w:numPr>
        <w:tabs>
          <w:tab w:val="left" w:pos="3119"/>
        </w:tabs>
        <w:spacing w:after="0"/>
        <w:ind w:left="709" w:hanging="425"/>
      </w:pPr>
      <w:r>
        <w:t>Abstand nach Absatz:</w:t>
      </w:r>
      <w:r>
        <w:tab/>
        <w:t>6 Pt.</w:t>
      </w:r>
    </w:p>
    <w:p w14:paraId="1C1A6CA0" w14:textId="77777777" w:rsidR="00414826" w:rsidRDefault="00414826" w:rsidP="00414826">
      <w:pPr>
        <w:pStyle w:val="Flietext"/>
        <w:numPr>
          <w:ilvl w:val="0"/>
          <w:numId w:val="7"/>
        </w:numPr>
        <w:tabs>
          <w:tab w:val="left" w:pos="3119"/>
        </w:tabs>
        <w:ind w:left="709" w:hanging="425"/>
      </w:pPr>
      <w:r>
        <w:t>Zeilenabstand:</w:t>
      </w:r>
      <w:r>
        <w:tab/>
        <w:t>1,5 Zeilen</w:t>
      </w:r>
    </w:p>
    <w:bookmarkEnd w:id="240"/>
    <w:p w14:paraId="483F6ECC" w14:textId="7AAD0850" w:rsidR="00414826" w:rsidRDefault="0015459A" w:rsidP="0015459A">
      <w:r>
        <w:t>Da der Sondereinzug nicht in der Formatvorlage ausgewiesen ist, kannst du ihn leider auch nicht direkt über die Formatvorlage ändern. Wenn du den Einzug adaptieren möchtest</w:t>
      </w:r>
      <w:r w:rsidR="007B24EB">
        <w:t>,</w:t>
      </w:r>
      <w:r>
        <w:t xml:space="preserve"> müsstest du dies manuell über den Reiter „Absatz“ im Start-Menü</w:t>
      </w:r>
      <w:r w:rsidR="007B24EB">
        <w:t xml:space="preserve"> machen.</w:t>
      </w:r>
    </w:p>
    <w:p w14:paraId="47A52D3F" w14:textId="70FB04BF" w:rsidR="007B24EB" w:rsidRDefault="007B24EB" w:rsidP="00EF54A8">
      <w:pPr>
        <w:pStyle w:val="Flietext"/>
        <w:spacing w:after="0"/>
      </w:pPr>
      <w:r>
        <w:t xml:space="preserve">Zusätzlich zur Standardvorlage von Word habe ich eine Formatvorlage </w:t>
      </w:r>
      <w:r w:rsidRPr="00DE3FB9">
        <w:rPr>
          <w:i/>
          <w:iCs/>
        </w:rPr>
        <w:t xml:space="preserve">Format Literaturverzeichnis </w:t>
      </w:r>
      <w:r>
        <w:t>erstellt, dass für die manuelle Quellenverwaltung gedacht ist. Diese Vorlage ist mit folgenden Einstellungen hinterlegt:</w:t>
      </w:r>
    </w:p>
    <w:p w14:paraId="640C8D68" w14:textId="77777777" w:rsidR="007B24EB" w:rsidRDefault="007B24EB" w:rsidP="007B24EB">
      <w:pPr>
        <w:pStyle w:val="Flietext"/>
        <w:numPr>
          <w:ilvl w:val="0"/>
          <w:numId w:val="7"/>
        </w:numPr>
        <w:tabs>
          <w:tab w:val="left" w:pos="3119"/>
        </w:tabs>
        <w:spacing w:after="0"/>
        <w:ind w:left="709" w:hanging="425"/>
      </w:pPr>
      <w:r>
        <w:t>Schriftart:</w:t>
      </w:r>
      <w:r>
        <w:tab/>
        <w:t>Times New Roman</w:t>
      </w:r>
    </w:p>
    <w:p w14:paraId="5099AF4A" w14:textId="77777777" w:rsidR="007B24EB" w:rsidRDefault="007B24EB" w:rsidP="007B24EB">
      <w:pPr>
        <w:pStyle w:val="Flietext"/>
        <w:numPr>
          <w:ilvl w:val="0"/>
          <w:numId w:val="7"/>
        </w:numPr>
        <w:tabs>
          <w:tab w:val="left" w:pos="3119"/>
        </w:tabs>
        <w:spacing w:after="0"/>
        <w:ind w:left="709" w:hanging="425"/>
      </w:pPr>
      <w:r>
        <w:t>Schriftgröße:</w:t>
      </w:r>
      <w:r>
        <w:tab/>
        <w:t>12 Pt.</w:t>
      </w:r>
    </w:p>
    <w:p w14:paraId="23A849D0" w14:textId="77777777" w:rsidR="00EE055C" w:rsidRDefault="007B24EB" w:rsidP="007B24EB">
      <w:pPr>
        <w:pStyle w:val="Flietext"/>
        <w:numPr>
          <w:ilvl w:val="0"/>
          <w:numId w:val="7"/>
        </w:numPr>
        <w:tabs>
          <w:tab w:val="left" w:pos="3119"/>
        </w:tabs>
        <w:spacing w:after="0"/>
        <w:ind w:left="709" w:hanging="425"/>
      </w:pPr>
      <w:r>
        <w:t>Schriftschnitt:</w:t>
      </w:r>
      <w:r>
        <w:tab/>
        <w:t>Standard</w:t>
      </w:r>
    </w:p>
    <w:p w14:paraId="32E681ED" w14:textId="783FC5B5" w:rsidR="007B24EB" w:rsidRDefault="00EE055C" w:rsidP="00EE055C">
      <w:pPr>
        <w:pStyle w:val="Flietext"/>
        <w:tabs>
          <w:tab w:val="left" w:pos="3119"/>
        </w:tabs>
        <w:spacing w:after="0"/>
        <w:ind w:left="709" w:firstLine="0"/>
      </w:pPr>
      <w:r>
        <w:tab/>
      </w:r>
      <w:r w:rsidR="007B24EB">
        <w:t>(Kursivsetzung des Titels muss manuell erfolgen)</w:t>
      </w:r>
    </w:p>
    <w:p w14:paraId="501324FB" w14:textId="77777777" w:rsidR="007B24EB" w:rsidRDefault="007B24EB" w:rsidP="007B24EB">
      <w:pPr>
        <w:pStyle w:val="Flietext"/>
        <w:numPr>
          <w:ilvl w:val="0"/>
          <w:numId w:val="7"/>
        </w:numPr>
        <w:tabs>
          <w:tab w:val="left" w:pos="3119"/>
        </w:tabs>
        <w:spacing w:after="0"/>
        <w:ind w:left="709" w:hanging="425"/>
      </w:pPr>
      <w:r>
        <w:t>Zeichenabstand:</w:t>
      </w:r>
      <w:r>
        <w:tab/>
        <w:t>Normal</w:t>
      </w:r>
    </w:p>
    <w:p w14:paraId="097EA0C1" w14:textId="77777777" w:rsidR="007B24EB" w:rsidRDefault="007B24EB" w:rsidP="007B24EB">
      <w:pPr>
        <w:pStyle w:val="Flietext"/>
        <w:numPr>
          <w:ilvl w:val="0"/>
          <w:numId w:val="7"/>
        </w:numPr>
        <w:tabs>
          <w:tab w:val="left" w:pos="3119"/>
        </w:tabs>
        <w:spacing w:after="0"/>
        <w:ind w:left="709" w:hanging="425"/>
      </w:pPr>
      <w:r>
        <w:t>Ausrichtung:</w:t>
      </w:r>
      <w:r>
        <w:tab/>
        <w:t>Blocksatz</w:t>
      </w:r>
    </w:p>
    <w:p w14:paraId="59E9D159" w14:textId="77777777" w:rsidR="007B24EB" w:rsidRDefault="007B24EB" w:rsidP="007B24EB">
      <w:pPr>
        <w:pStyle w:val="Flietext"/>
        <w:numPr>
          <w:ilvl w:val="0"/>
          <w:numId w:val="7"/>
        </w:numPr>
        <w:tabs>
          <w:tab w:val="left" w:pos="3119"/>
        </w:tabs>
        <w:spacing w:after="0"/>
        <w:ind w:left="709" w:hanging="425"/>
      </w:pPr>
      <w:r>
        <w:t>Gliederungsebene:</w:t>
      </w:r>
      <w:r>
        <w:tab/>
        <w:t>Textkörper</w:t>
      </w:r>
    </w:p>
    <w:p w14:paraId="7A1116E0" w14:textId="6B0B491F" w:rsidR="007B24EB" w:rsidRDefault="007B24EB" w:rsidP="007B24EB">
      <w:pPr>
        <w:pStyle w:val="Flietext"/>
        <w:numPr>
          <w:ilvl w:val="0"/>
          <w:numId w:val="7"/>
        </w:numPr>
        <w:tabs>
          <w:tab w:val="left" w:pos="3119"/>
        </w:tabs>
        <w:spacing w:after="0"/>
        <w:ind w:left="709" w:hanging="425"/>
      </w:pPr>
      <w:r>
        <w:t>Einzug:</w:t>
      </w:r>
      <w:r>
        <w:tab/>
        <w:t>Sondereinzug hängend – 1,</w:t>
      </w:r>
      <w:r w:rsidR="00DE3FB9">
        <w:t>00</w:t>
      </w:r>
      <w:r>
        <w:t xml:space="preserve"> cm</w:t>
      </w:r>
    </w:p>
    <w:p w14:paraId="244CFBDD" w14:textId="77777777" w:rsidR="00096C39" w:rsidRDefault="007B24EB" w:rsidP="00096C39">
      <w:pPr>
        <w:pStyle w:val="Flietext"/>
        <w:numPr>
          <w:ilvl w:val="0"/>
          <w:numId w:val="7"/>
        </w:numPr>
        <w:tabs>
          <w:tab w:val="left" w:pos="3119"/>
        </w:tabs>
        <w:spacing w:after="0"/>
        <w:ind w:left="709" w:hanging="425"/>
      </w:pPr>
      <w:r>
        <w:t>Abstand vor Absatz:</w:t>
      </w:r>
      <w:r>
        <w:tab/>
        <w:t>0 Pt.</w:t>
      </w:r>
    </w:p>
    <w:p w14:paraId="3652DC47" w14:textId="2A9B565D" w:rsidR="007B24EB" w:rsidRDefault="007B24EB" w:rsidP="00096C39">
      <w:pPr>
        <w:pStyle w:val="Flietext"/>
        <w:numPr>
          <w:ilvl w:val="0"/>
          <w:numId w:val="7"/>
        </w:numPr>
        <w:tabs>
          <w:tab w:val="left" w:pos="3119"/>
        </w:tabs>
        <w:spacing w:after="0"/>
        <w:ind w:left="709" w:hanging="425"/>
      </w:pPr>
      <w:r>
        <w:t>Abstand nach Absatz:</w:t>
      </w:r>
      <w:r>
        <w:tab/>
        <w:t>6 Pt.</w:t>
      </w:r>
    </w:p>
    <w:p w14:paraId="23D95CE5" w14:textId="77777777" w:rsidR="007B24EB" w:rsidRDefault="007B24EB" w:rsidP="007B24EB">
      <w:pPr>
        <w:pStyle w:val="Flietext"/>
        <w:numPr>
          <w:ilvl w:val="0"/>
          <w:numId w:val="7"/>
        </w:numPr>
        <w:tabs>
          <w:tab w:val="left" w:pos="3119"/>
        </w:tabs>
        <w:ind w:left="709" w:hanging="425"/>
      </w:pPr>
      <w:r>
        <w:t>Zeilenabstand:</w:t>
      </w:r>
      <w:r>
        <w:tab/>
        <w:t>1,5 Zeilen</w:t>
      </w:r>
    </w:p>
    <w:p w14:paraId="77DEC1B6" w14:textId="5AD5ABB9" w:rsidR="00DE3FB9" w:rsidRDefault="00DE3FB9" w:rsidP="00623A3C">
      <w:pPr>
        <w:spacing w:after="480"/>
      </w:pPr>
      <w:r>
        <w:t xml:space="preserve">Zur Verdeutlichung, welches Schriftbild die Formatvorlage </w:t>
      </w:r>
      <w:r w:rsidRPr="00DE3FB9">
        <w:rPr>
          <w:i/>
          <w:iCs/>
        </w:rPr>
        <w:t>Format Literaturverzeichnis</w:t>
      </w:r>
      <w:r>
        <w:t xml:space="preserve"> erstellt, füge ich hier ein paar Quellen ein, die damit formatiert sind</w:t>
      </w:r>
      <w:r w:rsidR="00096C39">
        <w:t xml:space="preserve"> (den Absatz vor den Quellenangaben habe ich auch hier wieder vergrößert, damit das Verzeichnis besser vom Fließtext abgegrenzt ist)</w:t>
      </w:r>
      <w:r>
        <w:t>:</w:t>
      </w:r>
    </w:p>
    <w:p w14:paraId="7AAF5566" w14:textId="1B56CBFA" w:rsidR="007B24EB" w:rsidRDefault="007B24EB" w:rsidP="00096C39">
      <w:pPr>
        <w:pStyle w:val="FormatLiteraturverzeichnis"/>
      </w:pPr>
      <w:r>
        <w:t>Blömeke, S., Bohl, T., Haag, L., Lang-</w:t>
      </w:r>
      <w:proofErr w:type="spellStart"/>
      <w:r>
        <w:t>Wojtasik</w:t>
      </w:r>
      <w:proofErr w:type="spellEnd"/>
      <w:r>
        <w:t xml:space="preserve">, G., &amp; Sacher, W. (Hrsg.). (2009). </w:t>
      </w:r>
      <w:r w:rsidRPr="00327ED8">
        <w:rPr>
          <w:i/>
          <w:iCs/>
        </w:rPr>
        <w:t>Handbuch Schule. Theorie – Organisation – Entwicklung</w:t>
      </w:r>
      <w:r>
        <w:t xml:space="preserve">. </w:t>
      </w:r>
      <w:r w:rsidR="00EE055C">
        <w:t>Klinkhardt</w:t>
      </w:r>
      <w:r>
        <w:t>.</w:t>
      </w:r>
    </w:p>
    <w:p w14:paraId="0D802936" w14:textId="688E0EDD" w:rsidR="007B24EB" w:rsidRDefault="007B24EB" w:rsidP="00096C39">
      <w:pPr>
        <w:pStyle w:val="FormatLiteraturverzeichnis"/>
      </w:pPr>
      <w:r>
        <w:t>Döpfner, M. (2013). Klassifikation und Epidemiologie psychischer Störungen. In F. Petermann (Hrsg</w:t>
      </w:r>
      <w:r w:rsidR="00DE3FB9">
        <w:t>.</w:t>
      </w:r>
      <w:r>
        <w:t xml:space="preserve">), </w:t>
      </w:r>
      <w:r w:rsidRPr="008256D3">
        <w:rPr>
          <w:i/>
          <w:iCs/>
        </w:rPr>
        <w:t>Lehrbuch der Klinischen Kinderpsychologie</w:t>
      </w:r>
      <w:r>
        <w:t xml:space="preserve"> (7., überarbeitete und erweiterte Auflage</w:t>
      </w:r>
      <w:r w:rsidR="00DE3FB9">
        <w:t>,</w:t>
      </w:r>
      <w:r>
        <w:t xml:space="preserve"> S. 31-56). Hogrefe.</w:t>
      </w:r>
    </w:p>
    <w:p w14:paraId="694CF6A5" w14:textId="2297CFDF" w:rsidR="007B24EB" w:rsidRPr="007B24EB" w:rsidRDefault="007B24EB" w:rsidP="00096C39">
      <w:pPr>
        <w:pStyle w:val="FormatLiteraturverzeichnis"/>
      </w:pPr>
      <w:proofErr w:type="spellStart"/>
      <w:r>
        <w:rPr>
          <w:lang w:val="en-US"/>
        </w:rPr>
        <w:t>Halberstadt</w:t>
      </w:r>
      <w:proofErr w:type="spellEnd"/>
      <w:r>
        <w:rPr>
          <w:lang w:val="en-US"/>
        </w:rPr>
        <w:t>, A. G</w:t>
      </w:r>
      <w:r w:rsidRPr="00765BF8">
        <w:rPr>
          <w:lang w:val="en-US"/>
        </w:rPr>
        <w:t>.</w:t>
      </w:r>
      <w:r>
        <w:rPr>
          <w:lang w:val="en-US"/>
        </w:rPr>
        <w:t>, Denham, S. A., &amp; Dunsmore, J. C.</w:t>
      </w:r>
      <w:r w:rsidRPr="00765BF8">
        <w:rPr>
          <w:lang w:val="en-US"/>
        </w:rPr>
        <w:t xml:space="preserve"> (20</w:t>
      </w:r>
      <w:r>
        <w:rPr>
          <w:lang w:val="en-US"/>
        </w:rPr>
        <w:t>01</w:t>
      </w:r>
      <w:r w:rsidRPr="00765BF8">
        <w:rPr>
          <w:lang w:val="en-US"/>
        </w:rPr>
        <w:t xml:space="preserve">). </w:t>
      </w:r>
      <w:proofErr w:type="spellStart"/>
      <w:r>
        <w:t>Affective</w:t>
      </w:r>
      <w:proofErr w:type="spellEnd"/>
      <w:r>
        <w:t xml:space="preserve"> </w:t>
      </w:r>
      <w:proofErr w:type="spellStart"/>
      <w:r>
        <w:t>Social</w:t>
      </w:r>
      <w:proofErr w:type="spellEnd"/>
      <w:r>
        <w:t xml:space="preserve"> Competence. </w:t>
      </w:r>
      <w:proofErr w:type="spellStart"/>
      <w:r>
        <w:rPr>
          <w:i/>
          <w:iCs/>
        </w:rPr>
        <w:t>Social</w:t>
      </w:r>
      <w:proofErr w:type="spellEnd"/>
      <w:r>
        <w:rPr>
          <w:i/>
          <w:iCs/>
        </w:rPr>
        <w:t xml:space="preserve"> Development, 10</w:t>
      </w:r>
      <w:r>
        <w:t xml:space="preserve">(1), 79-119. </w:t>
      </w:r>
      <w:hyperlink r:id="rId35" w:history="1">
        <w:r w:rsidRPr="007B24EB">
          <w:t>https://doi.org/10.1111/1467-9507.00150</w:t>
        </w:r>
      </w:hyperlink>
    </w:p>
    <w:p w14:paraId="59BC801E" w14:textId="57C93512" w:rsidR="000E3ED7" w:rsidRPr="000E3ED7" w:rsidRDefault="007D0722" w:rsidP="007C0FE3">
      <w:pPr>
        <w:pStyle w:val="Flietext"/>
        <w:spacing w:before="480"/>
        <w:ind w:firstLine="0"/>
      </w:pPr>
      <w:r>
        <w:t xml:space="preserve">Nach dem Hauptteil dieser Dokumentvorlage findet sich an der für Abschlussarbeiten richtigen Position eine Seite für das Literaturverzeichnis mit der entsprechenden Überschrift. Dort habe ich keine Einträge hinterlegt, da Beispiele für das Schriftbild des automatisch sowie manuell erstellten Literaturverzeichnis bereits in diesem Unterkapitel eingefügt sind. Ich habe auf der entsprechenden Seite jedoch bereits die Formatvorlage </w:t>
      </w:r>
      <w:r w:rsidRPr="000E3ED7">
        <w:rPr>
          <w:i/>
          <w:iCs/>
        </w:rPr>
        <w:t>Format Literaturverzeichnis</w:t>
      </w:r>
      <w:r>
        <w:t xml:space="preserve"> </w:t>
      </w:r>
      <w:r w:rsidR="000E3ED7">
        <w:t xml:space="preserve">für die Formatierung hinterlegt, für den Fall, dass du das Verzeichnis manuell erstellst. Wenn du die automatisierte Version verwendest, musst du, wenn du den Cursor in der ersten Zeile nach der Überschrift positionierst, </w:t>
      </w:r>
      <w:r w:rsidR="007C0FE3">
        <w:t>lediglich das Literaturverzeichnis durch das bereits beschriebene Vorgehen einfügen (die voreingestellte Formatvorlage hat auf die Formatierung des automatisch erstellten Verzeichnisses keine Auswirklungen).</w:t>
      </w:r>
    </w:p>
    <w:p w14:paraId="39E88A4D" w14:textId="77777777" w:rsidR="00857F8A" w:rsidRDefault="00857F8A" w:rsidP="00857F8A">
      <w:pPr>
        <w:spacing w:after="160" w:line="259" w:lineRule="auto"/>
        <w:jc w:val="left"/>
      </w:pPr>
    </w:p>
    <w:p w14:paraId="5DBFCF4C" w14:textId="49D63628" w:rsidR="0032570F" w:rsidRPr="0032570F" w:rsidRDefault="0032570F" w:rsidP="0032570F">
      <w:pPr>
        <w:pStyle w:val="Flietext"/>
        <w:sectPr w:rsidR="0032570F" w:rsidRPr="0032570F" w:rsidSect="00674E9F">
          <w:type w:val="continuous"/>
          <w:pgSz w:w="11906" w:h="16838"/>
          <w:pgMar w:top="1418" w:right="1418" w:bottom="1418" w:left="1701" w:header="709" w:footer="709" w:gutter="0"/>
          <w:cols w:space="708"/>
          <w:docGrid w:linePitch="360"/>
        </w:sectPr>
      </w:pPr>
    </w:p>
    <w:p w14:paraId="7A5BB54C" w14:textId="3E8A6281" w:rsidR="006A69F9" w:rsidRPr="006A69F9" w:rsidRDefault="001C09ED" w:rsidP="006B5228">
      <w:pPr>
        <w:pStyle w:val="Abschnittsberschrift"/>
      </w:pPr>
      <w:bookmarkStart w:id="241" w:name="_Toc81609826"/>
      <w:bookmarkStart w:id="242" w:name="_Toc81682415"/>
      <w:bookmarkStart w:id="243" w:name="_Toc81683165"/>
      <w:bookmarkStart w:id="244" w:name="_Toc81684157"/>
      <w:bookmarkStart w:id="245" w:name="_Toc81687458"/>
      <w:bookmarkStart w:id="246" w:name="_Toc81688967"/>
      <w:bookmarkStart w:id="247" w:name="_Toc81848941"/>
      <w:r>
        <w:t>Empirische</w:t>
      </w:r>
      <w:r w:rsidR="009845AC">
        <w:t>r Teil</w:t>
      </w:r>
      <w:bookmarkEnd w:id="241"/>
      <w:bookmarkEnd w:id="242"/>
      <w:bookmarkEnd w:id="243"/>
      <w:bookmarkEnd w:id="244"/>
      <w:bookmarkEnd w:id="245"/>
      <w:bookmarkEnd w:id="246"/>
      <w:bookmarkEnd w:id="247"/>
    </w:p>
    <w:p w14:paraId="4C9A58C1" w14:textId="77777777" w:rsidR="005F74A1" w:rsidRDefault="005F74A1" w:rsidP="005713A2">
      <w:pPr>
        <w:pStyle w:val="Flietext"/>
      </w:pPr>
    </w:p>
    <w:p w14:paraId="3E8AE231" w14:textId="6F9F4802" w:rsidR="005F74A1" w:rsidRDefault="005F74A1" w:rsidP="005713A2">
      <w:pPr>
        <w:pStyle w:val="Flietext"/>
        <w:sectPr w:rsidR="005F74A1" w:rsidSect="00720D6E">
          <w:headerReference w:type="default" r:id="rId36"/>
          <w:pgSz w:w="11906" w:h="16838"/>
          <w:pgMar w:top="1418" w:right="1418" w:bottom="1418" w:left="1701" w:header="708" w:footer="708" w:gutter="0"/>
          <w:cols w:space="708"/>
          <w:docGrid w:linePitch="360"/>
        </w:sectPr>
      </w:pPr>
    </w:p>
    <w:p w14:paraId="75577470" w14:textId="54155A93" w:rsidR="00891BB9" w:rsidRDefault="006F427B" w:rsidP="00891BB9">
      <w:pPr>
        <w:pStyle w:val="1Ebene"/>
      </w:pPr>
      <w:bookmarkStart w:id="248" w:name="_Toc81609827"/>
      <w:bookmarkStart w:id="249" w:name="_Toc81682416"/>
      <w:bookmarkStart w:id="250" w:name="_Toc81683166"/>
      <w:bookmarkStart w:id="251" w:name="_Toc81684158"/>
      <w:bookmarkStart w:id="252" w:name="_Toc81687459"/>
      <w:bookmarkStart w:id="253" w:name="_Toc81688968"/>
      <w:bookmarkStart w:id="254" w:name="_Toc81848942"/>
      <w:r>
        <w:t xml:space="preserve">Was du </w:t>
      </w:r>
      <w:r w:rsidR="00E148E1">
        <w:t xml:space="preserve">zusätzlich </w:t>
      </w:r>
      <w:r>
        <w:t>beachten solltest</w:t>
      </w:r>
      <w:bookmarkEnd w:id="248"/>
      <w:bookmarkEnd w:id="249"/>
      <w:bookmarkEnd w:id="250"/>
      <w:bookmarkEnd w:id="251"/>
      <w:bookmarkEnd w:id="252"/>
      <w:bookmarkEnd w:id="253"/>
      <w:bookmarkEnd w:id="254"/>
    </w:p>
    <w:p w14:paraId="371AD091" w14:textId="6D80BEFA" w:rsidR="00891BB9" w:rsidRDefault="007450C6" w:rsidP="007450C6">
      <w:r>
        <w:t xml:space="preserve">In diesem Kapitel möchte ich dir abschließend noch ein paar </w:t>
      </w:r>
      <w:r w:rsidR="00A5794B">
        <w:t xml:space="preserve">zusätzliche </w:t>
      </w:r>
      <w:r>
        <w:t>Hinweise für das Verfassen deiner Abschlussarbeit geben</w:t>
      </w:r>
      <w:r w:rsidR="00A5794B">
        <w:t>, die bisher nicht zu den Inhalten passten</w:t>
      </w:r>
      <w:r>
        <w:t>.</w:t>
      </w:r>
    </w:p>
    <w:p w14:paraId="198766E1" w14:textId="6FC8D31C" w:rsidR="000C3046" w:rsidRDefault="000C3046" w:rsidP="00891BB9">
      <w:pPr>
        <w:pStyle w:val="2Ebene"/>
      </w:pPr>
      <w:bookmarkStart w:id="255" w:name="_Toc81609828"/>
      <w:bookmarkStart w:id="256" w:name="_Toc81682417"/>
      <w:bookmarkStart w:id="257" w:name="_Toc81683167"/>
      <w:bookmarkStart w:id="258" w:name="_Toc81684159"/>
      <w:bookmarkStart w:id="259" w:name="_Toc81687460"/>
      <w:bookmarkStart w:id="260" w:name="_Toc81688969"/>
      <w:bookmarkStart w:id="261" w:name="_Toc81848943"/>
      <w:r>
        <w:t>Silbentrennung</w:t>
      </w:r>
      <w:bookmarkEnd w:id="255"/>
      <w:bookmarkEnd w:id="256"/>
      <w:bookmarkEnd w:id="257"/>
      <w:bookmarkEnd w:id="258"/>
      <w:bookmarkEnd w:id="259"/>
      <w:bookmarkEnd w:id="260"/>
      <w:bookmarkEnd w:id="261"/>
    </w:p>
    <w:p w14:paraId="524B9452" w14:textId="0B94DA31" w:rsidR="000C0D71" w:rsidRDefault="000C0D71" w:rsidP="000C3046">
      <w:r>
        <w:t xml:space="preserve">Die Silbentrennung </w:t>
      </w:r>
      <w:r w:rsidR="00FB374C">
        <w:t xml:space="preserve">muss in Seminararbeiten eingestellt werden, in Abschlussarbeiten wird sie jedoch </w:t>
      </w:r>
      <w:r w:rsidR="00AA158E">
        <w:t>nicht immer</w:t>
      </w:r>
      <w:r w:rsidR="00FB374C">
        <w:t xml:space="preserve"> verwendet. Generell ergibt eine Silbentrennung ein etwas „schöneres“ Schriftbild, da die Wörter einen gleichmäßigen Abstand haben</w:t>
      </w:r>
      <w:r w:rsidR="00AA158E">
        <w:t xml:space="preserve"> (bspw. in der zweiten Zeile dieses Absatzes sind die Wörter sehr weit voneinander entfernt)</w:t>
      </w:r>
      <w:r w:rsidR="00FB374C">
        <w:t>. Ich habe die Option in dieser Dokumentvorlage nicht eingestellt, da sie eben nicht so häufig angewendet wird. Du kannst sie aber ganz einfach aktivieren, indem du im Menü-Reiter „Layout“ links bei „Seite einrichten“ im Drop-Down-Menü „Silbentrennung“ die Option „Automatisch“ auswählst.</w:t>
      </w:r>
      <w:r w:rsidR="00CE432C">
        <w:t xml:space="preserve"> Probiere die Option einfach einmal aus, damit du siehst, was sie „macht“.</w:t>
      </w:r>
    </w:p>
    <w:p w14:paraId="3634FC2B" w14:textId="75039DAD" w:rsidR="00EF206E" w:rsidRPr="00EF206E" w:rsidRDefault="00EF206E" w:rsidP="00EF206E">
      <w:pPr>
        <w:pStyle w:val="Flietext"/>
      </w:pPr>
      <w:r>
        <w:t>Wenn du die Silbentrennung nicht aktivierst, solltest du lange Wörter manuell abtrennen, damit der Abstand zwischen den Wörtern nicht sehr breit ist. Füge dazu einfach einen Binde</w:t>
      </w:r>
      <w:r w:rsidR="002918CB">
        <w:t>-</w:t>
      </w:r>
      <w:r>
        <w:t>strich im Wort ein</w:t>
      </w:r>
      <w:r w:rsidR="00333142">
        <w:t xml:space="preserve"> – </w:t>
      </w:r>
      <w:r>
        <w:t>sofern sich der vordere Wortteil in der vorherigen Zeile ausgeht, springt er automatisch in diese</w:t>
      </w:r>
      <w:r w:rsidR="002918CB">
        <w:t xml:space="preserve"> (wie hier beim Wort „Binde-strich“)</w:t>
      </w:r>
      <w:r>
        <w:t>.</w:t>
      </w:r>
      <w:r w:rsidR="00CE432C">
        <w:t xml:space="preserve"> Der Inhalt dieser Dokumentvorlage müsste in jedem Fall noch überarbeitet werden – ich habe dies jedoch nicht gemacht, damit du ein gutes Beispiel hast, bei dem du die Änderungen am Text mit und ohne Silbentrennung gut </w:t>
      </w:r>
      <w:r w:rsidR="003B7093">
        <w:t>einsehen kannst.</w:t>
      </w:r>
    </w:p>
    <w:p w14:paraId="2DDAC0F8" w14:textId="77777777" w:rsidR="00891BB9" w:rsidRDefault="00891BB9" w:rsidP="00891BB9">
      <w:pPr>
        <w:pStyle w:val="2Ebene"/>
      </w:pPr>
      <w:bookmarkStart w:id="262" w:name="_Toc81609829"/>
      <w:bookmarkStart w:id="263" w:name="_Toc81682418"/>
      <w:bookmarkStart w:id="264" w:name="_Toc81683168"/>
      <w:bookmarkStart w:id="265" w:name="_Toc81684160"/>
      <w:bookmarkStart w:id="266" w:name="_Toc81687461"/>
      <w:bookmarkStart w:id="267" w:name="_Toc81688970"/>
      <w:bookmarkStart w:id="268" w:name="_Toc81848944"/>
      <w:r>
        <w:t>Absatz</w:t>
      </w:r>
      <w:bookmarkEnd w:id="262"/>
      <w:bookmarkEnd w:id="263"/>
      <w:bookmarkEnd w:id="264"/>
      <w:bookmarkEnd w:id="265"/>
      <w:bookmarkEnd w:id="266"/>
      <w:bookmarkEnd w:id="267"/>
      <w:bookmarkEnd w:id="268"/>
    </w:p>
    <w:p w14:paraId="0FB66D26" w14:textId="618DA198" w:rsidR="007450C6" w:rsidRDefault="007450C6" w:rsidP="007450C6">
      <w:r>
        <w:t xml:space="preserve">Generell solltest du beachten, dass jeder Absatz deiner Arbeit aus mindestens zwei Sätzen bestehen sollte (in dieser Dokumentvorlage ist das zwar nicht der Fall, aber </w:t>
      </w:r>
      <w:r w:rsidR="00BA3244">
        <w:t xml:space="preserve">dies ist ja auch keine Arbeit </w:t>
      </w:r>
      <w:r w:rsidR="00BA3244">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BA3244">
        <w:t>)</w:t>
      </w:r>
      <w:r>
        <w:t xml:space="preserve">. </w:t>
      </w:r>
      <w:r w:rsidR="00BA3244">
        <w:t>Auch solltest du Absätze eher vermeiden – also deinen Fließtext nicht allzu oft teilen. Versuche wirklich nur bei neuen Sinneinheiten Absätze einzufügen.</w:t>
      </w:r>
    </w:p>
    <w:p w14:paraId="1D9B1D91" w14:textId="37A1C271" w:rsidR="00891BB9" w:rsidRDefault="00BA3244" w:rsidP="00144C5E">
      <w:pPr>
        <w:pStyle w:val="Flietext"/>
      </w:pPr>
      <w:r>
        <w:t xml:space="preserve">Zudem möchte ich an dieser Stelle noch darauf hinweisen, dass du durch die Konfigurationen der Formatvorlagen keine zusätzlichen Leerzeilen zwischen den Absätzen einfügen solltest. Wenn du einen Absatz mehr vom restlichen Text absetzen möchtest, kannst du die Formatvorlage </w:t>
      </w:r>
      <w:r w:rsidR="00144C5E" w:rsidRPr="00144C5E">
        <w:rPr>
          <w:i/>
          <w:iCs/>
        </w:rPr>
        <w:t>Kapitelabschluss</w:t>
      </w:r>
      <w:r w:rsidR="00144C5E">
        <w:t xml:space="preserve"> verwenden, generell den Abstand vor und/oder nach Absatz ändern oder die Einstellungen für einzelne Absätze manuell ändern.</w:t>
      </w:r>
      <w:r w:rsidR="00E75156">
        <w:t xml:space="preserve"> Eine Ausnahme wäre jedoch, wenn eine Überschrift alleine am Ende einer Seite stehen würde – hier solltest du natürlich eine Leerzeile bzw. einen Seitenumbruch einfügen.</w:t>
      </w:r>
    </w:p>
    <w:p w14:paraId="684F0A08" w14:textId="77777777" w:rsidR="00BA3244" w:rsidRDefault="00BA3244" w:rsidP="00BA3244">
      <w:pPr>
        <w:pStyle w:val="2Ebene"/>
      </w:pPr>
      <w:bookmarkStart w:id="269" w:name="_Toc81609830"/>
      <w:bookmarkStart w:id="270" w:name="_Toc81682419"/>
      <w:bookmarkStart w:id="271" w:name="_Toc81683169"/>
      <w:bookmarkStart w:id="272" w:name="_Toc81684161"/>
      <w:bookmarkStart w:id="273" w:name="_Toc81687462"/>
      <w:bookmarkStart w:id="274" w:name="_Toc81688971"/>
      <w:bookmarkStart w:id="275" w:name="_Toc81848945"/>
      <w:r>
        <w:t>Kapitel</w:t>
      </w:r>
      <w:bookmarkEnd w:id="269"/>
      <w:bookmarkEnd w:id="270"/>
      <w:bookmarkEnd w:id="271"/>
      <w:bookmarkEnd w:id="272"/>
      <w:bookmarkEnd w:id="273"/>
      <w:bookmarkEnd w:id="274"/>
      <w:bookmarkEnd w:id="275"/>
    </w:p>
    <w:p w14:paraId="4D6AE7DD" w14:textId="2D6FD40F" w:rsidR="00BA3244" w:rsidRDefault="00144C5E" w:rsidP="00DB253F">
      <w:r>
        <w:t xml:space="preserve">Auch für (Unter-)Kapitel gilt die Grundregel: immer mindestens zwei </w:t>
      </w:r>
      <w:r w:rsidR="00DB253F">
        <w:t>Überschriften auf einer Gliederungsebene. Verzichte entsprechend eher auf eine weitere Listenebene und füge die Inhalte in dem Kapitel ein, für welches du sonst lediglich ein Unterkapitel erstellen würdest.</w:t>
      </w:r>
    </w:p>
    <w:p w14:paraId="1861291A" w14:textId="214B814D" w:rsidR="0002257C" w:rsidRPr="0002257C" w:rsidRDefault="0002257C" w:rsidP="0002257C">
      <w:pPr>
        <w:pStyle w:val="Flietext"/>
      </w:pPr>
      <w:r>
        <w:t xml:space="preserve">Zudem solltest du, sofern möglich, lediglich mit drei Überschriftenebenen arbeiten, damit die Abschlussarbeit nicht unübersichtlich wird. Oftmals bietet es sich an, ein Hauptkapitel mit mehreren Unterkapitelebenen auf mehrere Hauptkapitel aufzuteilen. Da dies vor allem in den doch meist umfangreicheren Masterarbeiten schwierig sein kann, da Themenkomplexe sehr umfangreich sein können, sind in der Dokumentvorlage fünf Überschriftenebenen hinterlegt. Versuche bei der Erstellung deiner Gliederung aber </w:t>
      </w:r>
      <w:r w:rsidR="00D03AA7">
        <w:t>eventuell Inhalte in Hauptkapitel aufzuteilen – im Zweifelsfall unterstützt dich dein*e Betreuer*in bei dieser Aufgabe sicherlich.</w:t>
      </w:r>
    </w:p>
    <w:p w14:paraId="62CA08D5" w14:textId="7209DFA4" w:rsidR="00891BB9" w:rsidRDefault="00891BB9" w:rsidP="00891BB9">
      <w:pPr>
        <w:pStyle w:val="2Ebene"/>
      </w:pPr>
      <w:bookmarkStart w:id="276" w:name="_Toc81609831"/>
      <w:bookmarkStart w:id="277" w:name="_Toc81682420"/>
      <w:bookmarkStart w:id="278" w:name="_Toc81683170"/>
      <w:bookmarkStart w:id="279" w:name="_Toc81684162"/>
      <w:bookmarkStart w:id="280" w:name="_Toc81687463"/>
      <w:bookmarkStart w:id="281" w:name="_Toc81688972"/>
      <w:bookmarkStart w:id="282" w:name="_Toc81848946"/>
      <w:r>
        <w:t>Aufzählungen</w:t>
      </w:r>
      <w:bookmarkEnd w:id="276"/>
      <w:bookmarkEnd w:id="277"/>
      <w:bookmarkEnd w:id="278"/>
      <w:bookmarkEnd w:id="279"/>
      <w:bookmarkEnd w:id="280"/>
      <w:bookmarkEnd w:id="281"/>
      <w:bookmarkEnd w:id="282"/>
    </w:p>
    <w:p w14:paraId="7BC1C651" w14:textId="1BD4DC59" w:rsidR="00891BB9" w:rsidRDefault="00891BB9" w:rsidP="00891BB9">
      <w:r>
        <w:t xml:space="preserve">Bei Aufzählungen solltest du darauf achten, dass diese immer gleich formatiert sind – wenn du manuell nichts umstellst, ist bei allen Zeilen der Aufzählung, ebenso wie beim </w:t>
      </w:r>
      <w:r w:rsidRPr="00DB5EDE">
        <w:t xml:space="preserve">Fließtext, ein Abstand von 6 Pt. danach eingefügt. In einem ersten Schritt, also beim Verfassen deiner Arbeit, solltest du diese Einstellungen auch belassen, damit alle Aufzählungen gleich formatiert sind und du nicht eventuell </w:t>
      </w:r>
      <w:r w:rsidR="00DB253F">
        <w:t xml:space="preserve">vereinzelt </w:t>
      </w:r>
      <w:r w:rsidRPr="00DB5EDE">
        <w:t xml:space="preserve">auf Änderungen vergisst. Nachdem du deine </w:t>
      </w:r>
      <w:r w:rsidR="000B1E3A">
        <w:t>Abschlussa</w:t>
      </w:r>
      <w:r w:rsidRPr="00DB5EDE">
        <w:t>rbeit fertig hast, würde ich dir jedoch empfehlen, die A</w:t>
      </w:r>
      <w:r w:rsidR="00B608A4">
        <w:t>b</w:t>
      </w:r>
      <w:r w:rsidRPr="00DB5EDE">
        <w:t>stände manuell zu korrigieren, damit die Aufzählungen gegenüber dem Text nicht so „auseinandergezogen“ aussehen. Ich füge hier jeweils ein Beispiel ein, damit du nachvollziehen kannst, was ich meine:</w:t>
      </w:r>
    </w:p>
    <w:p w14:paraId="53E203B1" w14:textId="77777777" w:rsidR="00891BB9" w:rsidRDefault="00891BB9" w:rsidP="000B1E3A">
      <w:r>
        <w:t>Mit den Voreinstellungen sieht die Aufzählung wie folgt aus:</w:t>
      </w:r>
    </w:p>
    <w:p w14:paraId="20B4774B" w14:textId="77777777" w:rsidR="00891BB9" w:rsidRDefault="00891BB9" w:rsidP="000B1E3A">
      <w:pPr>
        <w:numPr>
          <w:ilvl w:val="0"/>
          <w:numId w:val="16"/>
        </w:numPr>
        <w:ind w:left="714" w:hanging="357"/>
      </w:pPr>
      <w:r>
        <w:t>Ich habe eine Idee für meine Abschlussarbeit.</w:t>
      </w:r>
    </w:p>
    <w:p w14:paraId="4651317E" w14:textId="77777777" w:rsidR="00891BB9" w:rsidRDefault="00891BB9" w:rsidP="000B1E3A">
      <w:pPr>
        <w:numPr>
          <w:ilvl w:val="0"/>
          <w:numId w:val="16"/>
        </w:numPr>
        <w:ind w:left="714" w:hanging="357"/>
      </w:pPr>
      <w:r>
        <w:t>Ich schreibe meine Abschlussarbeit.</w:t>
      </w:r>
    </w:p>
    <w:p w14:paraId="33E47FEC" w14:textId="77777777" w:rsidR="00891BB9" w:rsidRDefault="00891BB9" w:rsidP="000B1E3A">
      <w:pPr>
        <w:numPr>
          <w:ilvl w:val="0"/>
          <w:numId w:val="16"/>
        </w:numPr>
        <w:ind w:left="714" w:hanging="357"/>
      </w:pPr>
      <w:r>
        <w:t>Ich habe meine Abschlussarbeit fertig und bin so stolz auf meine Leistung,</w:t>
      </w:r>
    </w:p>
    <w:p w14:paraId="600C4FB5" w14:textId="77777777" w:rsidR="00891BB9" w:rsidRDefault="00891BB9" w:rsidP="000B1E3A">
      <w:pPr>
        <w:spacing w:after="0"/>
      </w:pPr>
      <w:r>
        <w:t>Mit manuellen „Nachbesserungen“ sieht die Aufzählung so aus:</w:t>
      </w:r>
    </w:p>
    <w:p w14:paraId="535ABDD3" w14:textId="77777777" w:rsidR="00891BB9" w:rsidRDefault="00891BB9" w:rsidP="000B1E3A">
      <w:pPr>
        <w:numPr>
          <w:ilvl w:val="0"/>
          <w:numId w:val="3"/>
        </w:numPr>
        <w:spacing w:after="0"/>
        <w:ind w:left="709" w:hanging="425"/>
      </w:pPr>
      <w:r>
        <w:t xml:space="preserve">Ich </w:t>
      </w:r>
      <w:r w:rsidRPr="00101BC1">
        <w:t>habe</w:t>
      </w:r>
      <w:r>
        <w:t xml:space="preserve"> eine Idee für meine Abschlussarbeit.</w:t>
      </w:r>
    </w:p>
    <w:p w14:paraId="5B313725" w14:textId="77777777" w:rsidR="00891BB9" w:rsidRDefault="00891BB9" w:rsidP="000B1E3A">
      <w:pPr>
        <w:numPr>
          <w:ilvl w:val="0"/>
          <w:numId w:val="3"/>
        </w:numPr>
        <w:spacing w:after="0"/>
      </w:pPr>
      <w:r>
        <w:t xml:space="preserve">Ich </w:t>
      </w:r>
      <w:r w:rsidRPr="00101BC1">
        <w:t>schreibe</w:t>
      </w:r>
      <w:r>
        <w:t xml:space="preserve"> meine Abschlussarbeit.</w:t>
      </w:r>
    </w:p>
    <w:p w14:paraId="0A1D6B13" w14:textId="3F6CEDE9" w:rsidR="00891BB9" w:rsidRPr="00C532BD" w:rsidRDefault="00891BB9" w:rsidP="00FA4000">
      <w:pPr>
        <w:numPr>
          <w:ilvl w:val="0"/>
          <w:numId w:val="3"/>
        </w:numPr>
        <w:ind w:left="714" w:hanging="357"/>
      </w:pPr>
      <w:r>
        <w:t>Ich habe meine Abschlussarbeit fertig und bin s</w:t>
      </w:r>
      <w:r w:rsidR="009845AC">
        <w:t>ehr</w:t>
      </w:r>
      <w:r>
        <w:t xml:space="preserve"> stolz auf meine Leistung,</w:t>
      </w:r>
    </w:p>
    <w:p w14:paraId="25A16935" w14:textId="57DCDFA0" w:rsidR="00891BB9" w:rsidRDefault="00891BB9" w:rsidP="00891BB9">
      <w:r>
        <w:t>Ich hoffe, du kannst nachvollziehen, was ich damit meine. Bei der zweiten Version habe ich manuell, also über die Einstellungen im Start</w:t>
      </w:r>
      <w:r w:rsidR="0015459A">
        <w:t>-M</w:t>
      </w:r>
      <w:r>
        <w:t xml:space="preserve">enü durch Klick auf den Pfeil rechts unten im Feld „Absatz“, den Abstand nach dem Absatz von 6 Pt. auf 0 Pt. </w:t>
      </w:r>
      <w:r w:rsidR="009A2541">
        <w:t>geändert,</w:t>
      </w:r>
      <w:r>
        <w:t xml:space="preserve"> und zwar beim Absatz, </w:t>
      </w:r>
      <w:r w:rsidR="000B1E3A">
        <w:t>welcher</w:t>
      </w:r>
      <w:r>
        <w:t xml:space="preserve"> der Aufzählung</w:t>
      </w:r>
      <w:r w:rsidR="009A2541">
        <w:t xml:space="preserve"> im Fließtext</w:t>
      </w:r>
      <w:r>
        <w:t xml:space="preserve"> vorangeht und bei den ersten beiden Punkten der Aufzählung, also allen Aufzählungspunkten bis auf den letzten.</w:t>
      </w:r>
    </w:p>
    <w:p w14:paraId="3C4DDDA9" w14:textId="5327898E" w:rsidR="00891BB9" w:rsidRPr="00FB6092" w:rsidRDefault="00891BB9" w:rsidP="00891BB9">
      <w:pPr>
        <w:pStyle w:val="Flietext"/>
      </w:pPr>
      <w:r>
        <w:t>Wenn dir die zweite Option ebenfalls besser gefällt, achte nur bitte darauf, dass du die Änderungen bei allen deinen Aufzählungen vornimmst.</w:t>
      </w:r>
    </w:p>
    <w:p w14:paraId="07DF36CC" w14:textId="2C9204C2" w:rsidR="00F21537" w:rsidRDefault="009A2541" w:rsidP="009A2541">
      <w:pPr>
        <w:pStyle w:val="2Ebene"/>
      </w:pPr>
      <w:bookmarkStart w:id="283" w:name="_Toc81609832"/>
      <w:bookmarkStart w:id="284" w:name="_Toc81682421"/>
      <w:bookmarkStart w:id="285" w:name="_Toc81683171"/>
      <w:bookmarkStart w:id="286" w:name="_Toc81684163"/>
      <w:bookmarkStart w:id="287" w:name="_Toc81687464"/>
      <w:bookmarkStart w:id="288" w:name="_Toc81688973"/>
      <w:bookmarkStart w:id="289" w:name="_Toc81848947"/>
      <w:r>
        <w:t>Verfassen einer gemeinsamen Abschlussarbeit</w:t>
      </w:r>
      <w:bookmarkEnd w:id="283"/>
      <w:bookmarkEnd w:id="284"/>
      <w:bookmarkEnd w:id="285"/>
      <w:bookmarkEnd w:id="286"/>
      <w:bookmarkEnd w:id="287"/>
      <w:bookmarkEnd w:id="288"/>
      <w:bookmarkEnd w:id="289"/>
    </w:p>
    <w:p w14:paraId="78CD4EA1" w14:textId="3F5C0224" w:rsidR="009A2541" w:rsidRDefault="009A2541" w:rsidP="009A2541">
      <w:r>
        <w:t xml:space="preserve">Vor allem bei Masterarbeiten kommt es häufig vor, dass zwei Studierende gemeinsam ihre </w:t>
      </w:r>
      <w:r w:rsidR="000B1E3A">
        <w:t>Abschlussarbeit</w:t>
      </w:r>
      <w:r>
        <w:t xml:space="preserve"> verfassen. </w:t>
      </w:r>
      <w:r w:rsidR="004F3A02">
        <w:t xml:space="preserve">Solltet ihr verschiedene Office-Versionen haben, kann es passieren, dass die Formatierung auf dem anderen PC nicht genauso, wie auf deinem aussieht. Es sollte zwar – so hoffe ich – nicht passieren, wenn ihr beide mit dieser </w:t>
      </w:r>
      <w:r w:rsidR="000B1E3A">
        <w:t>Dokumentv</w:t>
      </w:r>
      <w:r w:rsidR="004F3A02">
        <w:t xml:space="preserve">orlage </w:t>
      </w:r>
      <w:r w:rsidR="000B1E3A">
        <w:t>arbeitet</w:t>
      </w:r>
      <w:r w:rsidR="004F3A02">
        <w:t xml:space="preserve"> </w:t>
      </w:r>
      <w:r w:rsidR="000B1E3A">
        <w:t xml:space="preserve">(und eventuell vor Arbeitsbeginn alle Konfigurationen </w:t>
      </w:r>
      <w:r w:rsidR="002005A7">
        <w:t xml:space="preserve">der Formatvorlagen abgleicht) </w:t>
      </w:r>
      <w:r w:rsidR="004F3A02">
        <w:t>und die Texte dann zusammenfügt</w:t>
      </w:r>
      <w:r w:rsidR="002005A7">
        <w:t xml:space="preserve"> – </w:t>
      </w:r>
      <w:r w:rsidR="004F3A02">
        <w:t>versprechen kann ich es aber leider nicht, da mir leider Erfahrungswerte</w:t>
      </w:r>
      <w:r w:rsidR="002005A7">
        <w:t xml:space="preserve"> mit den unterschiedlichen Softwareprogrammen</w:t>
      </w:r>
      <w:r w:rsidR="004F3A02">
        <w:t xml:space="preserve"> fehlen. Kontrolliert deshalb zum Schluss nochmals alle Formatierungen (vor allem auch bei Tabellen darauf achten).</w:t>
      </w:r>
    </w:p>
    <w:p w14:paraId="397A2264" w14:textId="0FA68C5F" w:rsidR="008F003E" w:rsidRDefault="008F003E" w:rsidP="008F003E">
      <w:pPr>
        <w:pStyle w:val="1Ebene"/>
      </w:pPr>
      <w:bookmarkStart w:id="290" w:name="_Toc81609833"/>
      <w:bookmarkStart w:id="291" w:name="_Toc81682422"/>
      <w:bookmarkStart w:id="292" w:name="_Toc81683172"/>
      <w:bookmarkStart w:id="293" w:name="_Toc81684164"/>
      <w:bookmarkStart w:id="294" w:name="_Toc81687465"/>
      <w:bookmarkStart w:id="295" w:name="_Toc81688974"/>
      <w:bookmarkStart w:id="296" w:name="_Toc81848948"/>
      <w:r>
        <w:t>Seitenlayout</w:t>
      </w:r>
      <w:bookmarkEnd w:id="290"/>
      <w:bookmarkEnd w:id="291"/>
      <w:bookmarkEnd w:id="292"/>
      <w:bookmarkEnd w:id="293"/>
      <w:bookmarkEnd w:id="294"/>
      <w:bookmarkEnd w:id="295"/>
      <w:bookmarkEnd w:id="296"/>
    </w:p>
    <w:p w14:paraId="3D7D2A3A" w14:textId="41C6BFE9" w:rsidR="008F003E" w:rsidRDefault="008F003E" w:rsidP="008F003E">
      <w:r>
        <w:t xml:space="preserve">Zuallerletzt möchte ich noch auf das allgemeine Seitenlayout eingehen. Wie du Kopf- und Fußzeile gestalten kannst und was generell bei der </w:t>
      </w:r>
      <w:r w:rsidR="00702575">
        <w:t xml:space="preserve">Formatierung des Textes, der Absätze und Kapitel zu beachten ist, habe ich bereits erläutert. Es fehlt also nur noch die Angabe, wie du die Seiten selbst einrichten musst. Die Seiten gehören selbstverständlich im Hochformat A4 und mit nur einer Spalte ausgerichtet. Einzig die Seitenränder musst du eventuell noch adaptieren. In dieser Dokumentvorlage ist eingestellt, dass </w:t>
      </w:r>
      <w:r w:rsidR="008B07DE">
        <w:t xml:space="preserve">links ein Rand von 3 cm sowie rechts, oben und unten ein Rand von 2,5 cm bleibt. Dies entspricht den Angaben für Masterarbeiten des Studiums </w:t>
      </w:r>
      <w:r w:rsidR="008B07DE" w:rsidRPr="008B07DE">
        <w:rPr>
          <w:i/>
          <w:iCs/>
        </w:rPr>
        <w:t>Inclusive Education</w:t>
      </w:r>
      <w:r w:rsidR="008B07DE">
        <w:t>. Das Institut für Erz</w:t>
      </w:r>
      <w:r w:rsidR="00877A76">
        <w:t>i</w:t>
      </w:r>
      <w:r w:rsidR="008B07DE">
        <w:t xml:space="preserve">ehungs- und Bildungswissenschaft gibt jedoch jeweils 3 cm Abstand von allen Kanten (links, rechts, oben und unten) vor. Diese Anforderungen sind entsprechend für die Masterstudien </w:t>
      </w:r>
      <w:r w:rsidR="000724A6" w:rsidRPr="000724A6">
        <w:rPr>
          <w:i/>
          <w:iCs/>
        </w:rPr>
        <w:t>Erwachsenen- und Weiterbildung</w:t>
      </w:r>
      <w:r w:rsidR="000724A6">
        <w:t xml:space="preserve"> sowie </w:t>
      </w:r>
      <w:r w:rsidR="000724A6" w:rsidRPr="000724A6">
        <w:rPr>
          <w:i/>
          <w:iCs/>
        </w:rPr>
        <w:t>Sozialpädagogik</w:t>
      </w:r>
      <w:r w:rsidR="000724A6">
        <w:t xml:space="preserve"> gültig. Für Bachelorarbeiten gibt es lediglich die Vorgaben laut den Richtlinien für (Pro-)Seminararbeiten – hier ist ausgewiesen, dass die Seitenränder zwischen 2,5 und 3 cm liegen sollten – frage am besten bei deiner*m Betreuer*in nach, ob sie*er genauere Vorgaben für dich hat.</w:t>
      </w:r>
    </w:p>
    <w:p w14:paraId="453C2753" w14:textId="29829F42" w:rsidR="000724A6" w:rsidRDefault="000724A6" w:rsidP="000724A6">
      <w:pPr>
        <w:pStyle w:val="Flietext"/>
      </w:pPr>
      <w:r>
        <w:t xml:space="preserve">Um den Seitenrand zu verändern, klappst du im Menü-Reiter „Layout“ unter „Seite einrichten“ das Drop-Down-Menü bei „Seitenränder“ auf und </w:t>
      </w:r>
      <w:r w:rsidR="001E1C9A">
        <w:t>klickst ganz unten auf „Benutzerdefinierte Seitenränder…“. Im sich öffnenden Fenster kannst du die Ränder einzeln konfigurieren.</w:t>
      </w:r>
    </w:p>
    <w:p w14:paraId="656E7120" w14:textId="6E9F08FC" w:rsidR="00874710" w:rsidRPr="00D56FDE" w:rsidRDefault="001E1C9A" w:rsidP="00BD2038">
      <w:pPr>
        <w:pStyle w:val="Flietext"/>
      </w:pPr>
      <w:r>
        <w:t>Zudem möchte ich an dieser Stelle noch anmerken, dass bei den formalen Richtlinien für die Masterarbeit auf der Homepage des Instituts für Erziehungs- und Bildungswissenschaft ausgewiesen ist, dass der Text linksbündig ausgerichtet werden soll. Da diese Anforderung meines Wissens jedoch fast kein</w:t>
      </w:r>
      <w:r w:rsidR="002D7432">
        <w:t xml:space="preserve">*e Studierende*r </w:t>
      </w:r>
      <w:r w:rsidR="00877A76">
        <w:t>beachtet</w:t>
      </w:r>
      <w:r w:rsidR="002D7432">
        <w:t>, sondern jede*r den Fließtext als Blocksatz ausrichtet, da dies auch in jeder vorangehenden Arbeit verlangt ist, würde ich dir empfehlen dies ebenfalls unbeachtet zu lassen. Frage, um sicherzugehen, aber eventuell noch bei deiner*m Betreuer*in nach.</w:t>
      </w:r>
    </w:p>
    <w:p w14:paraId="001DE514" w14:textId="427C3F21" w:rsidR="00C23789" w:rsidRDefault="00C23789">
      <w:pPr>
        <w:spacing w:after="160" w:line="259" w:lineRule="auto"/>
        <w:jc w:val="left"/>
        <w:rPr>
          <w:b/>
          <w:smallCaps/>
          <w:spacing w:val="20"/>
          <w:sz w:val="30"/>
        </w:rPr>
      </w:pPr>
    </w:p>
    <w:p w14:paraId="00C2ED11" w14:textId="77777777" w:rsidR="00C23789" w:rsidRDefault="00C23789" w:rsidP="00C23789">
      <w:pPr>
        <w:pStyle w:val="1EbeneohneNummerierungabEinleitung"/>
        <w:sectPr w:rsidR="00C23789" w:rsidSect="00720D6E">
          <w:headerReference w:type="default" r:id="rId37"/>
          <w:type w:val="continuous"/>
          <w:pgSz w:w="11906" w:h="16838"/>
          <w:pgMar w:top="1418" w:right="1418" w:bottom="1418" w:left="1701" w:header="709" w:footer="709" w:gutter="0"/>
          <w:cols w:space="708"/>
          <w:docGrid w:linePitch="360"/>
        </w:sectPr>
      </w:pPr>
    </w:p>
    <w:p w14:paraId="235322B1" w14:textId="281B0EDC" w:rsidR="00CF089D" w:rsidRPr="00313F76" w:rsidRDefault="00CF089D" w:rsidP="00F53FA5">
      <w:pPr>
        <w:pStyle w:val="1EbeneohneNummerierungabEinleitung"/>
      </w:pPr>
      <w:bookmarkStart w:id="297" w:name="_Toc81609834"/>
      <w:bookmarkStart w:id="298" w:name="_Toc81682437"/>
      <w:bookmarkStart w:id="299" w:name="_Toc81683196"/>
      <w:bookmarkStart w:id="300" w:name="_Toc81684188"/>
      <w:bookmarkStart w:id="301" w:name="_Toc81687489"/>
      <w:bookmarkStart w:id="302" w:name="_Toc81688998"/>
      <w:bookmarkStart w:id="303" w:name="_Toc81848949"/>
      <w:r>
        <w:t>Literaturverzeichnis</w:t>
      </w:r>
      <w:bookmarkEnd w:id="297"/>
      <w:bookmarkEnd w:id="298"/>
      <w:bookmarkEnd w:id="299"/>
      <w:bookmarkEnd w:id="300"/>
      <w:bookmarkEnd w:id="301"/>
      <w:bookmarkEnd w:id="302"/>
      <w:bookmarkEnd w:id="303"/>
    </w:p>
    <w:p w14:paraId="66309B65" w14:textId="77777777" w:rsidR="00E93C64" w:rsidRPr="00E93C64" w:rsidRDefault="00E93C64" w:rsidP="00E93C64">
      <w:pPr>
        <w:pStyle w:val="FormatLiteraturverzeichnis"/>
      </w:pPr>
    </w:p>
    <w:p w14:paraId="4766A742" w14:textId="1056A635" w:rsidR="00CF089D" w:rsidRDefault="00CF089D" w:rsidP="00E93C64">
      <w:pPr>
        <w:pStyle w:val="FormatLiteraturverzeichnis"/>
        <w:rPr>
          <w:spacing w:val="20"/>
          <w:sz w:val="30"/>
        </w:rPr>
      </w:pPr>
      <w:r>
        <w:br w:type="page"/>
      </w:r>
    </w:p>
    <w:p w14:paraId="2247C847" w14:textId="26F96C08" w:rsidR="00C23789" w:rsidRDefault="00C23789" w:rsidP="00E71965">
      <w:pPr>
        <w:pStyle w:val="1EbeneohneNummerierungabEinleitung"/>
      </w:pPr>
      <w:bookmarkStart w:id="304" w:name="_Toc81609835"/>
      <w:bookmarkStart w:id="305" w:name="_Toc81682438"/>
      <w:bookmarkStart w:id="306" w:name="_Toc81683197"/>
      <w:bookmarkStart w:id="307" w:name="_Toc81684189"/>
      <w:bookmarkStart w:id="308" w:name="_Toc81687490"/>
      <w:bookmarkStart w:id="309" w:name="_Toc81688999"/>
      <w:bookmarkStart w:id="310" w:name="_Toc81848950"/>
      <w:r w:rsidRPr="00E71965">
        <w:t>Anhang</w:t>
      </w:r>
      <w:bookmarkEnd w:id="304"/>
      <w:bookmarkEnd w:id="305"/>
      <w:bookmarkEnd w:id="306"/>
      <w:bookmarkEnd w:id="307"/>
      <w:bookmarkEnd w:id="308"/>
      <w:bookmarkEnd w:id="309"/>
      <w:bookmarkEnd w:id="310"/>
    </w:p>
    <w:p w14:paraId="51AC2C61" w14:textId="00353CC0" w:rsidR="00E64C22" w:rsidRDefault="0040353C" w:rsidP="0076060C">
      <w:pPr>
        <w:pStyle w:val="2EbeneohneNummerierungfrAnhang"/>
      </w:pPr>
      <w:bookmarkStart w:id="311" w:name="_Toc81609836"/>
      <w:bookmarkStart w:id="312" w:name="_Toc81682439"/>
      <w:bookmarkStart w:id="313" w:name="_Toc81683198"/>
      <w:bookmarkStart w:id="314" w:name="_Toc81684190"/>
      <w:bookmarkStart w:id="315" w:name="_Toc81687491"/>
      <w:bookmarkStart w:id="316" w:name="_Toc81689000"/>
      <w:bookmarkStart w:id="317" w:name="_Toc81848951"/>
      <w:r>
        <w:t>Anhang A:</w:t>
      </w:r>
      <w:bookmarkEnd w:id="311"/>
      <w:bookmarkEnd w:id="312"/>
      <w:bookmarkEnd w:id="313"/>
      <w:bookmarkEnd w:id="314"/>
      <w:r>
        <w:t xml:space="preserve"> </w:t>
      </w:r>
      <w:r w:rsidR="003C78A3">
        <w:t>Beispielüberschrift</w:t>
      </w:r>
      <w:bookmarkEnd w:id="315"/>
      <w:bookmarkEnd w:id="316"/>
      <w:bookmarkEnd w:id="317"/>
    </w:p>
    <w:p w14:paraId="15683BA3" w14:textId="77777777" w:rsidR="0076060C" w:rsidRPr="0076060C" w:rsidRDefault="0076060C" w:rsidP="0076060C"/>
    <w:sectPr w:rsidR="0076060C" w:rsidRPr="0076060C" w:rsidSect="00720D6E">
      <w:headerReference w:type="default" r:id="rId38"/>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A4DC" w14:textId="77777777" w:rsidR="00561B10" w:rsidRDefault="00561B10" w:rsidP="003D7A21">
      <w:pPr>
        <w:spacing w:after="0" w:line="240" w:lineRule="auto"/>
      </w:pPr>
      <w:r>
        <w:separator/>
      </w:r>
    </w:p>
    <w:p w14:paraId="52C95D12" w14:textId="77777777" w:rsidR="00561B10" w:rsidRDefault="00561B10"/>
  </w:endnote>
  <w:endnote w:type="continuationSeparator" w:id="0">
    <w:p w14:paraId="49AB6EA9" w14:textId="77777777" w:rsidR="00561B10" w:rsidRDefault="00561B10" w:rsidP="003D7A21">
      <w:pPr>
        <w:spacing w:after="0" w:line="240" w:lineRule="auto"/>
      </w:pPr>
      <w:r>
        <w:continuationSeparator/>
      </w:r>
    </w:p>
    <w:p w14:paraId="50C138E3" w14:textId="77777777" w:rsidR="00561B10" w:rsidRDefault="00561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7DC7" w14:textId="77777777" w:rsidR="00A45C89" w:rsidRPr="008C1C52" w:rsidRDefault="00A45C89" w:rsidP="008C1C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53173"/>
      <w:docPartObj>
        <w:docPartGallery w:val="Page Numbers (Bottom of Page)"/>
        <w:docPartUnique/>
      </w:docPartObj>
    </w:sdtPr>
    <w:sdtEndPr/>
    <w:sdtContent>
      <w:p w14:paraId="5A9E4EC9" w14:textId="6D747985" w:rsidR="00095B43" w:rsidRDefault="00095B43" w:rsidP="00A012F5">
        <w:pPr>
          <w:pStyle w:val="FormatFuzeile"/>
        </w:pPr>
        <w:r w:rsidRPr="006E360E">
          <w:fldChar w:fldCharType="begin"/>
        </w:r>
        <w:r w:rsidRPr="006E360E">
          <w:instrText>PAGE   \* MERGEFORMAT</w:instrText>
        </w:r>
        <w:r w:rsidRPr="006E360E">
          <w:fldChar w:fldCharType="separate"/>
        </w:r>
        <w:r w:rsidRPr="006E360E">
          <w:rPr>
            <w:lang w:val="de-DE"/>
          </w:rPr>
          <w:t>2</w:t>
        </w:r>
        <w:r w:rsidRPr="006E360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9AD3" w14:textId="77777777" w:rsidR="00561B10" w:rsidRDefault="00561B10" w:rsidP="003D7A21">
      <w:pPr>
        <w:spacing w:after="0" w:line="240" w:lineRule="auto"/>
      </w:pPr>
      <w:r>
        <w:separator/>
      </w:r>
    </w:p>
    <w:p w14:paraId="33F97189" w14:textId="77777777" w:rsidR="00561B10" w:rsidRDefault="00561B10"/>
  </w:footnote>
  <w:footnote w:type="continuationSeparator" w:id="0">
    <w:p w14:paraId="30251187" w14:textId="77777777" w:rsidR="00561B10" w:rsidRDefault="00561B10" w:rsidP="003D7A21">
      <w:pPr>
        <w:spacing w:after="0" w:line="240" w:lineRule="auto"/>
      </w:pPr>
      <w:r>
        <w:continuationSeparator/>
      </w:r>
    </w:p>
    <w:p w14:paraId="191E3320" w14:textId="77777777" w:rsidR="00561B10" w:rsidRDefault="00561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D5AE" w14:textId="5EDDD9BC" w:rsidR="00095B43" w:rsidRDefault="00FD7020" w:rsidP="006048D8">
    <w:pPr>
      <w:pStyle w:val="FormatKopfzeile"/>
    </w:pPr>
    <w:fldSimple w:instr=" STYLEREF  &quot;Ü 1. Ebene ohne Nummerierung (vor Einleitung)&quot;  \* MERGEFORMAT ">
      <w:r w:rsidR="00CE312D">
        <w:t>Danksagung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BDD6" w14:textId="427DD5AC" w:rsidR="00095B43" w:rsidRPr="000A2EE2" w:rsidRDefault="00FD7020" w:rsidP="00726E20">
    <w:pPr>
      <w:pStyle w:val="FormatKopfzeile"/>
      <w:tabs>
        <w:tab w:val="right" w:pos="8787"/>
      </w:tabs>
    </w:pPr>
    <w:fldSimple w:instr=" STYLEREF  &quot;Ü 1. Ebene ohne Nummerierung (ab Einleitung)&quot;  \* MERGEFORMAT ">
      <w:r w:rsidR="00CE312D">
        <w:t>Einleitung</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62BE" w14:textId="77777777" w:rsidR="00095B43" w:rsidRDefault="00095B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1D75" w14:textId="246C0A23" w:rsidR="00095B43" w:rsidRPr="006A69F9" w:rsidRDefault="00095B43" w:rsidP="006A69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2E48" w14:textId="2BC25EE1" w:rsidR="00DB70EF" w:rsidRDefault="00FD7020" w:rsidP="006048D8">
    <w:pPr>
      <w:pStyle w:val="FormatKopfzeile"/>
    </w:pPr>
    <w:fldSimple w:instr=" STYLEREF  &quot;Ü 1. Ebene&quot;  \* MERGEFORMAT ">
      <w:r w:rsidR="00CE312D">
        <w:t>Formatvorlagen</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51FB" w14:textId="7160EE12" w:rsidR="00095B43" w:rsidRPr="006A69F9" w:rsidRDefault="00095B43" w:rsidP="006A69F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F4AE" w14:textId="47749FB9" w:rsidR="00095B43" w:rsidRPr="00C23789" w:rsidRDefault="00FD7020" w:rsidP="006048D8">
    <w:pPr>
      <w:pStyle w:val="FormatKopfzeile"/>
    </w:pPr>
    <w:fldSimple w:instr=" STYLEREF  &quot;Ü 1. Ebene&quot;  \* MERGEFORMAT ">
      <w:r w:rsidR="0081789D">
        <w:t>Seitenlayout</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7B3B" w14:textId="2DFD9D48" w:rsidR="00685AA6" w:rsidRDefault="00FD7020" w:rsidP="006048D8">
    <w:pPr>
      <w:pStyle w:val="FormatKopfzeile"/>
    </w:pPr>
    <w:fldSimple w:instr=" STYLEREF  &quot;Ü 1. Ebene ohne Nummerierung (ab Einleitung)&quot;  \* MERGEFORMAT ">
      <w:r w:rsidR="0081789D">
        <w:t>Anhang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048C26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B40CF0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AA4CB590"/>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07C8C4BA"/>
    <w:lvl w:ilvl="0">
      <w:start w:val="1"/>
      <w:numFmt w:val="decimal"/>
      <w:lvlText w:val="%1."/>
      <w:lvlJc w:val="left"/>
      <w:pPr>
        <w:tabs>
          <w:tab w:val="num" w:pos="360"/>
        </w:tabs>
        <w:ind w:left="360" w:hanging="360"/>
      </w:pPr>
    </w:lvl>
  </w:abstractNum>
  <w:abstractNum w:abstractNumId="4" w15:restartNumberingAfterBreak="0">
    <w:nsid w:val="04A9668C"/>
    <w:multiLevelType w:val="hybridMultilevel"/>
    <w:tmpl w:val="4D4EFA48"/>
    <w:lvl w:ilvl="0" w:tplc="0C07000F">
      <w:start w:val="1"/>
      <w:numFmt w:val="decimal"/>
      <w:lvlText w:val="%1."/>
      <w:lvlJc w:val="left"/>
      <w:pPr>
        <w:ind w:left="1060" w:hanging="360"/>
      </w:p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5" w15:restartNumberingAfterBreak="0">
    <w:nsid w:val="08026523"/>
    <w:multiLevelType w:val="hybridMultilevel"/>
    <w:tmpl w:val="EE443F26"/>
    <w:lvl w:ilvl="0" w:tplc="0C070001">
      <w:start w:val="1"/>
      <w:numFmt w:val="bullet"/>
      <w:lvlText w:val=""/>
      <w:lvlJc w:val="left"/>
      <w:pPr>
        <w:ind w:left="1060" w:hanging="360"/>
      </w:pPr>
      <w:rPr>
        <w:rFonts w:ascii="Symbol" w:hAnsi="Symbol" w:hint="default"/>
      </w:rPr>
    </w:lvl>
    <w:lvl w:ilvl="1" w:tplc="0C070003">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6" w15:restartNumberingAfterBreak="0">
    <w:nsid w:val="0971609E"/>
    <w:multiLevelType w:val="multilevel"/>
    <w:tmpl w:val="EF2E3AB6"/>
    <w:styleLink w:val="berschriften-Listenebenen"/>
    <w:lvl w:ilvl="0">
      <w:start w:val="1"/>
      <w:numFmt w:val="decimal"/>
      <w:pStyle w:val="1Ebene"/>
      <w:lvlText w:val="%1."/>
      <w:lvlJc w:val="left"/>
      <w:pPr>
        <w:ind w:left="567" w:hanging="567"/>
      </w:pPr>
      <w:rPr>
        <w:rFonts w:hint="default"/>
      </w:rPr>
    </w:lvl>
    <w:lvl w:ilvl="1">
      <w:start w:val="1"/>
      <w:numFmt w:val="decimal"/>
      <w:pStyle w:val="2Ebene"/>
      <w:lvlText w:val="%1.%2."/>
      <w:lvlJc w:val="left"/>
      <w:pPr>
        <w:ind w:left="737" w:hanging="737"/>
      </w:pPr>
      <w:rPr>
        <w:rFonts w:hint="default"/>
      </w:rPr>
    </w:lvl>
    <w:lvl w:ilvl="2">
      <w:start w:val="1"/>
      <w:numFmt w:val="decimal"/>
      <w:pStyle w:val="3Ebene"/>
      <w:lvlText w:val="%1.%2.%3."/>
      <w:lvlJc w:val="left"/>
      <w:pPr>
        <w:ind w:left="964" w:hanging="964"/>
      </w:pPr>
      <w:rPr>
        <w:rFonts w:hint="default"/>
      </w:rPr>
    </w:lvl>
    <w:lvl w:ilvl="3">
      <w:start w:val="1"/>
      <w:numFmt w:val="decimal"/>
      <w:pStyle w:val="4Ebene"/>
      <w:lvlText w:val="%1.%2.%3.%4."/>
      <w:lvlJc w:val="left"/>
      <w:pPr>
        <w:ind w:left="1247" w:hanging="1247"/>
      </w:pPr>
      <w:rPr>
        <w:rFonts w:hint="default"/>
      </w:rPr>
    </w:lvl>
    <w:lvl w:ilvl="4">
      <w:start w:val="1"/>
      <w:numFmt w:val="decimal"/>
      <w:pStyle w:val="5Ebene"/>
      <w:lvlText w:val="%1.%2.%3.%4.%5."/>
      <w:lvlJc w:val="left"/>
      <w:pPr>
        <w:ind w:left="1247" w:hanging="1247"/>
      </w:pPr>
      <w:rPr>
        <w:rFonts w:hint="default"/>
      </w:rPr>
    </w:lvl>
    <w:lvl w:ilvl="5">
      <w:start w:val="1"/>
      <w:numFmt w:val="decimal"/>
      <w:lvlText w:val="%1.%2.%3.%4.%5.%6."/>
      <w:lvlJc w:val="left"/>
      <w:pPr>
        <w:ind w:left="1871" w:hanging="1871"/>
      </w:pPr>
      <w:rPr>
        <w:rFonts w:hint="default"/>
      </w:rPr>
    </w:lvl>
    <w:lvl w:ilvl="6">
      <w:start w:val="1"/>
      <w:numFmt w:val="decimal"/>
      <w:lvlText w:val="%1.%2.%3.%4.%5.%6.%7."/>
      <w:lvlJc w:val="left"/>
      <w:pPr>
        <w:ind w:left="2155" w:hanging="2155"/>
      </w:pPr>
      <w:rPr>
        <w:rFonts w:hint="default"/>
      </w:rPr>
    </w:lvl>
    <w:lvl w:ilvl="7">
      <w:start w:val="1"/>
      <w:numFmt w:val="decimal"/>
      <w:lvlText w:val="%1.%2.%3.%4.%5.%6.%7.%8."/>
      <w:lvlJc w:val="left"/>
      <w:pPr>
        <w:ind w:left="2438" w:hanging="2438"/>
      </w:pPr>
      <w:rPr>
        <w:rFonts w:hint="default"/>
      </w:rPr>
    </w:lvl>
    <w:lvl w:ilvl="8">
      <w:start w:val="1"/>
      <w:numFmt w:val="decimal"/>
      <w:lvlText w:val="%1.%2.%3.%4.%5.%6.%7.%8.%9."/>
      <w:lvlJc w:val="left"/>
      <w:pPr>
        <w:ind w:left="2722" w:hanging="2722"/>
      </w:pPr>
      <w:rPr>
        <w:rFonts w:hint="default"/>
      </w:rPr>
    </w:lvl>
  </w:abstractNum>
  <w:abstractNum w:abstractNumId="7" w15:restartNumberingAfterBreak="0">
    <w:nsid w:val="10D44D1A"/>
    <w:multiLevelType w:val="hybridMultilevel"/>
    <w:tmpl w:val="DB7A6942"/>
    <w:lvl w:ilvl="0" w:tplc="0C070001">
      <w:start w:val="1"/>
      <w:numFmt w:val="bullet"/>
      <w:lvlText w:val=""/>
      <w:lvlJc w:val="left"/>
      <w:pPr>
        <w:ind w:left="1996" w:hanging="360"/>
      </w:pPr>
      <w:rPr>
        <w:rFonts w:ascii="Symbol" w:hAnsi="Symbol" w:hint="default"/>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8" w15:restartNumberingAfterBreak="0">
    <w:nsid w:val="15132279"/>
    <w:multiLevelType w:val="hybridMultilevel"/>
    <w:tmpl w:val="CBC02800"/>
    <w:lvl w:ilvl="0" w:tplc="0C07000F">
      <w:start w:val="1"/>
      <w:numFmt w:val="decimal"/>
      <w:lvlText w:val="%1."/>
      <w:lvlJc w:val="left"/>
      <w:pPr>
        <w:ind w:left="1060" w:hanging="360"/>
      </w:pPr>
      <w:rPr>
        <w:rFonts w:hint="default"/>
      </w:r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9" w15:restartNumberingAfterBreak="0">
    <w:nsid w:val="19FB6FA7"/>
    <w:multiLevelType w:val="multilevel"/>
    <w:tmpl w:val="2298716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6F946DC"/>
    <w:multiLevelType w:val="hybridMultilevel"/>
    <w:tmpl w:val="19983590"/>
    <w:lvl w:ilvl="0" w:tplc="0C070003">
      <w:start w:val="1"/>
      <w:numFmt w:val="bullet"/>
      <w:lvlText w:val="o"/>
      <w:lvlJc w:val="left"/>
      <w:pPr>
        <w:ind w:left="1854" w:hanging="360"/>
      </w:pPr>
      <w:rPr>
        <w:rFonts w:ascii="Courier New" w:hAnsi="Courier New" w:cs="Courier New" w:hint="default"/>
      </w:rPr>
    </w:lvl>
    <w:lvl w:ilvl="1" w:tplc="0C070003">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1" w15:restartNumberingAfterBreak="0">
    <w:nsid w:val="28883181"/>
    <w:multiLevelType w:val="hybridMultilevel"/>
    <w:tmpl w:val="D5E69408"/>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2" w15:restartNumberingAfterBreak="0">
    <w:nsid w:val="2F866744"/>
    <w:multiLevelType w:val="hybridMultilevel"/>
    <w:tmpl w:val="CB0C100C"/>
    <w:lvl w:ilvl="0" w:tplc="FBAED5A6">
      <w:start w:val="1"/>
      <w:numFmt w:val="bullet"/>
      <w:lvlText w:val=""/>
      <w:lvlJc w:val="left"/>
      <w:pPr>
        <w:ind w:left="1060" w:hanging="360"/>
      </w:pPr>
      <w:rPr>
        <w:rFonts w:ascii="Symbol" w:hAnsi="Symbol" w:hint="default"/>
      </w:rPr>
    </w:lvl>
    <w:lvl w:ilvl="1" w:tplc="0C070003" w:tentative="1">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13" w15:restartNumberingAfterBreak="0">
    <w:nsid w:val="34ED2ECA"/>
    <w:multiLevelType w:val="hybridMultilevel"/>
    <w:tmpl w:val="283E2B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D7F7157"/>
    <w:multiLevelType w:val="hybridMultilevel"/>
    <w:tmpl w:val="D1DA3C5C"/>
    <w:lvl w:ilvl="0" w:tplc="0C070001">
      <w:start w:val="1"/>
      <w:numFmt w:val="bullet"/>
      <w:lvlText w:val=""/>
      <w:lvlJc w:val="left"/>
      <w:pPr>
        <w:ind w:left="1060" w:hanging="360"/>
      </w:pPr>
      <w:rPr>
        <w:rFonts w:ascii="Symbol" w:hAnsi="Symbol" w:hint="default"/>
      </w:rPr>
    </w:lvl>
    <w:lvl w:ilvl="1" w:tplc="0C070003" w:tentative="1">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15" w15:restartNumberingAfterBreak="0">
    <w:nsid w:val="3F52760E"/>
    <w:multiLevelType w:val="hybridMultilevel"/>
    <w:tmpl w:val="93F218A4"/>
    <w:lvl w:ilvl="0" w:tplc="0C07000F">
      <w:start w:val="1"/>
      <w:numFmt w:val="decimal"/>
      <w:lvlText w:val="%1."/>
      <w:lvlJc w:val="left"/>
      <w:pPr>
        <w:ind w:left="1060" w:hanging="360"/>
      </w:p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16" w15:restartNumberingAfterBreak="0">
    <w:nsid w:val="47C62AB5"/>
    <w:multiLevelType w:val="hybridMultilevel"/>
    <w:tmpl w:val="3D38DC4C"/>
    <w:lvl w:ilvl="0" w:tplc="FBAED5A6">
      <w:start w:val="1"/>
      <w:numFmt w:val="bullet"/>
      <w:lvlText w:val=""/>
      <w:lvlJc w:val="left"/>
      <w:pPr>
        <w:ind w:left="1854"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523988"/>
    <w:multiLevelType w:val="hybridMultilevel"/>
    <w:tmpl w:val="4D4EFA48"/>
    <w:lvl w:ilvl="0" w:tplc="0C07000F">
      <w:start w:val="1"/>
      <w:numFmt w:val="decimal"/>
      <w:lvlText w:val="%1."/>
      <w:lvlJc w:val="left"/>
      <w:pPr>
        <w:ind w:left="1060" w:hanging="360"/>
      </w:p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18" w15:restartNumberingAfterBreak="0">
    <w:nsid w:val="595A144F"/>
    <w:multiLevelType w:val="hybridMultilevel"/>
    <w:tmpl w:val="C41C21AC"/>
    <w:lvl w:ilvl="0" w:tplc="0C070001">
      <w:start w:val="1"/>
      <w:numFmt w:val="bullet"/>
      <w:lvlText w:val=""/>
      <w:lvlJc w:val="left"/>
      <w:pPr>
        <w:ind w:left="1060" w:hanging="360"/>
      </w:pPr>
      <w:rPr>
        <w:rFonts w:ascii="Symbol" w:hAnsi="Symbol" w:hint="default"/>
      </w:rPr>
    </w:lvl>
    <w:lvl w:ilvl="1" w:tplc="0C070003" w:tentative="1">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19" w15:restartNumberingAfterBreak="0">
    <w:nsid w:val="5AB50FA0"/>
    <w:multiLevelType w:val="hybridMultilevel"/>
    <w:tmpl w:val="316EACD0"/>
    <w:lvl w:ilvl="0" w:tplc="FBAED5A6">
      <w:start w:val="1"/>
      <w:numFmt w:val="bullet"/>
      <w:lvlText w:val=""/>
      <w:lvlJc w:val="left"/>
      <w:pPr>
        <w:ind w:left="1400" w:hanging="360"/>
      </w:pPr>
      <w:rPr>
        <w:rFonts w:ascii="Symbol" w:hAnsi="Symbol" w:hint="default"/>
      </w:rPr>
    </w:lvl>
    <w:lvl w:ilvl="1" w:tplc="0C070003" w:tentative="1">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20" w15:restartNumberingAfterBreak="0">
    <w:nsid w:val="695F2420"/>
    <w:multiLevelType w:val="hybridMultilevel"/>
    <w:tmpl w:val="30DCCA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CAA11C4"/>
    <w:multiLevelType w:val="hybridMultilevel"/>
    <w:tmpl w:val="D1C28B9C"/>
    <w:lvl w:ilvl="0" w:tplc="0C070001">
      <w:start w:val="1"/>
      <w:numFmt w:val="bullet"/>
      <w:lvlText w:val=""/>
      <w:lvlJc w:val="left"/>
      <w:pPr>
        <w:ind w:left="1060" w:hanging="360"/>
      </w:pPr>
      <w:rPr>
        <w:rFonts w:ascii="Symbol" w:hAnsi="Symbol" w:hint="default"/>
      </w:rPr>
    </w:lvl>
    <w:lvl w:ilvl="1" w:tplc="0C070003" w:tentative="1">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22" w15:restartNumberingAfterBreak="0">
    <w:nsid w:val="6DCD1878"/>
    <w:multiLevelType w:val="hybridMultilevel"/>
    <w:tmpl w:val="C2F0E61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4AC3C65"/>
    <w:multiLevelType w:val="hybridMultilevel"/>
    <w:tmpl w:val="EC6C74B6"/>
    <w:lvl w:ilvl="0" w:tplc="0EECD416">
      <w:start w:val="1"/>
      <w:numFmt w:val="bullet"/>
      <w:lvlText w:val=""/>
      <w:lvlJc w:val="left"/>
      <w:pPr>
        <w:ind w:left="1060" w:hanging="360"/>
      </w:pPr>
      <w:rPr>
        <w:rFonts w:ascii="Symbol" w:hAnsi="Symbol" w:hint="default"/>
      </w:rPr>
    </w:lvl>
    <w:lvl w:ilvl="1" w:tplc="0C070003">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24" w15:restartNumberingAfterBreak="0">
    <w:nsid w:val="74DB4745"/>
    <w:multiLevelType w:val="hybridMultilevel"/>
    <w:tmpl w:val="A3DCCC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77A5A09"/>
    <w:multiLevelType w:val="hybridMultilevel"/>
    <w:tmpl w:val="C260551E"/>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6" w15:restartNumberingAfterBreak="0">
    <w:nsid w:val="77F07ACB"/>
    <w:multiLevelType w:val="hybridMultilevel"/>
    <w:tmpl w:val="280A52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8B7494C"/>
    <w:multiLevelType w:val="hybridMultilevel"/>
    <w:tmpl w:val="580E6D26"/>
    <w:lvl w:ilvl="0" w:tplc="268AEF9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BDD2024"/>
    <w:multiLevelType w:val="hybridMultilevel"/>
    <w:tmpl w:val="9A7C0AF6"/>
    <w:lvl w:ilvl="0" w:tplc="0C070003">
      <w:start w:val="1"/>
      <w:numFmt w:val="bullet"/>
      <w:lvlText w:val="o"/>
      <w:lvlJc w:val="left"/>
      <w:pPr>
        <w:ind w:left="1069" w:hanging="360"/>
      </w:pPr>
      <w:rPr>
        <w:rFonts w:ascii="Courier New" w:hAnsi="Courier New" w:cs="Courier New" w:hint="default"/>
      </w:rPr>
    </w:lvl>
    <w:lvl w:ilvl="1" w:tplc="0C070003">
      <w:start w:val="1"/>
      <w:numFmt w:val="bullet"/>
      <w:lvlText w:val="o"/>
      <w:lvlJc w:val="left"/>
      <w:pPr>
        <w:ind w:left="655" w:hanging="360"/>
      </w:pPr>
      <w:rPr>
        <w:rFonts w:ascii="Courier New" w:hAnsi="Courier New" w:cs="Courier New" w:hint="default"/>
      </w:rPr>
    </w:lvl>
    <w:lvl w:ilvl="2" w:tplc="0C070005" w:tentative="1">
      <w:start w:val="1"/>
      <w:numFmt w:val="bullet"/>
      <w:lvlText w:val=""/>
      <w:lvlJc w:val="left"/>
      <w:pPr>
        <w:ind w:left="1375" w:hanging="360"/>
      </w:pPr>
      <w:rPr>
        <w:rFonts w:ascii="Wingdings" w:hAnsi="Wingdings" w:hint="default"/>
      </w:rPr>
    </w:lvl>
    <w:lvl w:ilvl="3" w:tplc="0C070001" w:tentative="1">
      <w:start w:val="1"/>
      <w:numFmt w:val="bullet"/>
      <w:lvlText w:val=""/>
      <w:lvlJc w:val="left"/>
      <w:pPr>
        <w:ind w:left="2095" w:hanging="360"/>
      </w:pPr>
      <w:rPr>
        <w:rFonts w:ascii="Symbol" w:hAnsi="Symbol" w:hint="default"/>
      </w:rPr>
    </w:lvl>
    <w:lvl w:ilvl="4" w:tplc="0C070003" w:tentative="1">
      <w:start w:val="1"/>
      <w:numFmt w:val="bullet"/>
      <w:lvlText w:val="o"/>
      <w:lvlJc w:val="left"/>
      <w:pPr>
        <w:ind w:left="2815" w:hanging="360"/>
      </w:pPr>
      <w:rPr>
        <w:rFonts w:ascii="Courier New" w:hAnsi="Courier New" w:cs="Courier New" w:hint="default"/>
      </w:rPr>
    </w:lvl>
    <w:lvl w:ilvl="5" w:tplc="0C070005" w:tentative="1">
      <w:start w:val="1"/>
      <w:numFmt w:val="bullet"/>
      <w:lvlText w:val=""/>
      <w:lvlJc w:val="left"/>
      <w:pPr>
        <w:ind w:left="3535" w:hanging="360"/>
      </w:pPr>
      <w:rPr>
        <w:rFonts w:ascii="Wingdings" w:hAnsi="Wingdings" w:hint="default"/>
      </w:rPr>
    </w:lvl>
    <w:lvl w:ilvl="6" w:tplc="0C070001" w:tentative="1">
      <w:start w:val="1"/>
      <w:numFmt w:val="bullet"/>
      <w:lvlText w:val=""/>
      <w:lvlJc w:val="left"/>
      <w:pPr>
        <w:ind w:left="4255" w:hanging="360"/>
      </w:pPr>
      <w:rPr>
        <w:rFonts w:ascii="Symbol" w:hAnsi="Symbol" w:hint="default"/>
      </w:rPr>
    </w:lvl>
    <w:lvl w:ilvl="7" w:tplc="0C070003" w:tentative="1">
      <w:start w:val="1"/>
      <w:numFmt w:val="bullet"/>
      <w:lvlText w:val="o"/>
      <w:lvlJc w:val="left"/>
      <w:pPr>
        <w:ind w:left="4975" w:hanging="360"/>
      </w:pPr>
      <w:rPr>
        <w:rFonts w:ascii="Courier New" w:hAnsi="Courier New" w:cs="Courier New" w:hint="default"/>
      </w:rPr>
    </w:lvl>
    <w:lvl w:ilvl="8" w:tplc="0C070005" w:tentative="1">
      <w:start w:val="1"/>
      <w:numFmt w:val="bullet"/>
      <w:lvlText w:val=""/>
      <w:lvlJc w:val="left"/>
      <w:pPr>
        <w:ind w:left="5695" w:hanging="360"/>
      </w:pPr>
      <w:rPr>
        <w:rFonts w:ascii="Wingdings" w:hAnsi="Wingdings" w:hint="default"/>
      </w:rPr>
    </w:lvl>
  </w:abstractNum>
  <w:num w:numId="1">
    <w:abstractNumId w:val="9"/>
  </w:num>
  <w:num w:numId="2">
    <w:abstractNumId w:val="27"/>
  </w:num>
  <w:num w:numId="3">
    <w:abstractNumId w:val="27"/>
  </w:num>
  <w:num w:numId="4">
    <w:abstractNumId w:val="6"/>
    <w:lvlOverride w:ilvl="0">
      <w:lvl w:ilvl="0">
        <w:start w:val="1"/>
        <w:numFmt w:val="decimal"/>
        <w:pStyle w:val="1Ebene"/>
        <w:lvlText w:val="%1."/>
        <w:lvlJc w:val="left"/>
        <w:pPr>
          <w:ind w:left="680" w:hanging="680"/>
        </w:pPr>
        <w:rPr>
          <w:rFonts w:hint="default"/>
        </w:rPr>
      </w:lvl>
    </w:lvlOverride>
    <w:lvlOverride w:ilvl="1">
      <w:lvl w:ilvl="1">
        <w:start w:val="1"/>
        <w:numFmt w:val="decimal"/>
        <w:pStyle w:val="2Ebene"/>
        <w:lvlText w:val="%1.%2."/>
        <w:lvlJc w:val="left"/>
        <w:pPr>
          <w:ind w:left="851" w:hanging="851"/>
        </w:pPr>
        <w:rPr>
          <w:rFonts w:hint="default"/>
        </w:rPr>
      </w:lvl>
    </w:lvlOverride>
    <w:lvlOverride w:ilvl="2">
      <w:lvl w:ilvl="2">
        <w:start w:val="1"/>
        <w:numFmt w:val="decimal"/>
        <w:pStyle w:val="3Ebene"/>
        <w:lvlText w:val="%1.%2.%3."/>
        <w:lvlJc w:val="left"/>
        <w:pPr>
          <w:ind w:left="1021" w:hanging="1021"/>
        </w:pPr>
        <w:rPr>
          <w:rFonts w:hint="default"/>
        </w:rPr>
      </w:lvl>
    </w:lvlOverride>
    <w:lvlOverride w:ilvl="3">
      <w:lvl w:ilvl="3">
        <w:start w:val="1"/>
        <w:numFmt w:val="decimal"/>
        <w:pStyle w:val="4Ebene"/>
        <w:lvlText w:val="%1.%2.%3.%4."/>
        <w:lvlJc w:val="left"/>
        <w:pPr>
          <w:ind w:left="1247" w:hanging="1247"/>
        </w:pPr>
        <w:rPr>
          <w:rFonts w:hint="default"/>
        </w:rPr>
      </w:lvl>
    </w:lvlOverride>
    <w:lvlOverride w:ilvl="4">
      <w:lvl w:ilvl="4">
        <w:start w:val="1"/>
        <w:numFmt w:val="decimal"/>
        <w:pStyle w:val="5Ebene"/>
        <w:lvlText w:val="%1.%2.%3.%4.%5."/>
        <w:lvlJc w:val="left"/>
        <w:pPr>
          <w:ind w:left="1247" w:hanging="1247"/>
        </w:pPr>
        <w:rPr>
          <w:rFonts w:hint="default"/>
        </w:rPr>
      </w:lvl>
    </w:lvlOverride>
    <w:lvlOverride w:ilvl="5">
      <w:lvl w:ilvl="5">
        <w:start w:val="1"/>
        <w:numFmt w:val="decimal"/>
        <w:lvlText w:val="%1.%2.%3.%4.%5.%6."/>
        <w:lvlJc w:val="left"/>
        <w:pPr>
          <w:ind w:left="1871" w:hanging="1871"/>
        </w:pPr>
        <w:rPr>
          <w:rFonts w:hint="default"/>
        </w:rPr>
      </w:lvl>
    </w:lvlOverride>
    <w:lvlOverride w:ilvl="6">
      <w:lvl w:ilvl="6">
        <w:start w:val="1"/>
        <w:numFmt w:val="decimal"/>
        <w:lvlText w:val="%1.%2.%3.%4.%5.%6.%7."/>
        <w:lvlJc w:val="left"/>
        <w:pPr>
          <w:ind w:left="2155" w:hanging="2155"/>
        </w:pPr>
        <w:rPr>
          <w:rFonts w:hint="default"/>
        </w:rPr>
      </w:lvl>
    </w:lvlOverride>
    <w:lvlOverride w:ilvl="7">
      <w:lvl w:ilvl="7">
        <w:start w:val="1"/>
        <w:numFmt w:val="decimal"/>
        <w:lvlText w:val="%1.%2.%3.%4.%5.%6.%7.%8."/>
        <w:lvlJc w:val="left"/>
        <w:pPr>
          <w:ind w:left="2438" w:hanging="2438"/>
        </w:pPr>
        <w:rPr>
          <w:rFonts w:hint="default"/>
        </w:rPr>
      </w:lvl>
    </w:lvlOverride>
    <w:lvlOverride w:ilvl="8">
      <w:lvl w:ilvl="8">
        <w:start w:val="1"/>
        <w:numFmt w:val="decimal"/>
        <w:lvlText w:val="%1.%2.%3.%4.%5.%6.%7.%8.%9."/>
        <w:lvlJc w:val="left"/>
        <w:pPr>
          <w:ind w:left="2722" w:hanging="2722"/>
        </w:pPr>
        <w:rPr>
          <w:rFonts w:hint="default"/>
        </w:rPr>
      </w:lvl>
    </w:lvlOverride>
  </w:num>
  <w:num w:numId="5">
    <w:abstractNumId w:val="15"/>
  </w:num>
  <w:num w:numId="6">
    <w:abstractNumId w:val="12"/>
  </w:num>
  <w:num w:numId="7">
    <w:abstractNumId w:val="23"/>
  </w:num>
  <w:num w:numId="8">
    <w:abstractNumId w:val="19"/>
  </w:num>
  <w:num w:numId="9">
    <w:abstractNumId w:val="6"/>
  </w:num>
  <w:num w:numId="10">
    <w:abstractNumId w:val="18"/>
  </w:num>
  <w:num w:numId="11">
    <w:abstractNumId w:val="17"/>
  </w:num>
  <w:num w:numId="12">
    <w:abstractNumId w:val="5"/>
  </w:num>
  <w:num w:numId="13">
    <w:abstractNumId w:val="13"/>
  </w:num>
  <w:num w:numId="14">
    <w:abstractNumId w:val="26"/>
  </w:num>
  <w:num w:numId="15">
    <w:abstractNumId w:val="22"/>
  </w:num>
  <w:num w:numId="16">
    <w:abstractNumId w:val="20"/>
  </w:num>
  <w:num w:numId="17">
    <w:abstractNumId w:val="24"/>
  </w:num>
  <w:num w:numId="18">
    <w:abstractNumId w:val="4"/>
  </w:num>
  <w:num w:numId="19">
    <w:abstractNumId w:val="25"/>
  </w:num>
  <w:num w:numId="20">
    <w:abstractNumId w:val="10"/>
  </w:num>
  <w:num w:numId="21">
    <w:abstractNumId w:val="11"/>
  </w:num>
  <w:num w:numId="22">
    <w:abstractNumId w:val="28"/>
  </w:num>
  <w:num w:numId="23">
    <w:abstractNumId w:val="16"/>
  </w:num>
  <w:num w:numId="24">
    <w:abstractNumId w:val="8"/>
  </w:num>
  <w:num w:numId="25">
    <w:abstractNumId w:val="7"/>
  </w:num>
  <w:num w:numId="26">
    <w:abstractNumId w:val="3"/>
  </w:num>
  <w:num w:numId="27">
    <w:abstractNumId w:val="2"/>
  </w:num>
  <w:num w:numId="28">
    <w:abstractNumId w:val="1"/>
  </w:num>
  <w:num w:numId="29">
    <w:abstractNumId w:val="0"/>
  </w:num>
  <w:num w:numId="30">
    <w:abstractNumId w:val="21"/>
  </w:num>
  <w:num w:numId="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02"/>
    <w:rsid w:val="000006DB"/>
    <w:rsid w:val="00000C89"/>
    <w:rsid w:val="00000CA7"/>
    <w:rsid w:val="000015CE"/>
    <w:rsid w:val="000018DA"/>
    <w:rsid w:val="00001A8A"/>
    <w:rsid w:val="00002617"/>
    <w:rsid w:val="00002F17"/>
    <w:rsid w:val="00003232"/>
    <w:rsid w:val="00003308"/>
    <w:rsid w:val="0000336F"/>
    <w:rsid w:val="000034F8"/>
    <w:rsid w:val="00003696"/>
    <w:rsid w:val="00003996"/>
    <w:rsid w:val="000050CB"/>
    <w:rsid w:val="00005F61"/>
    <w:rsid w:val="0000634C"/>
    <w:rsid w:val="0000650A"/>
    <w:rsid w:val="000065C2"/>
    <w:rsid w:val="00006AC6"/>
    <w:rsid w:val="00006C95"/>
    <w:rsid w:val="000078CA"/>
    <w:rsid w:val="00007AD9"/>
    <w:rsid w:val="00007BEF"/>
    <w:rsid w:val="00007D27"/>
    <w:rsid w:val="00007F13"/>
    <w:rsid w:val="0001057B"/>
    <w:rsid w:val="00010817"/>
    <w:rsid w:val="00010F8A"/>
    <w:rsid w:val="00011E3F"/>
    <w:rsid w:val="00011FAD"/>
    <w:rsid w:val="00012333"/>
    <w:rsid w:val="00012994"/>
    <w:rsid w:val="00013B5A"/>
    <w:rsid w:val="000150E1"/>
    <w:rsid w:val="00015489"/>
    <w:rsid w:val="0001582A"/>
    <w:rsid w:val="00016148"/>
    <w:rsid w:val="00016710"/>
    <w:rsid w:val="00016E58"/>
    <w:rsid w:val="000171A5"/>
    <w:rsid w:val="0001769C"/>
    <w:rsid w:val="000177D4"/>
    <w:rsid w:val="00017C74"/>
    <w:rsid w:val="00017DD8"/>
    <w:rsid w:val="00017ED5"/>
    <w:rsid w:val="0002029D"/>
    <w:rsid w:val="00020E11"/>
    <w:rsid w:val="0002100F"/>
    <w:rsid w:val="00021284"/>
    <w:rsid w:val="00021571"/>
    <w:rsid w:val="00022574"/>
    <w:rsid w:val="0002257C"/>
    <w:rsid w:val="00022CD5"/>
    <w:rsid w:val="00022FC2"/>
    <w:rsid w:val="00024BD3"/>
    <w:rsid w:val="00025E48"/>
    <w:rsid w:val="000262C6"/>
    <w:rsid w:val="00026590"/>
    <w:rsid w:val="00026D43"/>
    <w:rsid w:val="00027626"/>
    <w:rsid w:val="00027F0C"/>
    <w:rsid w:val="000303C1"/>
    <w:rsid w:val="0003046C"/>
    <w:rsid w:val="00030EC9"/>
    <w:rsid w:val="000319F3"/>
    <w:rsid w:val="00031EB9"/>
    <w:rsid w:val="000324F6"/>
    <w:rsid w:val="00032700"/>
    <w:rsid w:val="000331BF"/>
    <w:rsid w:val="0003338D"/>
    <w:rsid w:val="0003474A"/>
    <w:rsid w:val="00034849"/>
    <w:rsid w:val="00034857"/>
    <w:rsid w:val="0003564B"/>
    <w:rsid w:val="00035C3E"/>
    <w:rsid w:val="00036022"/>
    <w:rsid w:val="000368E9"/>
    <w:rsid w:val="00036AFA"/>
    <w:rsid w:val="00036B2B"/>
    <w:rsid w:val="0003711B"/>
    <w:rsid w:val="000373A7"/>
    <w:rsid w:val="0003748E"/>
    <w:rsid w:val="0003766D"/>
    <w:rsid w:val="00037AEC"/>
    <w:rsid w:val="00040018"/>
    <w:rsid w:val="00040509"/>
    <w:rsid w:val="00040895"/>
    <w:rsid w:val="00040DE4"/>
    <w:rsid w:val="00041315"/>
    <w:rsid w:val="0004166F"/>
    <w:rsid w:val="000416FC"/>
    <w:rsid w:val="00041AAF"/>
    <w:rsid w:val="00041FB2"/>
    <w:rsid w:val="00042600"/>
    <w:rsid w:val="00042767"/>
    <w:rsid w:val="000428F1"/>
    <w:rsid w:val="00042913"/>
    <w:rsid w:val="000429E2"/>
    <w:rsid w:val="00042F58"/>
    <w:rsid w:val="00042FA7"/>
    <w:rsid w:val="00043E25"/>
    <w:rsid w:val="0004482D"/>
    <w:rsid w:val="00044D40"/>
    <w:rsid w:val="00045BCE"/>
    <w:rsid w:val="000464DF"/>
    <w:rsid w:val="0004705D"/>
    <w:rsid w:val="0005075F"/>
    <w:rsid w:val="000510DF"/>
    <w:rsid w:val="00051B95"/>
    <w:rsid w:val="00051EB3"/>
    <w:rsid w:val="00051F08"/>
    <w:rsid w:val="000520AE"/>
    <w:rsid w:val="00052287"/>
    <w:rsid w:val="0005242E"/>
    <w:rsid w:val="000531B0"/>
    <w:rsid w:val="00053A54"/>
    <w:rsid w:val="00054126"/>
    <w:rsid w:val="00054561"/>
    <w:rsid w:val="000547DF"/>
    <w:rsid w:val="0005484E"/>
    <w:rsid w:val="0005506E"/>
    <w:rsid w:val="000553FC"/>
    <w:rsid w:val="00055ADD"/>
    <w:rsid w:val="00055B46"/>
    <w:rsid w:val="00055E1B"/>
    <w:rsid w:val="00056855"/>
    <w:rsid w:val="00056D1D"/>
    <w:rsid w:val="00056DD5"/>
    <w:rsid w:val="0005700C"/>
    <w:rsid w:val="000577F9"/>
    <w:rsid w:val="00057AAD"/>
    <w:rsid w:val="00060438"/>
    <w:rsid w:val="0006077F"/>
    <w:rsid w:val="00060E32"/>
    <w:rsid w:val="000614D1"/>
    <w:rsid w:val="00061CC9"/>
    <w:rsid w:val="00062071"/>
    <w:rsid w:val="000623DC"/>
    <w:rsid w:val="000626EE"/>
    <w:rsid w:val="00062BCC"/>
    <w:rsid w:val="00062DDA"/>
    <w:rsid w:val="0006343B"/>
    <w:rsid w:val="00065F35"/>
    <w:rsid w:val="00066CA7"/>
    <w:rsid w:val="00067580"/>
    <w:rsid w:val="00067E14"/>
    <w:rsid w:val="00067FBB"/>
    <w:rsid w:val="0007004E"/>
    <w:rsid w:val="00070085"/>
    <w:rsid w:val="00070564"/>
    <w:rsid w:val="00070B57"/>
    <w:rsid w:val="00070B73"/>
    <w:rsid w:val="00070F86"/>
    <w:rsid w:val="000724A6"/>
    <w:rsid w:val="00072984"/>
    <w:rsid w:val="00072CFC"/>
    <w:rsid w:val="000732F1"/>
    <w:rsid w:val="00073806"/>
    <w:rsid w:val="00073F3F"/>
    <w:rsid w:val="00075023"/>
    <w:rsid w:val="00075456"/>
    <w:rsid w:val="000756EE"/>
    <w:rsid w:val="00075B7B"/>
    <w:rsid w:val="00075D2E"/>
    <w:rsid w:val="000763A3"/>
    <w:rsid w:val="000766B1"/>
    <w:rsid w:val="00076994"/>
    <w:rsid w:val="00076BD2"/>
    <w:rsid w:val="00076C22"/>
    <w:rsid w:val="00076C8A"/>
    <w:rsid w:val="00077062"/>
    <w:rsid w:val="0007724C"/>
    <w:rsid w:val="0007767E"/>
    <w:rsid w:val="000802C5"/>
    <w:rsid w:val="000806A8"/>
    <w:rsid w:val="0008105E"/>
    <w:rsid w:val="00081210"/>
    <w:rsid w:val="00081CDC"/>
    <w:rsid w:val="00083357"/>
    <w:rsid w:val="00084A16"/>
    <w:rsid w:val="00086C84"/>
    <w:rsid w:val="000871C8"/>
    <w:rsid w:val="00087792"/>
    <w:rsid w:val="000901FC"/>
    <w:rsid w:val="00090A75"/>
    <w:rsid w:val="000911A7"/>
    <w:rsid w:val="000916ED"/>
    <w:rsid w:val="000922C0"/>
    <w:rsid w:val="00092356"/>
    <w:rsid w:val="000926B9"/>
    <w:rsid w:val="00092943"/>
    <w:rsid w:val="00092A90"/>
    <w:rsid w:val="00093843"/>
    <w:rsid w:val="00093BF9"/>
    <w:rsid w:val="00093FD5"/>
    <w:rsid w:val="00094A58"/>
    <w:rsid w:val="00094CB8"/>
    <w:rsid w:val="00094D42"/>
    <w:rsid w:val="00095B43"/>
    <w:rsid w:val="000960CB"/>
    <w:rsid w:val="00096355"/>
    <w:rsid w:val="00096740"/>
    <w:rsid w:val="00096C39"/>
    <w:rsid w:val="0009709D"/>
    <w:rsid w:val="000972D6"/>
    <w:rsid w:val="000974E6"/>
    <w:rsid w:val="00097540"/>
    <w:rsid w:val="00097786"/>
    <w:rsid w:val="000A007B"/>
    <w:rsid w:val="000A0369"/>
    <w:rsid w:val="000A070C"/>
    <w:rsid w:val="000A0ECC"/>
    <w:rsid w:val="000A17E0"/>
    <w:rsid w:val="000A2112"/>
    <w:rsid w:val="000A238E"/>
    <w:rsid w:val="000A246F"/>
    <w:rsid w:val="000A291A"/>
    <w:rsid w:val="000A2EE2"/>
    <w:rsid w:val="000A2F6A"/>
    <w:rsid w:val="000A2FDB"/>
    <w:rsid w:val="000A3302"/>
    <w:rsid w:val="000A33DE"/>
    <w:rsid w:val="000A3DA8"/>
    <w:rsid w:val="000A4302"/>
    <w:rsid w:val="000A4A55"/>
    <w:rsid w:val="000A4A7F"/>
    <w:rsid w:val="000A4E90"/>
    <w:rsid w:val="000A5AFB"/>
    <w:rsid w:val="000A612F"/>
    <w:rsid w:val="000A738F"/>
    <w:rsid w:val="000B0F65"/>
    <w:rsid w:val="000B156D"/>
    <w:rsid w:val="000B1A58"/>
    <w:rsid w:val="000B1E39"/>
    <w:rsid w:val="000B1E3A"/>
    <w:rsid w:val="000B242E"/>
    <w:rsid w:val="000B45D1"/>
    <w:rsid w:val="000B4F1B"/>
    <w:rsid w:val="000B529C"/>
    <w:rsid w:val="000B5DA8"/>
    <w:rsid w:val="000C0775"/>
    <w:rsid w:val="000C0D71"/>
    <w:rsid w:val="000C1C82"/>
    <w:rsid w:val="000C1FE1"/>
    <w:rsid w:val="000C2002"/>
    <w:rsid w:val="000C21E2"/>
    <w:rsid w:val="000C21EE"/>
    <w:rsid w:val="000C29CB"/>
    <w:rsid w:val="000C3046"/>
    <w:rsid w:val="000C33CB"/>
    <w:rsid w:val="000C3E45"/>
    <w:rsid w:val="000C4205"/>
    <w:rsid w:val="000C44FC"/>
    <w:rsid w:val="000C4552"/>
    <w:rsid w:val="000C47D7"/>
    <w:rsid w:val="000C4EAE"/>
    <w:rsid w:val="000C53F7"/>
    <w:rsid w:val="000C5A99"/>
    <w:rsid w:val="000C5F42"/>
    <w:rsid w:val="000C6269"/>
    <w:rsid w:val="000C6A5C"/>
    <w:rsid w:val="000C6AF3"/>
    <w:rsid w:val="000C7989"/>
    <w:rsid w:val="000D02F5"/>
    <w:rsid w:val="000D0D28"/>
    <w:rsid w:val="000D1B8B"/>
    <w:rsid w:val="000D2125"/>
    <w:rsid w:val="000D27A6"/>
    <w:rsid w:val="000D2889"/>
    <w:rsid w:val="000D28FD"/>
    <w:rsid w:val="000D2B6E"/>
    <w:rsid w:val="000D3B25"/>
    <w:rsid w:val="000D5710"/>
    <w:rsid w:val="000D5A72"/>
    <w:rsid w:val="000D61BE"/>
    <w:rsid w:val="000D7AAB"/>
    <w:rsid w:val="000D7C5E"/>
    <w:rsid w:val="000D7DB0"/>
    <w:rsid w:val="000E0813"/>
    <w:rsid w:val="000E09E0"/>
    <w:rsid w:val="000E112F"/>
    <w:rsid w:val="000E1650"/>
    <w:rsid w:val="000E1CCE"/>
    <w:rsid w:val="000E22AC"/>
    <w:rsid w:val="000E2BC3"/>
    <w:rsid w:val="000E31D2"/>
    <w:rsid w:val="000E362F"/>
    <w:rsid w:val="000E37FF"/>
    <w:rsid w:val="000E3ED7"/>
    <w:rsid w:val="000E4C99"/>
    <w:rsid w:val="000E557B"/>
    <w:rsid w:val="000E5697"/>
    <w:rsid w:val="000E57F0"/>
    <w:rsid w:val="000E59BF"/>
    <w:rsid w:val="000E60C9"/>
    <w:rsid w:val="000E66E9"/>
    <w:rsid w:val="000E74E8"/>
    <w:rsid w:val="000E7540"/>
    <w:rsid w:val="000F001F"/>
    <w:rsid w:val="000F0317"/>
    <w:rsid w:val="000F05E1"/>
    <w:rsid w:val="000F0665"/>
    <w:rsid w:val="000F07A5"/>
    <w:rsid w:val="000F2021"/>
    <w:rsid w:val="000F22E6"/>
    <w:rsid w:val="000F282A"/>
    <w:rsid w:val="000F28B4"/>
    <w:rsid w:val="000F2F12"/>
    <w:rsid w:val="000F2F2A"/>
    <w:rsid w:val="000F3267"/>
    <w:rsid w:val="000F34BD"/>
    <w:rsid w:val="000F49C2"/>
    <w:rsid w:val="000F49EE"/>
    <w:rsid w:val="000F4FF2"/>
    <w:rsid w:val="000F52D6"/>
    <w:rsid w:val="000F5BBC"/>
    <w:rsid w:val="000F66CA"/>
    <w:rsid w:val="000F72EC"/>
    <w:rsid w:val="000F7AA7"/>
    <w:rsid w:val="000F7BE5"/>
    <w:rsid w:val="000F7FF6"/>
    <w:rsid w:val="001002F9"/>
    <w:rsid w:val="00100468"/>
    <w:rsid w:val="00101BC1"/>
    <w:rsid w:val="00103035"/>
    <w:rsid w:val="00103A19"/>
    <w:rsid w:val="00103D2F"/>
    <w:rsid w:val="00103DFC"/>
    <w:rsid w:val="00103EDD"/>
    <w:rsid w:val="001045EC"/>
    <w:rsid w:val="0010548F"/>
    <w:rsid w:val="001056F5"/>
    <w:rsid w:val="00105DAC"/>
    <w:rsid w:val="00105F0F"/>
    <w:rsid w:val="001064D7"/>
    <w:rsid w:val="00107877"/>
    <w:rsid w:val="0010791E"/>
    <w:rsid w:val="00107A94"/>
    <w:rsid w:val="00107EF4"/>
    <w:rsid w:val="001102CB"/>
    <w:rsid w:val="00111806"/>
    <w:rsid w:val="00111C8C"/>
    <w:rsid w:val="00112A8C"/>
    <w:rsid w:val="00112D20"/>
    <w:rsid w:val="00113031"/>
    <w:rsid w:val="00113C6E"/>
    <w:rsid w:val="00114A89"/>
    <w:rsid w:val="0011534F"/>
    <w:rsid w:val="00115D34"/>
    <w:rsid w:val="001163A1"/>
    <w:rsid w:val="00116D09"/>
    <w:rsid w:val="00116D3F"/>
    <w:rsid w:val="00116F91"/>
    <w:rsid w:val="0012049D"/>
    <w:rsid w:val="00120D45"/>
    <w:rsid w:val="0012118A"/>
    <w:rsid w:val="00121AFC"/>
    <w:rsid w:val="0012206E"/>
    <w:rsid w:val="001221A9"/>
    <w:rsid w:val="0012248B"/>
    <w:rsid w:val="00122974"/>
    <w:rsid w:val="00122C04"/>
    <w:rsid w:val="00122C8A"/>
    <w:rsid w:val="0012395A"/>
    <w:rsid w:val="001246D3"/>
    <w:rsid w:val="001246DD"/>
    <w:rsid w:val="00124C21"/>
    <w:rsid w:val="0012557B"/>
    <w:rsid w:val="001255AB"/>
    <w:rsid w:val="0012657E"/>
    <w:rsid w:val="001268E8"/>
    <w:rsid w:val="0012722A"/>
    <w:rsid w:val="001276ED"/>
    <w:rsid w:val="00127DA4"/>
    <w:rsid w:val="00127DD1"/>
    <w:rsid w:val="00127EE9"/>
    <w:rsid w:val="00130E7A"/>
    <w:rsid w:val="00131055"/>
    <w:rsid w:val="001310D5"/>
    <w:rsid w:val="00131143"/>
    <w:rsid w:val="00131E43"/>
    <w:rsid w:val="0013237F"/>
    <w:rsid w:val="0013265A"/>
    <w:rsid w:val="00133157"/>
    <w:rsid w:val="00133549"/>
    <w:rsid w:val="0013384D"/>
    <w:rsid w:val="00133D8A"/>
    <w:rsid w:val="00133E1E"/>
    <w:rsid w:val="001340B0"/>
    <w:rsid w:val="001344C3"/>
    <w:rsid w:val="001344D3"/>
    <w:rsid w:val="00135A6C"/>
    <w:rsid w:val="00135EB7"/>
    <w:rsid w:val="0013645D"/>
    <w:rsid w:val="00137748"/>
    <w:rsid w:val="0014068A"/>
    <w:rsid w:val="00142647"/>
    <w:rsid w:val="001428D1"/>
    <w:rsid w:val="00143A3D"/>
    <w:rsid w:val="00143C84"/>
    <w:rsid w:val="00143CD5"/>
    <w:rsid w:val="00143E29"/>
    <w:rsid w:val="00144595"/>
    <w:rsid w:val="00144C5E"/>
    <w:rsid w:val="00146CF4"/>
    <w:rsid w:val="00146D6A"/>
    <w:rsid w:val="001472F2"/>
    <w:rsid w:val="001474A7"/>
    <w:rsid w:val="00147702"/>
    <w:rsid w:val="00150407"/>
    <w:rsid w:val="001507BE"/>
    <w:rsid w:val="00150FF9"/>
    <w:rsid w:val="0015262E"/>
    <w:rsid w:val="0015320A"/>
    <w:rsid w:val="00153E8D"/>
    <w:rsid w:val="00153F0B"/>
    <w:rsid w:val="0015409A"/>
    <w:rsid w:val="0015459A"/>
    <w:rsid w:val="001548D4"/>
    <w:rsid w:val="00154A43"/>
    <w:rsid w:val="001556F2"/>
    <w:rsid w:val="00155F7A"/>
    <w:rsid w:val="001567E4"/>
    <w:rsid w:val="00156CDB"/>
    <w:rsid w:val="00160616"/>
    <w:rsid w:val="00160734"/>
    <w:rsid w:val="00160BDD"/>
    <w:rsid w:val="00161A2D"/>
    <w:rsid w:val="0016211D"/>
    <w:rsid w:val="00162928"/>
    <w:rsid w:val="00162A5D"/>
    <w:rsid w:val="00162AC7"/>
    <w:rsid w:val="00163034"/>
    <w:rsid w:val="0016346A"/>
    <w:rsid w:val="001636D4"/>
    <w:rsid w:val="001638B3"/>
    <w:rsid w:val="00163D7A"/>
    <w:rsid w:val="00164055"/>
    <w:rsid w:val="00165DF4"/>
    <w:rsid w:val="00165F87"/>
    <w:rsid w:val="0016725F"/>
    <w:rsid w:val="00167C2C"/>
    <w:rsid w:val="001707EA"/>
    <w:rsid w:val="00170B6A"/>
    <w:rsid w:val="00170BB7"/>
    <w:rsid w:val="00170CCF"/>
    <w:rsid w:val="00170CE7"/>
    <w:rsid w:val="00171048"/>
    <w:rsid w:val="00171649"/>
    <w:rsid w:val="001716AC"/>
    <w:rsid w:val="00171B8D"/>
    <w:rsid w:val="00171C7D"/>
    <w:rsid w:val="00171CF9"/>
    <w:rsid w:val="0017340A"/>
    <w:rsid w:val="00173827"/>
    <w:rsid w:val="00173CF5"/>
    <w:rsid w:val="001743EC"/>
    <w:rsid w:val="0017478D"/>
    <w:rsid w:val="0017480A"/>
    <w:rsid w:val="00174CE3"/>
    <w:rsid w:val="00175530"/>
    <w:rsid w:val="00175EC1"/>
    <w:rsid w:val="00176901"/>
    <w:rsid w:val="001775C8"/>
    <w:rsid w:val="001779CE"/>
    <w:rsid w:val="00177AFF"/>
    <w:rsid w:val="001805CD"/>
    <w:rsid w:val="00181153"/>
    <w:rsid w:val="001811AD"/>
    <w:rsid w:val="001819DC"/>
    <w:rsid w:val="00181B5B"/>
    <w:rsid w:val="001829E0"/>
    <w:rsid w:val="00183245"/>
    <w:rsid w:val="00183439"/>
    <w:rsid w:val="00183B7A"/>
    <w:rsid w:val="001845A4"/>
    <w:rsid w:val="00184FBD"/>
    <w:rsid w:val="00185377"/>
    <w:rsid w:val="001855E1"/>
    <w:rsid w:val="001858E1"/>
    <w:rsid w:val="00186161"/>
    <w:rsid w:val="0018630B"/>
    <w:rsid w:val="001868AA"/>
    <w:rsid w:val="00186B6F"/>
    <w:rsid w:val="00187C28"/>
    <w:rsid w:val="00191756"/>
    <w:rsid w:val="0019176E"/>
    <w:rsid w:val="001917AB"/>
    <w:rsid w:val="0019196D"/>
    <w:rsid w:val="00192E3C"/>
    <w:rsid w:val="00193022"/>
    <w:rsid w:val="00193094"/>
    <w:rsid w:val="001956F0"/>
    <w:rsid w:val="00195B4B"/>
    <w:rsid w:val="00196155"/>
    <w:rsid w:val="00196264"/>
    <w:rsid w:val="00196B79"/>
    <w:rsid w:val="001A01DB"/>
    <w:rsid w:val="001A116E"/>
    <w:rsid w:val="001A1C58"/>
    <w:rsid w:val="001A23A6"/>
    <w:rsid w:val="001A385F"/>
    <w:rsid w:val="001A3AB5"/>
    <w:rsid w:val="001A452F"/>
    <w:rsid w:val="001A49FC"/>
    <w:rsid w:val="001A4A89"/>
    <w:rsid w:val="001A57DD"/>
    <w:rsid w:val="001A644E"/>
    <w:rsid w:val="001A69F8"/>
    <w:rsid w:val="001A6A4D"/>
    <w:rsid w:val="001A6BA2"/>
    <w:rsid w:val="001A789D"/>
    <w:rsid w:val="001A7B7C"/>
    <w:rsid w:val="001A7F77"/>
    <w:rsid w:val="001B0697"/>
    <w:rsid w:val="001B0E74"/>
    <w:rsid w:val="001B116C"/>
    <w:rsid w:val="001B1448"/>
    <w:rsid w:val="001B152B"/>
    <w:rsid w:val="001B1705"/>
    <w:rsid w:val="001B17B1"/>
    <w:rsid w:val="001B17FE"/>
    <w:rsid w:val="001B2BFA"/>
    <w:rsid w:val="001B2C42"/>
    <w:rsid w:val="001B332D"/>
    <w:rsid w:val="001B35A8"/>
    <w:rsid w:val="001B35CA"/>
    <w:rsid w:val="001B3962"/>
    <w:rsid w:val="001B39BD"/>
    <w:rsid w:val="001B3AD3"/>
    <w:rsid w:val="001B5B47"/>
    <w:rsid w:val="001B64F6"/>
    <w:rsid w:val="001B6E1B"/>
    <w:rsid w:val="001B71A1"/>
    <w:rsid w:val="001B73F4"/>
    <w:rsid w:val="001B7C45"/>
    <w:rsid w:val="001B7D12"/>
    <w:rsid w:val="001C0303"/>
    <w:rsid w:val="001C0678"/>
    <w:rsid w:val="001C09ED"/>
    <w:rsid w:val="001C235D"/>
    <w:rsid w:val="001C2763"/>
    <w:rsid w:val="001C281F"/>
    <w:rsid w:val="001C2B4A"/>
    <w:rsid w:val="001C2B58"/>
    <w:rsid w:val="001C2C2D"/>
    <w:rsid w:val="001C3754"/>
    <w:rsid w:val="001C418B"/>
    <w:rsid w:val="001C49A7"/>
    <w:rsid w:val="001C54E2"/>
    <w:rsid w:val="001C58E7"/>
    <w:rsid w:val="001C5CC7"/>
    <w:rsid w:val="001C60D6"/>
    <w:rsid w:val="001D0DF2"/>
    <w:rsid w:val="001D0E14"/>
    <w:rsid w:val="001D1CE2"/>
    <w:rsid w:val="001D1D3E"/>
    <w:rsid w:val="001D1F83"/>
    <w:rsid w:val="001D2042"/>
    <w:rsid w:val="001D2E1A"/>
    <w:rsid w:val="001D3061"/>
    <w:rsid w:val="001D3371"/>
    <w:rsid w:val="001D3DD4"/>
    <w:rsid w:val="001D454E"/>
    <w:rsid w:val="001D46FF"/>
    <w:rsid w:val="001D5251"/>
    <w:rsid w:val="001D5632"/>
    <w:rsid w:val="001D5A0D"/>
    <w:rsid w:val="001D5D86"/>
    <w:rsid w:val="001D61FD"/>
    <w:rsid w:val="001D66B6"/>
    <w:rsid w:val="001D7150"/>
    <w:rsid w:val="001D754E"/>
    <w:rsid w:val="001D78EB"/>
    <w:rsid w:val="001D7981"/>
    <w:rsid w:val="001D7C13"/>
    <w:rsid w:val="001E0580"/>
    <w:rsid w:val="001E097D"/>
    <w:rsid w:val="001E0FD7"/>
    <w:rsid w:val="001E138B"/>
    <w:rsid w:val="001E16A7"/>
    <w:rsid w:val="001E1B88"/>
    <w:rsid w:val="001E1C9A"/>
    <w:rsid w:val="001E2290"/>
    <w:rsid w:val="001E3148"/>
    <w:rsid w:val="001E3266"/>
    <w:rsid w:val="001E358C"/>
    <w:rsid w:val="001E396A"/>
    <w:rsid w:val="001E3DD9"/>
    <w:rsid w:val="001E4596"/>
    <w:rsid w:val="001E4B39"/>
    <w:rsid w:val="001E4D7E"/>
    <w:rsid w:val="001E5B6E"/>
    <w:rsid w:val="001E5CD0"/>
    <w:rsid w:val="001E605E"/>
    <w:rsid w:val="001E75C2"/>
    <w:rsid w:val="001F003B"/>
    <w:rsid w:val="001F120C"/>
    <w:rsid w:val="001F16BA"/>
    <w:rsid w:val="001F2038"/>
    <w:rsid w:val="001F255C"/>
    <w:rsid w:val="001F2701"/>
    <w:rsid w:val="001F28A7"/>
    <w:rsid w:val="001F2E31"/>
    <w:rsid w:val="001F2F36"/>
    <w:rsid w:val="001F3B37"/>
    <w:rsid w:val="001F3CF2"/>
    <w:rsid w:val="001F4343"/>
    <w:rsid w:val="001F4B4F"/>
    <w:rsid w:val="001F4D72"/>
    <w:rsid w:val="001F52A4"/>
    <w:rsid w:val="001F543F"/>
    <w:rsid w:val="001F701D"/>
    <w:rsid w:val="001F7729"/>
    <w:rsid w:val="0020009D"/>
    <w:rsid w:val="00200127"/>
    <w:rsid w:val="002005A7"/>
    <w:rsid w:val="002007E0"/>
    <w:rsid w:val="0020098E"/>
    <w:rsid w:val="00202190"/>
    <w:rsid w:val="00202B9E"/>
    <w:rsid w:val="00202CE6"/>
    <w:rsid w:val="00202E2B"/>
    <w:rsid w:val="00202EBA"/>
    <w:rsid w:val="002030B9"/>
    <w:rsid w:val="0020313C"/>
    <w:rsid w:val="00203668"/>
    <w:rsid w:val="002037EA"/>
    <w:rsid w:val="00203ED0"/>
    <w:rsid w:val="0020458D"/>
    <w:rsid w:val="002047CA"/>
    <w:rsid w:val="00204C44"/>
    <w:rsid w:val="00206940"/>
    <w:rsid w:val="002069E8"/>
    <w:rsid w:val="0020785E"/>
    <w:rsid w:val="00207EFD"/>
    <w:rsid w:val="0021284F"/>
    <w:rsid w:val="002128EB"/>
    <w:rsid w:val="0021354D"/>
    <w:rsid w:val="00213D49"/>
    <w:rsid w:val="00214071"/>
    <w:rsid w:val="00214164"/>
    <w:rsid w:val="002141DB"/>
    <w:rsid w:val="002143ED"/>
    <w:rsid w:val="002147F8"/>
    <w:rsid w:val="00214E76"/>
    <w:rsid w:val="002153BF"/>
    <w:rsid w:val="00215447"/>
    <w:rsid w:val="00215ED4"/>
    <w:rsid w:val="00215EFF"/>
    <w:rsid w:val="0021751A"/>
    <w:rsid w:val="00220841"/>
    <w:rsid w:val="00220D31"/>
    <w:rsid w:val="00221323"/>
    <w:rsid w:val="00221750"/>
    <w:rsid w:val="00221FAB"/>
    <w:rsid w:val="002225A3"/>
    <w:rsid w:val="002229AB"/>
    <w:rsid w:val="002234D6"/>
    <w:rsid w:val="0022353D"/>
    <w:rsid w:val="002238A0"/>
    <w:rsid w:val="00223EE3"/>
    <w:rsid w:val="00225F5B"/>
    <w:rsid w:val="002274B4"/>
    <w:rsid w:val="002305D3"/>
    <w:rsid w:val="002307BD"/>
    <w:rsid w:val="00231CB4"/>
    <w:rsid w:val="00232A08"/>
    <w:rsid w:val="0023371D"/>
    <w:rsid w:val="002350AA"/>
    <w:rsid w:val="00235630"/>
    <w:rsid w:val="00235B89"/>
    <w:rsid w:val="0023669D"/>
    <w:rsid w:val="00236B72"/>
    <w:rsid w:val="00236DB0"/>
    <w:rsid w:val="00236FE8"/>
    <w:rsid w:val="002418AE"/>
    <w:rsid w:val="00241A6F"/>
    <w:rsid w:val="00241EF9"/>
    <w:rsid w:val="00242383"/>
    <w:rsid w:val="00242542"/>
    <w:rsid w:val="00242A7A"/>
    <w:rsid w:val="00242A81"/>
    <w:rsid w:val="00242E6A"/>
    <w:rsid w:val="0024308A"/>
    <w:rsid w:val="002430B8"/>
    <w:rsid w:val="002438B6"/>
    <w:rsid w:val="00243B17"/>
    <w:rsid w:val="00244B45"/>
    <w:rsid w:val="002455C9"/>
    <w:rsid w:val="002457E7"/>
    <w:rsid w:val="00245B25"/>
    <w:rsid w:val="002464BF"/>
    <w:rsid w:val="0024654B"/>
    <w:rsid w:val="00246940"/>
    <w:rsid w:val="00246B02"/>
    <w:rsid w:val="0024713A"/>
    <w:rsid w:val="002474FA"/>
    <w:rsid w:val="00247C42"/>
    <w:rsid w:val="002508A3"/>
    <w:rsid w:val="00250976"/>
    <w:rsid w:val="00250C47"/>
    <w:rsid w:val="00250C59"/>
    <w:rsid w:val="00250DFD"/>
    <w:rsid w:val="00251269"/>
    <w:rsid w:val="00251C03"/>
    <w:rsid w:val="00252387"/>
    <w:rsid w:val="00252541"/>
    <w:rsid w:val="002528D7"/>
    <w:rsid w:val="00253C94"/>
    <w:rsid w:val="002547DE"/>
    <w:rsid w:val="00254CDE"/>
    <w:rsid w:val="00254EF3"/>
    <w:rsid w:val="00254F70"/>
    <w:rsid w:val="00255086"/>
    <w:rsid w:val="002552D4"/>
    <w:rsid w:val="00255795"/>
    <w:rsid w:val="002569D7"/>
    <w:rsid w:val="00256B1F"/>
    <w:rsid w:val="002572A7"/>
    <w:rsid w:val="00257378"/>
    <w:rsid w:val="00257846"/>
    <w:rsid w:val="00257B27"/>
    <w:rsid w:val="0026025C"/>
    <w:rsid w:val="00260C9E"/>
    <w:rsid w:val="00261288"/>
    <w:rsid w:val="0026169F"/>
    <w:rsid w:val="002617FD"/>
    <w:rsid w:val="00261C74"/>
    <w:rsid w:val="00262069"/>
    <w:rsid w:val="002626AF"/>
    <w:rsid w:val="00262752"/>
    <w:rsid w:val="00262FB1"/>
    <w:rsid w:val="0026346D"/>
    <w:rsid w:val="002635C0"/>
    <w:rsid w:val="002638EB"/>
    <w:rsid w:val="00263C26"/>
    <w:rsid w:val="002645C5"/>
    <w:rsid w:val="00264A05"/>
    <w:rsid w:val="00264FFA"/>
    <w:rsid w:val="00265215"/>
    <w:rsid w:val="00265406"/>
    <w:rsid w:val="00265698"/>
    <w:rsid w:val="00265D09"/>
    <w:rsid w:val="00267D54"/>
    <w:rsid w:val="0027000C"/>
    <w:rsid w:val="002700DF"/>
    <w:rsid w:val="00270F1A"/>
    <w:rsid w:val="0027117A"/>
    <w:rsid w:val="002718D8"/>
    <w:rsid w:val="00272C45"/>
    <w:rsid w:val="0027310F"/>
    <w:rsid w:val="00274C10"/>
    <w:rsid w:val="00275E31"/>
    <w:rsid w:val="00277938"/>
    <w:rsid w:val="00277A35"/>
    <w:rsid w:val="00280441"/>
    <w:rsid w:val="002804DA"/>
    <w:rsid w:val="002804FA"/>
    <w:rsid w:val="00280C16"/>
    <w:rsid w:val="002813FA"/>
    <w:rsid w:val="0028318C"/>
    <w:rsid w:val="00283202"/>
    <w:rsid w:val="00284B4B"/>
    <w:rsid w:val="00285399"/>
    <w:rsid w:val="002855AE"/>
    <w:rsid w:val="00285E7B"/>
    <w:rsid w:val="00285F62"/>
    <w:rsid w:val="002866C3"/>
    <w:rsid w:val="00287572"/>
    <w:rsid w:val="00287C5B"/>
    <w:rsid w:val="0029015B"/>
    <w:rsid w:val="0029048F"/>
    <w:rsid w:val="00290C16"/>
    <w:rsid w:val="002911EF"/>
    <w:rsid w:val="002918CB"/>
    <w:rsid w:val="002935CF"/>
    <w:rsid w:val="00293CA7"/>
    <w:rsid w:val="0029488F"/>
    <w:rsid w:val="00294924"/>
    <w:rsid w:val="00294E2F"/>
    <w:rsid w:val="00296257"/>
    <w:rsid w:val="00296B06"/>
    <w:rsid w:val="00297B58"/>
    <w:rsid w:val="002A0095"/>
    <w:rsid w:val="002A1FD7"/>
    <w:rsid w:val="002A20E4"/>
    <w:rsid w:val="002A24AF"/>
    <w:rsid w:val="002A2AB3"/>
    <w:rsid w:val="002A345C"/>
    <w:rsid w:val="002A3B1C"/>
    <w:rsid w:val="002A3B98"/>
    <w:rsid w:val="002A459C"/>
    <w:rsid w:val="002A4BED"/>
    <w:rsid w:val="002A5577"/>
    <w:rsid w:val="002A5A31"/>
    <w:rsid w:val="002A5CF0"/>
    <w:rsid w:val="002A6B78"/>
    <w:rsid w:val="002A72FA"/>
    <w:rsid w:val="002A7B40"/>
    <w:rsid w:val="002B06AB"/>
    <w:rsid w:val="002B0DBD"/>
    <w:rsid w:val="002B116C"/>
    <w:rsid w:val="002B17EB"/>
    <w:rsid w:val="002B2427"/>
    <w:rsid w:val="002B27A3"/>
    <w:rsid w:val="002B2E28"/>
    <w:rsid w:val="002B3291"/>
    <w:rsid w:val="002B390F"/>
    <w:rsid w:val="002B4378"/>
    <w:rsid w:val="002B478E"/>
    <w:rsid w:val="002B5937"/>
    <w:rsid w:val="002B5CA8"/>
    <w:rsid w:val="002B6B54"/>
    <w:rsid w:val="002B73E7"/>
    <w:rsid w:val="002B7B2C"/>
    <w:rsid w:val="002C00DE"/>
    <w:rsid w:val="002C0A55"/>
    <w:rsid w:val="002C0C9B"/>
    <w:rsid w:val="002C0D93"/>
    <w:rsid w:val="002C10D6"/>
    <w:rsid w:val="002C1AC2"/>
    <w:rsid w:val="002C2D1D"/>
    <w:rsid w:val="002C3149"/>
    <w:rsid w:val="002C37C3"/>
    <w:rsid w:val="002C38C3"/>
    <w:rsid w:val="002C3A19"/>
    <w:rsid w:val="002C3F3D"/>
    <w:rsid w:val="002C538A"/>
    <w:rsid w:val="002C5429"/>
    <w:rsid w:val="002C55D1"/>
    <w:rsid w:val="002C57D3"/>
    <w:rsid w:val="002C5E93"/>
    <w:rsid w:val="002C5F4F"/>
    <w:rsid w:val="002C6000"/>
    <w:rsid w:val="002C7CB0"/>
    <w:rsid w:val="002D0371"/>
    <w:rsid w:val="002D121E"/>
    <w:rsid w:val="002D150F"/>
    <w:rsid w:val="002D154D"/>
    <w:rsid w:val="002D173E"/>
    <w:rsid w:val="002D1CDE"/>
    <w:rsid w:val="002D1EFD"/>
    <w:rsid w:val="002D2262"/>
    <w:rsid w:val="002D2347"/>
    <w:rsid w:val="002D24AE"/>
    <w:rsid w:val="002D287C"/>
    <w:rsid w:val="002D30BD"/>
    <w:rsid w:val="002D314B"/>
    <w:rsid w:val="002D3283"/>
    <w:rsid w:val="002D35B8"/>
    <w:rsid w:val="002D43AF"/>
    <w:rsid w:val="002D4669"/>
    <w:rsid w:val="002D47FD"/>
    <w:rsid w:val="002D5D28"/>
    <w:rsid w:val="002D5F1F"/>
    <w:rsid w:val="002D6B76"/>
    <w:rsid w:val="002D7432"/>
    <w:rsid w:val="002D781B"/>
    <w:rsid w:val="002E012E"/>
    <w:rsid w:val="002E0F83"/>
    <w:rsid w:val="002E1062"/>
    <w:rsid w:val="002E167A"/>
    <w:rsid w:val="002E1C38"/>
    <w:rsid w:val="002E1CDB"/>
    <w:rsid w:val="002E2296"/>
    <w:rsid w:val="002E2885"/>
    <w:rsid w:val="002E2CA0"/>
    <w:rsid w:val="002E32EC"/>
    <w:rsid w:val="002E4198"/>
    <w:rsid w:val="002E4385"/>
    <w:rsid w:val="002E488A"/>
    <w:rsid w:val="002E4E74"/>
    <w:rsid w:val="002E576E"/>
    <w:rsid w:val="002E5F33"/>
    <w:rsid w:val="002E6242"/>
    <w:rsid w:val="002E6F1B"/>
    <w:rsid w:val="002E71EC"/>
    <w:rsid w:val="002E7EED"/>
    <w:rsid w:val="002F030F"/>
    <w:rsid w:val="002F1622"/>
    <w:rsid w:val="002F1817"/>
    <w:rsid w:val="002F1969"/>
    <w:rsid w:val="002F1DC9"/>
    <w:rsid w:val="002F213B"/>
    <w:rsid w:val="002F2385"/>
    <w:rsid w:val="002F432E"/>
    <w:rsid w:val="002F4D0E"/>
    <w:rsid w:val="002F6423"/>
    <w:rsid w:val="002F6A3E"/>
    <w:rsid w:val="002F6BEC"/>
    <w:rsid w:val="002F736E"/>
    <w:rsid w:val="0030088F"/>
    <w:rsid w:val="00300D2A"/>
    <w:rsid w:val="00300F69"/>
    <w:rsid w:val="003010C3"/>
    <w:rsid w:val="00302261"/>
    <w:rsid w:val="00302B16"/>
    <w:rsid w:val="003035F2"/>
    <w:rsid w:val="0030517C"/>
    <w:rsid w:val="00305D0F"/>
    <w:rsid w:val="003064AF"/>
    <w:rsid w:val="00306BF9"/>
    <w:rsid w:val="00306FF7"/>
    <w:rsid w:val="0030718B"/>
    <w:rsid w:val="00307FB0"/>
    <w:rsid w:val="003112A7"/>
    <w:rsid w:val="00311B41"/>
    <w:rsid w:val="00311D86"/>
    <w:rsid w:val="00312ACA"/>
    <w:rsid w:val="00312D41"/>
    <w:rsid w:val="003131F7"/>
    <w:rsid w:val="003132E9"/>
    <w:rsid w:val="00313456"/>
    <w:rsid w:val="00313F76"/>
    <w:rsid w:val="00314021"/>
    <w:rsid w:val="00315954"/>
    <w:rsid w:val="00316A4A"/>
    <w:rsid w:val="00316D28"/>
    <w:rsid w:val="00320752"/>
    <w:rsid w:val="0032251B"/>
    <w:rsid w:val="00322FC6"/>
    <w:rsid w:val="00323325"/>
    <w:rsid w:val="003235A4"/>
    <w:rsid w:val="00323AA1"/>
    <w:rsid w:val="00323BB0"/>
    <w:rsid w:val="00323CAF"/>
    <w:rsid w:val="003240C4"/>
    <w:rsid w:val="0032570F"/>
    <w:rsid w:val="00326849"/>
    <w:rsid w:val="003268CA"/>
    <w:rsid w:val="00326D81"/>
    <w:rsid w:val="00326E6E"/>
    <w:rsid w:val="00327064"/>
    <w:rsid w:val="00327C19"/>
    <w:rsid w:val="00327F1A"/>
    <w:rsid w:val="0033023F"/>
    <w:rsid w:val="00330B4C"/>
    <w:rsid w:val="0033167E"/>
    <w:rsid w:val="00331AFB"/>
    <w:rsid w:val="00332B4E"/>
    <w:rsid w:val="00332B68"/>
    <w:rsid w:val="00332EAE"/>
    <w:rsid w:val="00333142"/>
    <w:rsid w:val="00333D8A"/>
    <w:rsid w:val="00334A6B"/>
    <w:rsid w:val="00334E4A"/>
    <w:rsid w:val="00334E5F"/>
    <w:rsid w:val="003351B5"/>
    <w:rsid w:val="003351F3"/>
    <w:rsid w:val="00335FDA"/>
    <w:rsid w:val="00336AEC"/>
    <w:rsid w:val="00337105"/>
    <w:rsid w:val="003379C7"/>
    <w:rsid w:val="003402B0"/>
    <w:rsid w:val="003405A1"/>
    <w:rsid w:val="00340EB1"/>
    <w:rsid w:val="00340FA4"/>
    <w:rsid w:val="003415A1"/>
    <w:rsid w:val="00342D63"/>
    <w:rsid w:val="003433BA"/>
    <w:rsid w:val="003438D8"/>
    <w:rsid w:val="003439D3"/>
    <w:rsid w:val="0034453D"/>
    <w:rsid w:val="00344726"/>
    <w:rsid w:val="00344D44"/>
    <w:rsid w:val="00345AEC"/>
    <w:rsid w:val="003460EC"/>
    <w:rsid w:val="003463C0"/>
    <w:rsid w:val="00346D9D"/>
    <w:rsid w:val="00346DA1"/>
    <w:rsid w:val="00347404"/>
    <w:rsid w:val="00347B94"/>
    <w:rsid w:val="0035029B"/>
    <w:rsid w:val="0035046F"/>
    <w:rsid w:val="00350A00"/>
    <w:rsid w:val="00350FF0"/>
    <w:rsid w:val="0035115E"/>
    <w:rsid w:val="0035135E"/>
    <w:rsid w:val="0035166D"/>
    <w:rsid w:val="00351B05"/>
    <w:rsid w:val="00351E27"/>
    <w:rsid w:val="0035275F"/>
    <w:rsid w:val="00353503"/>
    <w:rsid w:val="00354532"/>
    <w:rsid w:val="0035475C"/>
    <w:rsid w:val="00354ABF"/>
    <w:rsid w:val="00354EF7"/>
    <w:rsid w:val="003551F6"/>
    <w:rsid w:val="003553A4"/>
    <w:rsid w:val="0035559D"/>
    <w:rsid w:val="003556F2"/>
    <w:rsid w:val="003559D2"/>
    <w:rsid w:val="00355A1B"/>
    <w:rsid w:val="00355CE4"/>
    <w:rsid w:val="00356385"/>
    <w:rsid w:val="00356CB9"/>
    <w:rsid w:val="00356CCE"/>
    <w:rsid w:val="00356DF9"/>
    <w:rsid w:val="003573FB"/>
    <w:rsid w:val="0035785F"/>
    <w:rsid w:val="0035793E"/>
    <w:rsid w:val="00357B54"/>
    <w:rsid w:val="00360F45"/>
    <w:rsid w:val="00361B6C"/>
    <w:rsid w:val="00361B97"/>
    <w:rsid w:val="00361DCA"/>
    <w:rsid w:val="0036208B"/>
    <w:rsid w:val="003620F0"/>
    <w:rsid w:val="003626ED"/>
    <w:rsid w:val="00363265"/>
    <w:rsid w:val="003637F5"/>
    <w:rsid w:val="00363F79"/>
    <w:rsid w:val="0036412E"/>
    <w:rsid w:val="0036441B"/>
    <w:rsid w:val="00364A92"/>
    <w:rsid w:val="00364D8C"/>
    <w:rsid w:val="003662AE"/>
    <w:rsid w:val="003663AB"/>
    <w:rsid w:val="00367497"/>
    <w:rsid w:val="003707ED"/>
    <w:rsid w:val="00371219"/>
    <w:rsid w:val="00372725"/>
    <w:rsid w:val="00373345"/>
    <w:rsid w:val="00373759"/>
    <w:rsid w:val="00373857"/>
    <w:rsid w:val="0037452B"/>
    <w:rsid w:val="0037465D"/>
    <w:rsid w:val="0037484B"/>
    <w:rsid w:val="00376421"/>
    <w:rsid w:val="0037652A"/>
    <w:rsid w:val="00376768"/>
    <w:rsid w:val="00376BD7"/>
    <w:rsid w:val="00377572"/>
    <w:rsid w:val="003804F0"/>
    <w:rsid w:val="00380B22"/>
    <w:rsid w:val="00380E28"/>
    <w:rsid w:val="00380E55"/>
    <w:rsid w:val="003822FC"/>
    <w:rsid w:val="00382A86"/>
    <w:rsid w:val="003835E2"/>
    <w:rsid w:val="003839A6"/>
    <w:rsid w:val="00383AA2"/>
    <w:rsid w:val="00383D37"/>
    <w:rsid w:val="0038413F"/>
    <w:rsid w:val="00384D09"/>
    <w:rsid w:val="003850D6"/>
    <w:rsid w:val="003855C8"/>
    <w:rsid w:val="00385845"/>
    <w:rsid w:val="00385BC0"/>
    <w:rsid w:val="00386E1C"/>
    <w:rsid w:val="00386F33"/>
    <w:rsid w:val="00386F7D"/>
    <w:rsid w:val="00387DF5"/>
    <w:rsid w:val="00390420"/>
    <w:rsid w:val="00391D1B"/>
    <w:rsid w:val="003924F1"/>
    <w:rsid w:val="0039296F"/>
    <w:rsid w:val="00392B3F"/>
    <w:rsid w:val="00393A21"/>
    <w:rsid w:val="00394B82"/>
    <w:rsid w:val="003950B8"/>
    <w:rsid w:val="0039580C"/>
    <w:rsid w:val="00395D02"/>
    <w:rsid w:val="00395D4C"/>
    <w:rsid w:val="00395FDF"/>
    <w:rsid w:val="0039659B"/>
    <w:rsid w:val="00396C28"/>
    <w:rsid w:val="00396F38"/>
    <w:rsid w:val="003975D7"/>
    <w:rsid w:val="00397BE6"/>
    <w:rsid w:val="00397FC5"/>
    <w:rsid w:val="00397FFD"/>
    <w:rsid w:val="003A0F38"/>
    <w:rsid w:val="003A11A6"/>
    <w:rsid w:val="003A15AB"/>
    <w:rsid w:val="003A188B"/>
    <w:rsid w:val="003A189F"/>
    <w:rsid w:val="003A2047"/>
    <w:rsid w:val="003A2805"/>
    <w:rsid w:val="003A2B59"/>
    <w:rsid w:val="003A33F5"/>
    <w:rsid w:val="003A3E8A"/>
    <w:rsid w:val="003A461F"/>
    <w:rsid w:val="003A54C7"/>
    <w:rsid w:val="003A59DA"/>
    <w:rsid w:val="003A6C4E"/>
    <w:rsid w:val="003A6F7E"/>
    <w:rsid w:val="003A757D"/>
    <w:rsid w:val="003A75A3"/>
    <w:rsid w:val="003B049B"/>
    <w:rsid w:val="003B2594"/>
    <w:rsid w:val="003B2862"/>
    <w:rsid w:val="003B4B9E"/>
    <w:rsid w:val="003B548F"/>
    <w:rsid w:val="003B5EA5"/>
    <w:rsid w:val="003B69E9"/>
    <w:rsid w:val="003B6BEB"/>
    <w:rsid w:val="003B6C5D"/>
    <w:rsid w:val="003B7093"/>
    <w:rsid w:val="003B7A80"/>
    <w:rsid w:val="003C0650"/>
    <w:rsid w:val="003C0D11"/>
    <w:rsid w:val="003C0E2F"/>
    <w:rsid w:val="003C1E60"/>
    <w:rsid w:val="003C3583"/>
    <w:rsid w:val="003C3F08"/>
    <w:rsid w:val="003C4329"/>
    <w:rsid w:val="003C4596"/>
    <w:rsid w:val="003C4B9A"/>
    <w:rsid w:val="003C51A2"/>
    <w:rsid w:val="003C57B0"/>
    <w:rsid w:val="003C6D07"/>
    <w:rsid w:val="003C6F1E"/>
    <w:rsid w:val="003C6FEA"/>
    <w:rsid w:val="003C7755"/>
    <w:rsid w:val="003C78A3"/>
    <w:rsid w:val="003D058A"/>
    <w:rsid w:val="003D0DC1"/>
    <w:rsid w:val="003D10A3"/>
    <w:rsid w:val="003D1CD0"/>
    <w:rsid w:val="003D25C5"/>
    <w:rsid w:val="003D2B59"/>
    <w:rsid w:val="003D2CD0"/>
    <w:rsid w:val="003D2E29"/>
    <w:rsid w:val="003D311D"/>
    <w:rsid w:val="003D3661"/>
    <w:rsid w:val="003D40E3"/>
    <w:rsid w:val="003D40E9"/>
    <w:rsid w:val="003D4DEB"/>
    <w:rsid w:val="003D5541"/>
    <w:rsid w:val="003D5C67"/>
    <w:rsid w:val="003D6DA7"/>
    <w:rsid w:val="003D7A21"/>
    <w:rsid w:val="003E019A"/>
    <w:rsid w:val="003E01BF"/>
    <w:rsid w:val="003E0428"/>
    <w:rsid w:val="003E0431"/>
    <w:rsid w:val="003E11A1"/>
    <w:rsid w:val="003E124E"/>
    <w:rsid w:val="003E1285"/>
    <w:rsid w:val="003E1648"/>
    <w:rsid w:val="003E1FA2"/>
    <w:rsid w:val="003E1FE1"/>
    <w:rsid w:val="003E2A98"/>
    <w:rsid w:val="003E2DDB"/>
    <w:rsid w:val="003E360C"/>
    <w:rsid w:val="003E3FAB"/>
    <w:rsid w:val="003E5793"/>
    <w:rsid w:val="003E58A8"/>
    <w:rsid w:val="003E61D7"/>
    <w:rsid w:val="003E67F3"/>
    <w:rsid w:val="003E6BCA"/>
    <w:rsid w:val="003E7E2C"/>
    <w:rsid w:val="003F101F"/>
    <w:rsid w:val="003F10CA"/>
    <w:rsid w:val="003F132C"/>
    <w:rsid w:val="003F1DF8"/>
    <w:rsid w:val="003F287F"/>
    <w:rsid w:val="003F348A"/>
    <w:rsid w:val="003F3676"/>
    <w:rsid w:val="003F39C5"/>
    <w:rsid w:val="003F3B91"/>
    <w:rsid w:val="003F44B5"/>
    <w:rsid w:val="003F45AA"/>
    <w:rsid w:val="003F4B5A"/>
    <w:rsid w:val="003F4C5C"/>
    <w:rsid w:val="003F633A"/>
    <w:rsid w:val="003F66E1"/>
    <w:rsid w:val="003F6A0C"/>
    <w:rsid w:val="003F792F"/>
    <w:rsid w:val="003F7E16"/>
    <w:rsid w:val="00400A39"/>
    <w:rsid w:val="00400C12"/>
    <w:rsid w:val="0040196B"/>
    <w:rsid w:val="00401B44"/>
    <w:rsid w:val="00401F99"/>
    <w:rsid w:val="00402290"/>
    <w:rsid w:val="00402707"/>
    <w:rsid w:val="00402759"/>
    <w:rsid w:val="00402859"/>
    <w:rsid w:val="0040353C"/>
    <w:rsid w:val="00403626"/>
    <w:rsid w:val="00403C16"/>
    <w:rsid w:val="00403FE4"/>
    <w:rsid w:val="00404200"/>
    <w:rsid w:val="00404E4D"/>
    <w:rsid w:val="004057B5"/>
    <w:rsid w:val="00406046"/>
    <w:rsid w:val="00406110"/>
    <w:rsid w:val="004063BA"/>
    <w:rsid w:val="00406897"/>
    <w:rsid w:val="004071A3"/>
    <w:rsid w:val="004071EA"/>
    <w:rsid w:val="00407D60"/>
    <w:rsid w:val="004112D0"/>
    <w:rsid w:val="004120CF"/>
    <w:rsid w:val="0041341C"/>
    <w:rsid w:val="004136B1"/>
    <w:rsid w:val="00414826"/>
    <w:rsid w:val="00415514"/>
    <w:rsid w:val="00415587"/>
    <w:rsid w:val="00416A30"/>
    <w:rsid w:val="00416CDE"/>
    <w:rsid w:val="00416E92"/>
    <w:rsid w:val="00416F68"/>
    <w:rsid w:val="004178E6"/>
    <w:rsid w:val="00417E91"/>
    <w:rsid w:val="0042040B"/>
    <w:rsid w:val="0042068E"/>
    <w:rsid w:val="00420761"/>
    <w:rsid w:val="00420819"/>
    <w:rsid w:val="00420EE2"/>
    <w:rsid w:val="004211D9"/>
    <w:rsid w:val="0042130E"/>
    <w:rsid w:val="00421478"/>
    <w:rsid w:val="004218F2"/>
    <w:rsid w:val="00421A3C"/>
    <w:rsid w:val="00421C71"/>
    <w:rsid w:val="00421DB3"/>
    <w:rsid w:val="0042234F"/>
    <w:rsid w:val="00422A7A"/>
    <w:rsid w:val="00422C12"/>
    <w:rsid w:val="0042398C"/>
    <w:rsid w:val="004242F4"/>
    <w:rsid w:val="004242F9"/>
    <w:rsid w:val="0042489C"/>
    <w:rsid w:val="004248A8"/>
    <w:rsid w:val="00425569"/>
    <w:rsid w:val="004258CB"/>
    <w:rsid w:val="00425A21"/>
    <w:rsid w:val="00425E44"/>
    <w:rsid w:val="0042622A"/>
    <w:rsid w:val="004262EA"/>
    <w:rsid w:val="00426EB1"/>
    <w:rsid w:val="004276CC"/>
    <w:rsid w:val="00427F61"/>
    <w:rsid w:val="00430029"/>
    <w:rsid w:val="0043012D"/>
    <w:rsid w:val="00430BAF"/>
    <w:rsid w:val="00430C04"/>
    <w:rsid w:val="00431091"/>
    <w:rsid w:val="004312AF"/>
    <w:rsid w:val="004317DF"/>
    <w:rsid w:val="00431875"/>
    <w:rsid w:val="0043219D"/>
    <w:rsid w:val="004323E2"/>
    <w:rsid w:val="004326A6"/>
    <w:rsid w:val="004336D8"/>
    <w:rsid w:val="00433B70"/>
    <w:rsid w:val="00433C7B"/>
    <w:rsid w:val="00433FD7"/>
    <w:rsid w:val="00434201"/>
    <w:rsid w:val="00434340"/>
    <w:rsid w:val="00434596"/>
    <w:rsid w:val="00434969"/>
    <w:rsid w:val="00435061"/>
    <w:rsid w:val="00435656"/>
    <w:rsid w:val="00436B71"/>
    <w:rsid w:val="004374CF"/>
    <w:rsid w:val="00437E3D"/>
    <w:rsid w:val="00437F2E"/>
    <w:rsid w:val="0044001C"/>
    <w:rsid w:val="00440630"/>
    <w:rsid w:val="00440D53"/>
    <w:rsid w:val="004410CF"/>
    <w:rsid w:val="004413AD"/>
    <w:rsid w:val="004418EC"/>
    <w:rsid w:val="00441D0C"/>
    <w:rsid w:val="00441E33"/>
    <w:rsid w:val="00443258"/>
    <w:rsid w:val="00443516"/>
    <w:rsid w:val="00443BB9"/>
    <w:rsid w:val="00443E09"/>
    <w:rsid w:val="00443F82"/>
    <w:rsid w:val="004448C0"/>
    <w:rsid w:val="00445382"/>
    <w:rsid w:val="0044645E"/>
    <w:rsid w:val="004467FE"/>
    <w:rsid w:val="004472E2"/>
    <w:rsid w:val="00447602"/>
    <w:rsid w:val="004476B1"/>
    <w:rsid w:val="00447DC4"/>
    <w:rsid w:val="00450EB0"/>
    <w:rsid w:val="0045263D"/>
    <w:rsid w:val="00452880"/>
    <w:rsid w:val="00453442"/>
    <w:rsid w:val="00455E21"/>
    <w:rsid w:val="00456157"/>
    <w:rsid w:val="0045616A"/>
    <w:rsid w:val="00456AD2"/>
    <w:rsid w:val="00456CBD"/>
    <w:rsid w:val="00460684"/>
    <w:rsid w:val="00460757"/>
    <w:rsid w:val="004607C1"/>
    <w:rsid w:val="00461535"/>
    <w:rsid w:val="00462090"/>
    <w:rsid w:val="004636AE"/>
    <w:rsid w:val="00464156"/>
    <w:rsid w:val="00465BED"/>
    <w:rsid w:val="00465E0A"/>
    <w:rsid w:val="0046633A"/>
    <w:rsid w:val="0046671B"/>
    <w:rsid w:val="004671D5"/>
    <w:rsid w:val="004675F1"/>
    <w:rsid w:val="0046766D"/>
    <w:rsid w:val="00467FBE"/>
    <w:rsid w:val="00470888"/>
    <w:rsid w:val="00470889"/>
    <w:rsid w:val="00472141"/>
    <w:rsid w:val="00472204"/>
    <w:rsid w:val="00473371"/>
    <w:rsid w:val="004736E5"/>
    <w:rsid w:val="004739CB"/>
    <w:rsid w:val="00473CCA"/>
    <w:rsid w:val="00473F7E"/>
    <w:rsid w:val="004750DA"/>
    <w:rsid w:val="004759AC"/>
    <w:rsid w:val="00475EC5"/>
    <w:rsid w:val="00476E91"/>
    <w:rsid w:val="00477BDB"/>
    <w:rsid w:val="00477C2C"/>
    <w:rsid w:val="00477E19"/>
    <w:rsid w:val="00480AF8"/>
    <w:rsid w:val="00481301"/>
    <w:rsid w:val="00481771"/>
    <w:rsid w:val="00481F0E"/>
    <w:rsid w:val="00481FAB"/>
    <w:rsid w:val="00482242"/>
    <w:rsid w:val="0048297D"/>
    <w:rsid w:val="00482B0A"/>
    <w:rsid w:val="00483E18"/>
    <w:rsid w:val="004844DD"/>
    <w:rsid w:val="00484BE3"/>
    <w:rsid w:val="00485E60"/>
    <w:rsid w:val="004862BD"/>
    <w:rsid w:val="0048663E"/>
    <w:rsid w:val="00486A4D"/>
    <w:rsid w:val="00486C0F"/>
    <w:rsid w:val="00486DBC"/>
    <w:rsid w:val="0048742F"/>
    <w:rsid w:val="00487433"/>
    <w:rsid w:val="004875B1"/>
    <w:rsid w:val="00487DDE"/>
    <w:rsid w:val="00487F76"/>
    <w:rsid w:val="0049131E"/>
    <w:rsid w:val="00491678"/>
    <w:rsid w:val="00491814"/>
    <w:rsid w:val="004919CE"/>
    <w:rsid w:val="00491A27"/>
    <w:rsid w:val="00491C0C"/>
    <w:rsid w:val="00492652"/>
    <w:rsid w:val="00493102"/>
    <w:rsid w:val="0049316B"/>
    <w:rsid w:val="0049371B"/>
    <w:rsid w:val="004938FA"/>
    <w:rsid w:val="00493C3C"/>
    <w:rsid w:val="00493E24"/>
    <w:rsid w:val="00493F34"/>
    <w:rsid w:val="00494308"/>
    <w:rsid w:val="0049438C"/>
    <w:rsid w:val="00494771"/>
    <w:rsid w:val="00494C7B"/>
    <w:rsid w:val="00494C96"/>
    <w:rsid w:val="0049551A"/>
    <w:rsid w:val="004960AF"/>
    <w:rsid w:val="00496A82"/>
    <w:rsid w:val="00496B66"/>
    <w:rsid w:val="00497429"/>
    <w:rsid w:val="00497C2A"/>
    <w:rsid w:val="004A18DE"/>
    <w:rsid w:val="004A2088"/>
    <w:rsid w:val="004A273E"/>
    <w:rsid w:val="004A2844"/>
    <w:rsid w:val="004A2AC6"/>
    <w:rsid w:val="004A2B06"/>
    <w:rsid w:val="004A2B4D"/>
    <w:rsid w:val="004A31B0"/>
    <w:rsid w:val="004A3387"/>
    <w:rsid w:val="004A4132"/>
    <w:rsid w:val="004A464E"/>
    <w:rsid w:val="004A4B03"/>
    <w:rsid w:val="004A4BA4"/>
    <w:rsid w:val="004A4C85"/>
    <w:rsid w:val="004A532B"/>
    <w:rsid w:val="004A5641"/>
    <w:rsid w:val="004A57C0"/>
    <w:rsid w:val="004A5D26"/>
    <w:rsid w:val="004A6723"/>
    <w:rsid w:val="004A6DC8"/>
    <w:rsid w:val="004A74C2"/>
    <w:rsid w:val="004A7D34"/>
    <w:rsid w:val="004B03F5"/>
    <w:rsid w:val="004B1FA5"/>
    <w:rsid w:val="004B2053"/>
    <w:rsid w:val="004B2924"/>
    <w:rsid w:val="004B2E50"/>
    <w:rsid w:val="004B3A58"/>
    <w:rsid w:val="004B3B0D"/>
    <w:rsid w:val="004B495B"/>
    <w:rsid w:val="004B4AEC"/>
    <w:rsid w:val="004B4DD2"/>
    <w:rsid w:val="004B4E24"/>
    <w:rsid w:val="004B525D"/>
    <w:rsid w:val="004B5504"/>
    <w:rsid w:val="004B576C"/>
    <w:rsid w:val="004B5913"/>
    <w:rsid w:val="004B6215"/>
    <w:rsid w:val="004B6360"/>
    <w:rsid w:val="004B677F"/>
    <w:rsid w:val="004B6E12"/>
    <w:rsid w:val="004B7195"/>
    <w:rsid w:val="004B7992"/>
    <w:rsid w:val="004C0395"/>
    <w:rsid w:val="004C06EC"/>
    <w:rsid w:val="004C0D05"/>
    <w:rsid w:val="004C0E54"/>
    <w:rsid w:val="004C0F7A"/>
    <w:rsid w:val="004C1C9F"/>
    <w:rsid w:val="004C252E"/>
    <w:rsid w:val="004C293A"/>
    <w:rsid w:val="004C30C5"/>
    <w:rsid w:val="004C3B0A"/>
    <w:rsid w:val="004C3E7C"/>
    <w:rsid w:val="004C42A7"/>
    <w:rsid w:val="004C42FA"/>
    <w:rsid w:val="004C5A6E"/>
    <w:rsid w:val="004C5DC1"/>
    <w:rsid w:val="004C6315"/>
    <w:rsid w:val="004C6548"/>
    <w:rsid w:val="004C686D"/>
    <w:rsid w:val="004C6DC6"/>
    <w:rsid w:val="004C72F5"/>
    <w:rsid w:val="004C77B1"/>
    <w:rsid w:val="004C78B6"/>
    <w:rsid w:val="004C7A9B"/>
    <w:rsid w:val="004C7C6C"/>
    <w:rsid w:val="004C7EDE"/>
    <w:rsid w:val="004D1693"/>
    <w:rsid w:val="004D2A99"/>
    <w:rsid w:val="004D2CA0"/>
    <w:rsid w:val="004D2DC2"/>
    <w:rsid w:val="004D2E59"/>
    <w:rsid w:val="004D2F4F"/>
    <w:rsid w:val="004D4519"/>
    <w:rsid w:val="004D455C"/>
    <w:rsid w:val="004D4CA7"/>
    <w:rsid w:val="004D530A"/>
    <w:rsid w:val="004D5815"/>
    <w:rsid w:val="004D5865"/>
    <w:rsid w:val="004D5F95"/>
    <w:rsid w:val="004D6755"/>
    <w:rsid w:val="004D67A3"/>
    <w:rsid w:val="004D6A3F"/>
    <w:rsid w:val="004D75C2"/>
    <w:rsid w:val="004D76EF"/>
    <w:rsid w:val="004D777D"/>
    <w:rsid w:val="004D78B2"/>
    <w:rsid w:val="004D7FE8"/>
    <w:rsid w:val="004E00AB"/>
    <w:rsid w:val="004E05CD"/>
    <w:rsid w:val="004E17FB"/>
    <w:rsid w:val="004E1E31"/>
    <w:rsid w:val="004E2090"/>
    <w:rsid w:val="004E2D11"/>
    <w:rsid w:val="004E2E10"/>
    <w:rsid w:val="004E3197"/>
    <w:rsid w:val="004E31E2"/>
    <w:rsid w:val="004E357B"/>
    <w:rsid w:val="004E3864"/>
    <w:rsid w:val="004E4224"/>
    <w:rsid w:val="004E4435"/>
    <w:rsid w:val="004E4CE6"/>
    <w:rsid w:val="004E4F8B"/>
    <w:rsid w:val="004E50A7"/>
    <w:rsid w:val="004E51A6"/>
    <w:rsid w:val="004E55E1"/>
    <w:rsid w:val="004E58EF"/>
    <w:rsid w:val="004E5C30"/>
    <w:rsid w:val="004E5E36"/>
    <w:rsid w:val="004E69F7"/>
    <w:rsid w:val="004E6AD6"/>
    <w:rsid w:val="004E6B8A"/>
    <w:rsid w:val="004E6D1C"/>
    <w:rsid w:val="004E7049"/>
    <w:rsid w:val="004E797F"/>
    <w:rsid w:val="004E7BF4"/>
    <w:rsid w:val="004E7EF3"/>
    <w:rsid w:val="004F0164"/>
    <w:rsid w:val="004F1D47"/>
    <w:rsid w:val="004F1F50"/>
    <w:rsid w:val="004F20E5"/>
    <w:rsid w:val="004F2387"/>
    <w:rsid w:val="004F27A9"/>
    <w:rsid w:val="004F2AEB"/>
    <w:rsid w:val="004F2C8C"/>
    <w:rsid w:val="004F3A02"/>
    <w:rsid w:val="004F3F69"/>
    <w:rsid w:val="004F444A"/>
    <w:rsid w:val="004F4697"/>
    <w:rsid w:val="004F4D1B"/>
    <w:rsid w:val="004F5A8E"/>
    <w:rsid w:val="004F6012"/>
    <w:rsid w:val="004F62EC"/>
    <w:rsid w:val="004F6BD5"/>
    <w:rsid w:val="004F6C72"/>
    <w:rsid w:val="004F75C1"/>
    <w:rsid w:val="004F7607"/>
    <w:rsid w:val="004F7613"/>
    <w:rsid w:val="004F7F82"/>
    <w:rsid w:val="00500416"/>
    <w:rsid w:val="00500621"/>
    <w:rsid w:val="005007C8"/>
    <w:rsid w:val="00500B71"/>
    <w:rsid w:val="005016B6"/>
    <w:rsid w:val="00502BED"/>
    <w:rsid w:val="005035B8"/>
    <w:rsid w:val="005037A9"/>
    <w:rsid w:val="00503D86"/>
    <w:rsid w:val="00504022"/>
    <w:rsid w:val="005048FB"/>
    <w:rsid w:val="00504BD0"/>
    <w:rsid w:val="00504EE5"/>
    <w:rsid w:val="00505B07"/>
    <w:rsid w:val="00506014"/>
    <w:rsid w:val="005078B1"/>
    <w:rsid w:val="00507917"/>
    <w:rsid w:val="0051074F"/>
    <w:rsid w:val="00510BC1"/>
    <w:rsid w:val="00511103"/>
    <w:rsid w:val="005111ED"/>
    <w:rsid w:val="00511297"/>
    <w:rsid w:val="0051164B"/>
    <w:rsid w:val="005120B6"/>
    <w:rsid w:val="0051352D"/>
    <w:rsid w:val="00513D1B"/>
    <w:rsid w:val="00514104"/>
    <w:rsid w:val="005146DD"/>
    <w:rsid w:val="00514A96"/>
    <w:rsid w:val="00515199"/>
    <w:rsid w:val="00515B91"/>
    <w:rsid w:val="00515DA4"/>
    <w:rsid w:val="00515DB6"/>
    <w:rsid w:val="00516254"/>
    <w:rsid w:val="00516E36"/>
    <w:rsid w:val="00517781"/>
    <w:rsid w:val="00517BF5"/>
    <w:rsid w:val="00520DA8"/>
    <w:rsid w:val="00520E65"/>
    <w:rsid w:val="005215E1"/>
    <w:rsid w:val="00521750"/>
    <w:rsid w:val="00521A2C"/>
    <w:rsid w:val="00521BBF"/>
    <w:rsid w:val="00522196"/>
    <w:rsid w:val="0052230E"/>
    <w:rsid w:val="00522C92"/>
    <w:rsid w:val="00522D7C"/>
    <w:rsid w:val="005231B5"/>
    <w:rsid w:val="0052335C"/>
    <w:rsid w:val="005238BB"/>
    <w:rsid w:val="00523918"/>
    <w:rsid w:val="005239E7"/>
    <w:rsid w:val="005240EE"/>
    <w:rsid w:val="00524845"/>
    <w:rsid w:val="00524C82"/>
    <w:rsid w:val="00524CB2"/>
    <w:rsid w:val="00525839"/>
    <w:rsid w:val="005258F2"/>
    <w:rsid w:val="005265A2"/>
    <w:rsid w:val="005277A0"/>
    <w:rsid w:val="00530741"/>
    <w:rsid w:val="00530786"/>
    <w:rsid w:val="005318BB"/>
    <w:rsid w:val="00531D0C"/>
    <w:rsid w:val="00531F0A"/>
    <w:rsid w:val="00532636"/>
    <w:rsid w:val="00532FA8"/>
    <w:rsid w:val="0053387F"/>
    <w:rsid w:val="005341E0"/>
    <w:rsid w:val="00534764"/>
    <w:rsid w:val="00534B66"/>
    <w:rsid w:val="00534F01"/>
    <w:rsid w:val="00535125"/>
    <w:rsid w:val="00535413"/>
    <w:rsid w:val="005354D4"/>
    <w:rsid w:val="0053550D"/>
    <w:rsid w:val="00535514"/>
    <w:rsid w:val="005356DF"/>
    <w:rsid w:val="005356EF"/>
    <w:rsid w:val="00535C2F"/>
    <w:rsid w:val="00535E56"/>
    <w:rsid w:val="00536E35"/>
    <w:rsid w:val="00537599"/>
    <w:rsid w:val="005406FD"/>
    <w:rsid w:val="0054114B"/>
    <w:rsid w:val="00541700"/>
    <w:rsid w:val="005417BE"/>
    <w:rsid w:val="00542251"/>
    <w:rsid w:val="00543212"/>
    <w:rsid w:val="0054349A"/>
    <w:rsid w:val="005444CD"/>
    <w:rsid w:val="0054509A"/>
    <w:rsid w:val="00545616"/>
    <w:rsid w:val="00545E8F"/>
    <w:rsid w:val="00546080"/>
    <w:rsid w:val="00546722"/>
    <w:rsid w:val="00546931"/>
    <w:rsid w:val="0054718A"/>
    <w:rsid w:val="00550767"/>
    <w:rsid w:val="00550ACA"/>
    <w:rsid w:val="00551160"/>
    <w:rsid w:val="00552304"/>
    <w:rsid w:val="0055276B"/>
    <w:rsid w:val="00552BAA"/>
    <w:rsid w:val="005531CA"/>
    <w:rsid w:val="0055414F"/>
    <w:rsid w:val="005544EE"/>
    <w:rsid w:val="00554F62"/>
    <w:rsid w:val="005554FB"/>
    <w:rsid w:val="00555825"/>
    <w:rsid w:val="005558A2"/>
    <w:rsid w:val="00555E51"/>
    <w:rsid w:val="0055708B"/>
    <w:rsid w:val="0055746B"/>
    <w:rsid w:val="00560A3C"/>
    <w:rsid w:val="00560CDF"/>
    <w:rsid w:val="00561B10"/>
    <w:rsid w:val="005624C3"/>
    <w:rsid w:val="005626E5"/>
    <w:rsid w:val="00563636"/>
    <w:rsid w:val="00563E6F"/>
    <w:rsid w:val="00564391"/>
    <w:rsid w:val="00565150"/>
    <w:rsid w:val="005652DE"/>
    <w:rsid w:val="00565353"/>
    <w:rsid w:val="005659C0"/>
    <w:rsid w:val="00565A46"/>
    <w:rsid w:val="00566132"/>
    <w:rsid w:val="0056648C"/>
    <w:rsid w:val="00566882"/>
    <w:rsid w:val="00566F6E"/>
    <w:rsid w:val="00567340"/>
    <w:rsid w:val="00567A85"/>
    <w:rsid w:val="005713A2"/>
    <w:rsid w:val="005719CA"/>
    <w:rsid w:val="0057277C"/>
    <w:rsid w:val="00573126"/>
    <w:rsid w:val="0057355A"/>
    <w:rsid w:val="00573B08"/>
    <w:rsid w:val="0057460F"/>
    <w:rsid w:val="005748F9"/>
    <w:rsid w:val="00574B36"/>
    <w:rsid w:val="005752AE"/>
    <w:rsid w:val="00575CD0"/>
    <w:rsid w:val="00575DC2"/>
    <w:rsid w:val="005779CF"/>
    <w:rsid w:val="00577BC1"/>
    <w:rsid w:val="005801B0"/>
    <w:rsid w:val="0058028D"/>
    <w:rsid w:val="00580624"/>
    <w:rsid w:val="00580719"/>
    <w:rsid w:val="00581837"/>
    <w:rsid w:val="00582D06"/>
    <w:rsid w:val="00583408"/>
    <w:rsid w:val="00583610"/>
    <w:rsid w:val="00583679"/>
    <w:rsid w:val="005836D8"/>
    <w:rsid w:val="00583AD7"/>
    <w:rsid w:val="005842BC"/>
    <w:rsid w:val="005844B8"/>
    <w:rsid w:val="00584563"/>
    <w:rsid w:val="00584B08"/>
    <w:rsid w:val="00585CF2"/>
    <w:rsid w:val="00585E8D"/>
    <w:rsid w:val="00586123"/>
    <w:rsid w:val="00586397"/>
    <w:rsid w:val="0058715F"/>
    <w:rsid w:val="005873AB"/>
    <w:rsid w:val="0058755A"/>
    <w:rsid w:val="0058764D"/>
    <w:rsid w:val="0058789C"/>
    <w:rsid w:val="0059281F"/>
    <w:rsid w:val="005937CE"/>
    <w:rsid w:val="00593B5D"/>
    <w:rsid w:val="00593F4A"/>
    <w:rsid w:val="00594B10"/>
    <w:rsid w:val="00595498"/>
    <w:rsid w:val="0059556A"/>
    <w:rsid w:val="00595C56"/>
    <w:rsid w:val="00595DA8"/>
    <w:rsid w:val="0059617A"/>
    <w:rsid w:val="0059619F"/>
    <w:rsid w:val="0059723A"/>
    <w:rsid w:val="005A0948"/>
    <w:rsid w:val="005A0A45"/>
    <w:rsid w:val="005A15C9"/>
    <w:rsid w:val="005A184C"/>
    <w:rsid w:val="005A1EE1"/>
    <w:rsid w:val="005A1EE8"/>
    <w:rsid w:val="005A2003"/>
    <w:rsid w:val="005A2C28"/>
    <w:rsid w:val="005A2EAA"/>
    <w:rsid w:val="005A406A"/>
    <w:rsid w:val="005A4D9C"/>
    <w:rsid w:val="005A4E1E"/>
    <w:rsid w:val="005A5070"/>
    <w:rsid w:val="005A5F42"/>
    <w:rsid w:val="005A6497"/>
    <w:rsid w:val="005A67A8"/>
    <w:rsid w:val="005A6F74"/>
    <w:rsid w:val="005B0AE4"/>
    <w:rsid w:val="005B0B3A"/>
    <w:rsid w:val="005B2124"/>
    <w:rsid w:val="005B212E"/>
    <w:rsid w:val="005B21D6"/>
    <w:rsid w:val="005B23B2"/>
    <w:rsid w:val="005B3174"/>
    <w:rsid w:val="005B35CA"/>
    <w:rsid w:val="005B439C"/>
    <w:rsid w:val="005B4730"/>
    <w:rsid w:val="005B4EAD"/>
    <w:rsid w:val="005B4F03"/>
    <w:rsid w:val="005B52F4"/>
    <w:rsid w:val="005B559B"/>
    <w:rsid w:val="005B5894"/>
    <w:rsid w:val="005B60E7"/>
    <w:rsid w:val="005B6834"/>
    <w:rsid w:val="005B6C8F"/>
    <w:rsid w:val="005B73DC"/>
    <w:rsid w:val="005C0E3D"/>
    <w:rsid w:val="005C1038"/>
    <w:rsid w:val="005C13A7"/>
    <w:rsid w:val="005C15DA"/>
    <w:rsid w:val="005C16DB"/>
    <w:rsid w:val="005C2B83"/>
    <w:rsid w:val="005C3A10"/>
    <w:rsid w:val="005C440B"/>
    <w:rsid w:val="005C4837"/>
    <w:rsid w:val="005C5375"/>
    <w:rsid w:val="005C637E"/>
    <w:rsid w:val="005C6C7D"/>
    <w:rsid w:val="005C75B1"/>
    <w:rsid w:val="005C7BAE"/>
    <w:rsid w:val="005D006E"/>
    <w:rsid w:val="005D0271"/>
    <w:rsid w:val="005D197B"/>
    <w:rsid w:val="005D1AFB"/>
    <w:rsid w:val="005D1C20"/>
    <w:rsid w:val="005D2812"/>
    <w:rsid w:val="005D2E45"/>
    <w:rsid w:val="005D33E7"/>
    <w:rsid w:val="005D415C"/>
    <w:rsid w:val="005D4265"/>
    <w:rsid w:val="005D4397"/>
    <w:rsid w:val="005D55CE"/>
    <w:rsid w:val="005D598F"/>
    <w:rsid w:val="005D5ADB"/>
    <w:rsid w:val="005D604A"/>
    <w:rsid w:val="005D665C"/>
    <w:rsid w:val="005D67BE"/>
    <w:rsid w:val="005D6F25"/>
    <w:rsid w:val="005D7249"/>
    <w:rsid w:val="005E015F"/>
    <w:rsid w:val="005E022F"/>
    <w:rsid w:val="005E054B"/>
    <w:rsid w:val="005E078B"/>
    <w:rsid w:val="005E0D16"/>
    <w:rsid w:val="005E0DEA"/>
    <w:rsid w:val="005E0F5D"/>
    <w:rsid w:val="005E126B"/>
    <w:rsid w:val="005E1A2D"/>
    <w:rsid w:val="005E1A40"/>
    <w:rsid w:val="005E1C68"/>
    <w:rsid w:val="005E1C71"/>
    <w:rsid w:val="005E1D7C"/>
    <w:rsid w:val="005E1E32"/>
    <w:rsid w:val="005E24DE"/>
    <w:rsid w:val="005E25F6"/>
    <w:rsid w:val="005E294F"/>
    <w:rsid w:val="005E3C4E"/>
    <w:rsid w:val="005E48C5"/>
    <w:rsid w:val="005E4C36"/>
    <w:rsid w:val="005E5919"/>
    <w:rsid w:val="005E5EBE"/>
    <w:rsid w:val="005E5FFF"/>
    <w:rsid w:val="005E6C35"/>
    <w:rsid w:val="005E6CBE"/>
    <w:rsid w:val="005E76B1"/>
    <w:rsid w:val="005F0216"/>
    <w:rsid w:val="005F0682"/>
    <w:rsid w:val="005F0881"/>
    <w:rsid w:val="005F1B7E"/>
    <w:rsid w:val="005F22CB"/>
    <w:rsid w:val="005F22FE"/>
    <w:rsid w:val="005F23CF"/>
    <w:rsid w:val="005F4CD9"/>
    <w:rsid w:val="005F6637"/>
    <w:rsid w:val="005F74A1"/>
    <w:rsid w:val="005F780A"/>
    <w:rsid w:val="005F7AA2"/>
    <w:rsid w:val="00600124"/>
    <w:rsid w:val="00601330"/>
    <w:rsid w:val="00602071"/>
    <w:rsid w:val="00602ED8"/>
    <w:rsid w:val="00602EF8"/>
    <w:rsid w:val="00603453"/>
    <w:rsid w:val="006036D8"/>
    <w:rsid w:val="00603926"/>
    <w:rsid w:val="006048D8"/>
    <w:rsid w:val="00604B64"/>
    <w:rsid w:val="00604F06"/>
    <w:rsid w:val="00604F07"/>
    <w:rsid w:val="006110C6"/>
    <w:rsid w:val="00611DD6"/>
    <w:rsid w:val="00611EB8"/>
    <w:rsid w:val="00612049"/>
    <w:rsid w:val="00612AFB"/>
    <w:rsid w:val="00612BEF"/>
    <w:rsid w:val="00612C6D"/>
    <w:rsid w:val="00613BB1"/>
    <w:rsid w:val="00613D87"/>
    <w:rsid w:val="00614A8E"/>
    <w:rsid w:val="00614B3F"/>
    <w:rsid w:val="006154C0"/>
    <w:rsid w:val="00615ECA"/>
    <w:rsid w:val="00615EE6"/>
    <w:rsid w:val="00616C74"/>
    <w:rsid w:val="00616E2B"/>
    <w:rsid w:val="00616F68"/>
    <w:rsid w:val="006170FF"/>
    <w:rsid w:val="0061769C"/>
    <w:rsid w:val="00617716"/>
    <w:rsid w:val="00617DD1"/>
    <w:rsid w:val="0062011D"/>
    <w:rsid w:val="0062019F"/>
    <w:rsid w:val="00620D8E"/>
    <w:rsid w:val="00621D01"/>
    <w:rsid w:val="00621EAB"/>
    <w:rsid w:val="00621EB5"/>
    <w:rsid w:val="0062267A"/>
    <w:rsid w:val="00623834"/>
    <w:rsid w:val="00623A3C"/>
    <w:rsid w:val="00623A3F"/>
    <w:rsid w:val="00623CC5"/>
    <w:rsid w:val="00623E1F"/>
    <w:rsid w:val="00624747"/>
    <w:rsid w:val="00625AB9"/>
    <w:rsid w:val="00625D95"/>
    <w:rsid w:val="00625DE2"/>
    <w:rsid w:val="00625FE9"/>
    <w:rsid w:val="006262B5"/>
    <w:rsid w:val="00626AE6"/>
    <w:rsid w:val="00626C1C"/>
    <w:rsid w:val="00626C67"/>
    <w:rsid w:val="00626E4F"/>
    <w:rsid w:val="00626FA5"/>
    <w:rsid w:val="006275DB"/>
    <w:rsid w:val="00630A20"/>
    <w:rsid w:val="0063176F"/>
    <w:rsid w:val="00631E6F"/>
    <w:rsid w:val="006323A5"/>
    <w:rsid w:val="006326F7"/>
    <w:rsid w:val="0063279C"/>
    <w:rsid w:val="00632DBA"/>
    <w:rsid w:val="00634438"/>
    <w:rsid w:val="0063456D"/>
    <w:rsid w:val="006346E8"/>
    <w:rsid w:val="006348B8"/>
    <w:rsid w:val="0063491C"/>
    <w:rsid w:val="00634AEB"/>
    <w:rsid w:val="00635088"/>
    <w:rsid w:val="00635399"/>
    <w:rsid w:val="00635A8E"/>
    <w:rsid w:val="006366AA"/>
    <w:rsid w:val="006367EC"/>
    <w:rsid w:val="00637E0B"/>
    <w:rsid w:val="006400BF"/>
    <w:rsid w:val="0064079D"/>
    <w:rsid w:val="0064141B"/>
    <w:rsid w:val="0064160E"/>
    <w:rsid w:val="006428B6"/>
    <w:rsid w:val="006441CA"/>
    <w:rsid w:val="00644532"/>
    <w:rsid w:val="00644755"/>
    <w:rsid w:val="00645798"/>
    <w:rsid w:val="00646EE3"/>
    <w:rsid w:val="00647CC2"/>
    <w:rsid w:val="00647CCA"/>
    <w:rsid w:val="00650FA4"/>
    <w:rsid w:val="0065140F"/>
    <w:rsid w:val="006519E3"/>
    <w:rsid w:val="00651D2D"/>
    <w:rsid w:val="00652447"/>
    <w:rsid w:val="00653185"/>
    <w:rsid w:val="0065331C"/>
    <w:rsid w:val="00653429"/>
    <w:rsid w:val="00653F7F"/>
    <w:rsid w:val="00654989"/>
    <w:rsid w:val="00654E98"/>
    <w:rsid w:val="00655F2E"/>
    <w:rsid w:val="00656522"/>
    <w:rsid w:val="00656746"/>
    <w:rsid w:val="0065783B"/>
    <w:rsid w:val="0066016E"/>
    <w:rsid w:val="006611FE"/>
    <w:rsid w:val="00661587"/>
    <w:rsid w:val="0066175E"/>
    <w:rsid w:val="006617FC"/>
    <w:rsid w:val="006626BC"/>
    <w:rsid w:val="00663348"/>
    <w:rsid w:val="0066343B"/>
    <w:rsid w:val="006637C0"/>
    <w:rsid w:val="00663F13"/>
    <w:rsid w:val="00664A0F"/>
    <w:rsid w:val="00665735"/>
    <w:rsid w:val="00666ED1"/>
    <w:rsid w:val="00667238"/>
    <w:rsid w:val="0066739C"/>
    <w:rsid w:val="00670112"/>
    <w:rsid w:val="00670A89"/>
    <w:rsid w:val="00670D25"/>
    <w:rsid w:val="00671795"/>
    <w:rsid w:val="00671C3A"/>
    <w:rsid w:val="00671F67"/>
    <w:rsid w:val="006720C3"/>
    <w:rsid w:val="00672A92"/>
    <w:rsid w:val="00673E0B"/>
    <w:rsid w:val="0067411A"/>
    <w:rsid w:val="0067488B"/>
    <w:rsid w:val="00674E9F"/>
    <w:rsid w:val="00674F5C"/>
    <w:rsid w:val="00675523"/>
    <w:rsid w:val="00676063"/>
    <w:rsid w:val="006760A1"/>
    <w:rsid w:val="0067660D"/>
    <w:rsid w:val="00676D57"/>
    <w:rsid w:val="006771EA"/>
    <w:rsid w:val="00677729"/>
    <w:rsid w:val="0068139E"/>
    <w:rsid w:val="00681440"/>
    <w:rsid w:val="0068186E"/>
    <w:rsid w:val="006824F4"/>
    <w:rsid w:val="00682AEB"/>
    <w:rsid w:val="00683DAE"/>
    <w:rsid w:val="006840A5"/>
    <w:rsid w:val="006848B1"/>
    <w:rsid w:val="00684C0E"/>
    <w:rsid w:val="00685081"/>
    <w:rsid w:val="00685AA6"/>
    <w:rsid w:val="00685E09"/>
    <w:rsid w:val="00685E94"/>
    <w:rsid w:val="006866AF"/>
    <w:rsid w:val="0068719F"/>
    <w:rsid w:val="00687867"/>
    <w:rsid w:val="0069010C"/>
    <w:rsid w:val="00690288"/>
    <w:rsid w:val="00690CC7"/>
    <w:rsid w:val="00691048"/>
    <w:rsid w:val="0069136A"/>
    <w:rsid w:val="00691833"/>
    <w:rsid w:val="00692385"/>
    <w:rsid w:val="00692A9D"/>
    <w:rsid w:val="00693123"/>
    <w:rsid w:val="00693E9B"/>
    <w:rsid w:val="00693ED5"/>
    <w:rsid w:val="00694039"/>
    <w:rsid w:val="00694808"/>
    <w:rsid w:val="00694E6E"/>
    <w:rsid w:val="006955A2"/>
    <w:rsid w:val="00695DFB"/>
    <w:rsid w:val="00696174"/>
    <w:rsid w:val="00696AA9"/>
    <w:rsid w:val="0069710C"/>
    <w:rsid w:val="00697BAE"/>
    <w:rsid w:val="006A016B"/>
    <w:rsid w:val="006A0945"/>
    <w:rsid w:val="006A0FA3"/>
    <w:rsid w:val="006A0FEF"/>
    <w:rsid w:val="006A1A3D"/>
    <w:rsid w:val="006A1E9E"/>
    <w:rsid w:val="006A3248"/>
    <w:rsid w:val="006A32B3"/>
    <w:rsid w:val="006A32D7"/>
    <w:rsid w:val="006A346E"/>
    <w:rsid w:val="006A4DE0"/>
    <w:rsid w:val="006A53C1"/>
    <w:rsid w:val="006A6268"/>
    <w:rsid w:val="006A69F9"/>
    <w:rsid w:val="006B04D8"/>
    <w:rsid w:val="006B088E"/>
    <w:rsid w:val="006B0A53"/>
    <w:rsid w:val="006B0B13"/>
    <w:rsid w:val="006B11E6"/>
    <w:rsid w:val="006B1693"/>
    <w:rsid w:val="006B1840"/>
    <w:rsid w:val="006B19B8"/>
    <w:rsid w:val="006B2C61"/>
    <w:rsid w:val="006B40D7"/>
    <w:rsid w:val="006B4566"/>
    <w:rsid w:val="006B4CF4"/>
    <w:rsid w:val="006B4F5A"/>
    <w:rsid w:val="006B51D3"/>
    <w:rsid w:val="006B5228"/>
    <w:rsid w:val="006B53D5"/>
    <w:rsid w:val="006B54F1"/>
    <w:rsid w:val="006B59D1"/>
    <w:rsid w:val="006B5A73"/>
    <w:rsid w:val="006B6A89"/>
    <w:rsid w:val="006B6B3F"/>
    <w:rsid w:val="006B755A"/>
    <w:rsid w:val="006B7D03"/>
    <w:rsid w:val="006C00C4"/>
    <w:rsid w:val="006C08A1"/>
    <w:rsid w:val="006C0A47"/>
    <w:rsid w:val="006C0E33"/>
    <w:rsid w:val="006C112B"/>
    <w:rsid w:val="006C1141"/>
    <w:rsid w:val="006C12D4"/>
    <w:rsid w:val="006C1A56"/>
    <w:rsid w:val="006C2456"/>
    <w:rsid w:val="006C273A"/>
    <w:rsid w:val="006C28C9"/>
    <w:rsid w:val="006C3D2D"/>
    <w:rsid w:val="006C3FF6"/>
    <w:rsid w:val="006C4BA8"/>
    <w:rsid w:val="006C5767"/>
    <w:rsid w:val="006C5989"/>
    <w:rsid w:val="006C5A8E"/>
    <w:rsid w:val="006C61CB"/>
    <w:rsid w:val="006C63F6"/>
    <w:rsid w:val="006C6781"/>
    <w:rsid w:val="006C79D1"/>
    <w:rsid w:val="006C7CC6"/>
    <w:rsid w:val="006D013D"/>
    <w:rsid w:val="006D0256"/>
    <w:rsid w:val="006D0690"/>
    <w:rsid w:val="006D0E9C"/>
    <w:rsid w:val="006D1AA1"/>
    <w:rsid w:val="006D23A2"/>
    <w:rsid w:val="006D2654"/>
    <w:rsid w:val="006D2E0C"/>
    <w:rsid w:val="006D2FDE"/>
    <w:rsid w:val="006D33F3"/>
    <w:rsid w:val="006D3ADF"/>
    <w:rsid w:val="006D4078"/>
    <w:rsid w:val="006D4D6E"/>
    <w:rsid w:val="006D4DDB"/>
    <w:rsid w:val="006D53E8"/>
    <w:rsid w:val="006D5711"/>
    <w:rsid w:val="006D5866"/>
    <w:rsid w:val="006D5C32"/>
    <w:rsid w:val="006D6248"/>
    <w:rsid w:val="006D625F"/>
    <w:rsid w:val="006D68EC"/>
    <w:rsid w:val="006D6A39"/>
    <w:rsid w:val="006D70DC"/>
    <w:rsid w:val="006D7A77"/>
    <w:rsid w:val="006D7C70"/>
    <w:rsid w:val="006D7EE5"/>
    <w:rsid w:val="006E02A4"/>
    <w:rsid w:val="006E03B8"/>
    <w:rsid w:val="006E0532"/>
    <w:rsid w:val="006E059A"/>
    <w:rsid w:val="006E0DF5"/>
    <w:rsid w:val="006E115C"/>
    <w:rsid w:val="006E2A73"/>
    <w:rsid w:val="006E2BAB"/>
    <w:rsid w:val="006E2F72"/>
    <w:rsid w:val="006E360E"/>
    <w:rsid w:val="006E39DB"/>
    <w:rsid w:val="006E4090"/>
    <w:rsid w:val="006E447E"/>
    <w:rsid w:val="006E47FF"/>
    <w:rsid w:val="006E5630"/>
    <w:rsid w:val="006E66F0"/>
    <w:rsid w:val="006E7919"/>
    <w:rsid w:val="006F01F3"/>
    <w:rsid w:val="006F02F3"/>
    <w:rsid w:val="006F11BC"/>
    <w:rsid w:val="006F1326"/>
    <w:rsid w:val="006F19DD"/>
    <w:rsid w:val="006F2036"/>
    <w:rsid w:val="006F224B"/>
    <w:rsid w:val="006F3994"/>
    <w:rsid w:val="006F3E82"/>
    <w:rsid w:val="006F3EE4"/>
    <w:rsid w:val="006F415A"/>
    <w:rsid w:val="006F427B"/>
    <w:rsid w:val="006F464C"/>
    <w:rsid w:val="006F4753"/>
    <w:rsid w:val="006F4F3C"/>
    <w:rsid w:val="006F50B7"/>
    <w:rsid w:val="006F5CC9"/>
    <w:rsid w:val="006F5F11"/>
    <w:rsid w:val="006F61BB"/>
    <w:rsid w:val="006F69E8"/>
    <w:rsid w:val="006F72D1"/>
    <w:rsid w:val="00700416"/>
    <w:rsid w:val="0070049C"/>
    <w:rsid w:val="00700592"/>
    <w:rsid w:val="007007C0"/>
    <w:rsid w:val="00700B0B"/>
    <w:rsid w:val="007017B4"/>
    <w:rsid w:val="00702575"/>
    <w:rsid w:val="0070273B"/>
    <w:rsid w:val="0070275F"/>
    <w:rsid w:val="00702AE1"/>
    <w:rsid w:val="00702B0A"/>
    <w:rsid w:val="00702D48"/>
    <w:rsid w:val="00703037"/>
    <w:rsid w:val="00703099"/>
    <w:rsid w:val="007032DD"/>
    <w:rsid w:val="00703806"/>
    <w:rsid w:val="0070394E"/>
    <w:rsid w:val="00703BB5"/>
    <w:rsid w:val="00704661"/>
    <w:rsid w:val="0070494E"/>
    <w:rsid w:val="00704D6B"/>
    <w:rsid w:val="0070507A"/>
    <w:rsid w:val="00705554"/>
    <w:rsid w:val="00706483"/>
    <w:rsid w:val="007064A6"/>
    <w:rsid w:val="00706C10"/>
    <w:rsid w:val="00706EF3"/>
    <w:rsid w:val="007077BE"/>
    <w:rsid w:val="00710079"/>
    <w:rsid w:val="00710191"/>
    <w:rsid w:val="00710D72"/>
    <w:rsid w:val="00710E1C"/>
    <w:rsid w:val="007110D6"/>
    <w:rsid w:val="007125D6"/>
    <w:rsid w:val="00712B46"/>
    <w:rsid w:val="007139D9"/>
    <w:rsid w:val="00714149"/>
    <w:rsid w:val="00714652"/>
    <w:rsid w:val="00715A37"/>
    <w:rsid w:val="00715CE0"/>
    <w:rsid w:val="007160B6"/>
    <w:rsid w:val="007163FC"/>
    <w:rsid w:val="00716B7A"/>
    <w:rsid w:val="007171A1"/>
    <w:rsid w:val="00717707"/>
    <w:rsid w:val="0072048A"/>
    <w:rsid w:val="00720D6E"/>
    <w:rsid w:val="00721035"/>
    <w:rsid w:val="00721037"/>
    <w:rsid w:val="007211BF"/>
    <w:rsid w:val="007213BD"/>
    <w:rsid w:val="007222B3"/>
    <w:rsid w:val="007228AB"/>
    <w:rsid w:val="00722D4E"/>
    <w:rsid w:val="00722FB3"/>
    <w:rsid w:val="00723066"/>
    <w:rsid w:val="0072347A"/>
    <w:rsid w:val="007236BB"/>
    <w:rsid w:val="0072392F"/>
    <w:rsid w:val="00723E1B"/>
    <w:rsid w:val="007246C3"/>
    <w:rsid w:val="007258FA"/>
    <w:rsid w:val="007259FA"/>
    <w:rsid w:val="00725EB0"/>
    <w:rsid w:val="00726591"/>
    <w:rsid w:val="00726713"/>
    <w:rsid w:val="00726E20"/>
    <w:rsid w:val="007272B2"/>
    <w:rsid w:val="00730CDE"/>
    <w:rsid w:val="007310DA"/>
    <w:rsid w:val="007314B4"/>
    <w:rsid w:val="007315A1"/>
    <w:rsid w:val="00731655"/>
    <w:rsid w:val="00731D6D"/>
    <w:rsid w:val="0073200A"/>
    <w:rsid w:val="00732683"/>
    <w:rsid w:val="00733273"/>
    <w:rsid w:val="00733343"/>
    <w:rsid w:val="00733440"/>
    <w:rsid w:val="00733EC9"/>
    <w:rsid w:val="00734320"/>
    <w:rsid w:val="007346E5"/>
    <w:rsid w:val="00734899"/>
    <w:rsid w:val="00734B36"/>
    <w:rsid w:val="00734B43"/>
    <w:rsid w:val="00735D0C"/>
    <w:rsid w:val="00735FFF"/>
    <w:rsid w:val="00736672"/>
    <w:rsid w:val="00736744"/>
    <w:rsid w:val="00736796"/>
    <w:rsid w:val="00737E48"/>
    <w:rsid w:val="00737EDD"/>
    <w:rsid w:val="00741CC9"/>
    <w:rsid w:val="00741D3E"/>
    <w:rsid w:val="007423A1"/>
    <w:rsid w:val="0074254F"/>
    <w:rsid w:val="00743090"/>
    <w:rsid w:val="00743C06"/>
    <w:rsid w:val="0074422D"/>
    <w:rsid w:val="007443A9"/>
    <w:rsid w:val="007446AD"/>
    <w:rsid w:val="0074486C"/>
    <w:rsid w:val="007448DC"/>
    <w:rsid w:val="00744B77"/>
    <w:rsid w:val="007450C6"/>
    <w:rsid w:val="007457F8"/>
    <w:rsid w:val="00745FCD"/>
    <w:rsid w:val="00745FD7"/>
    <w:rsid w:val="00746B48"/>
    <w:rsid w:val="007473E0"/>
    <w:rsid w:val="00747B74"/>
    <w:rsid w:val="00747DB3"/>
    <w:rsid w:val="00750184"/>
    <w:rsid w:val="00750664"/>
    <w:rsid w:val="00750BC9"/>
    <w:rsid w:val="00750E54"/>
    <w:rsid w:val="00751006"/>
    <w:rsid w:val="00751237"/>
    <w:rsid w:val="007517BA"/>
    <w:rsid w:val="00752265"/>
    <w:rsid w:val="007534C3"/>
    <w:rsid w:val="00753747"/>
    <w:rsid w:val="00753885"/>
    <w:rsid w:val="00754C1A"/>
    <w:rsid w:val="0075511B"/>
    <w:rsid w:val="00755F7F"/>
    <w:rsid w:val="00756897"/>
    <w:rsid w:val="007568C4"/>
    <w:rsid w:val="00756BEC"/>
    <w:rsid w:val="00756D9F"/>
    <w:rsid w:val="007571F6"/>
    <w:rsid w:val="00757597"/>
    <w:rsid w:val="00757EA1"/>
    <w:rsid w:val="0076060C"/>
    <w:rsid w:val="00760BC3"/>
    <w:rsid w:val="007619EA"/>
    <w:rsid w:val="00761D88"/>
    <w:rsid w:val="00761D9B"/>
    <w:rsid w:val="0076245A"/>
    <w:rsid w:val="0076261C"/>
    <w:rsid w:val="00762A96"/>
    <w:rsid w:val="00762E20"/>
    <w:rsid w:val="00762E7B"/>
    <w:rsid w:val="0076310E"/>
    <w:rsid w:val="007644D1"/>
    <w:rsid w:val="00764613"/>
    <w:rsid w:val="00764841"/>
    <w:rsid w:val="00764DAD"/>
    <w:rsid w:val="007654E4"/>
    <w:rsid w:val="007662DA"/>
    <w:rsid w:val="00766623"/>
    <w:rsid w:val="00766643"/>
    <w:rsid w:val="00766878"/>
    <w:rsid w:val="00766C58"/>
    <w:rsid w:val="007674C6"/>
    <w:rsid w:val="007675FA"/>
    <w:rsid w:val="00770412"/>
    <w:rsid w:val="0077064C"/>
    <w:rsid w:val="00770AE3"/>
    <w:rsid w:val="00770E49"/>
    <w:rsid w:val="00771143"/>
    <w:rsid w:val="007716AB"/>
    <w:rsid w:val="00771A1C"/>
    <w:rsid w:val="00771F9C"/>
    <w:rsid w:val="00772792"/>
    <w:rsid w:val="00772C24"/>
    <w:rsid w:val="00772EDD"/>
    <w:rsid w:val="00773391"/>
    <w:rsid w:val="00773EB6"/>
    <w:rsid w:val="007744B4"/>
    <w:rsid w:val="00774BD6"/>
    <w:rsid w:val="00774BDB"/>
    <w:rsid w:val="00774C3D"/>
    <w:rsid w:val="007752E9"/>
    <w:rsid w:val="007756D4"/>
    <w:rsid w:val="00775DA9"/>
    <w:rsid w:val="00775F3A"/>
    <w:rsid w:val="0077647D"/>
    <w:rsid w:val="00776902"/>
    <w:rsid w:val="00776C42"/>
    <w:rsid w:val="007770FE"/>
    <w:rsid w:val="00777C01"/>
    <w:rsid w:val="00780F70"/>
    <w:rsid w:val="00781415"/>
    <w:rsid w:val="007814FA"/>
    <w:rsid w:val="0078155B"/>
    <w:rsid w:val="00781817"/>
    <w:rsid w:val="00781AB2"/>
    <w:rsid w:val="0078242B"/>
    <w:rsid w:val="007826A7"/>
    <w:rsid w:val="007828E8"/>
    <w:rsid w:val="00782A61"/>
    <w:rsid w:val="00782F55"/>
    <w:rsid w:val="007837CA"/>
    <w:rsid w:val="00783BEC"/>
    <w:rsid w:val="00783C12"/>
    <w:rsid w:val="007856A9"/>
    <w:rsid w:val="00785F5F"/>
    <w:rsid w:val="0078680B"/>
    <w:rsid w:val="00786917"/>
    <w:rsid w:val="00786AFF"/>
    <w:rsid w:val="00786FD3"/>
    <w:rsid w:val="0078704B"/>
    <w:rsid w:val="0078715E"/>
    <w:rsid w:val="00787630"/>
    <w:rsid w:val="007876B9"/>
    <w:rsid w:val="007877B1"/>
    <w:rsid w:val="00787C80"/>
    <w:rsid w:val="007903BF"/>
    <w:rsid w:val="00790502"/>
    <w:rsid w:val="00790EA8"/>
    <w:rsid w:val="00790EC3"/>
    <w:rsid w:val="00791572"/>
    <w:rsid w:val="0079188D"/>
    <w:rsid w:val="007920DB"/>
    <w:rsid w:val="00792C47"/>
    <w:rsid w:val="00792CDB"/>
    <w:rsid w:val="0079301B"/>
    <w:rsid w:val="00793279"/>
    <w:rsid w:val="0079366E"/>
    <w:rsid w:val="00793E96"/>
    <w:rsid w:val="00794902"/>
    <w:rsid w:val="00794A7A"/>
    <w:rsid w:val="00794DE2"/>
    <w:rsid w:val="0079519B"/>
    <w:rsid w:val="007959A4"/>
    <w:rsid w:val="00795ADA"/>
    <w:rsid w:val="00795DC2"/>
    <w:rsid w:val="00795FE1"/>
    <w:rsid w:val="0079692A"/>
    <w:rsid w:val="00796EA8"/>
    <w:rsid w:val="0079758B"/>
    <w:rsid w:val="0079785D"/>
    <w:rsid w:val="007A053C"/>
    <w:rsid w:val="007A07AB"/>
    <w:rsid w:val="007A0C4D"/>
    <w:rsid w:val="007A108C"/>
    <w:rsid w:val="007A12C1"/>
    <w:rsid w:val="007A13D9"/>
    <w:rsid w:val="007A1789"/>
    <w:rsid w:val="007A2F4D"/>
    <w:rsid w:val="007A3092"/>
    <w:rsid w:val="007A39EC"/>
    <w:rsid w:val="007A4128"/>
    <w:rsid w:val="007A4376"/>
    <w:rsid w:val="007A4635"/>
    <w:rsid w:val="007A4814"/>
    <w:rsid w:val="007A48D6"/>
    <w:rsid w:val="007A4B6B"/>
    <w:rsid w:val="007A515C"/>
    <w:rsid w:val="007A5669"/>
    <w:rsid w:val="007A61B1"/>
    <w:rsid w:val="007A646F"/>
    <w:rsid w:val="007A6F6B"/>
    <w:rsid w:val="007A7248"/>
    <w:rsid w:val="007A7354"/>
    <w:rsid w:val="007B0196"/>
    <w:rsid w:val="007B2073"/>
    <w:rsid w:val="007B24EB"/>
    <w:rsid w:val="007B290F"/>
    <w:rsid w:val="007B3966"/>
    <w:rsid w:val="007B5D99"/>
    <w:rsid w:val="007B6A72"/>
    <w:rsid w:val="007B6F5A"/>
    <w:rsid w:val="007B74AF"/>
    <w:rsid w:val="007B7796"/>
    <w:rsid w:val="007B79B2"/>
    <w:rsid w:val="007B7BDE"/>
    <w:rsid w:val="007C0D9B"/>
    <w:rsid w:val="007C0EDF"/>
    <w:rsid w:val="007C0FE3"/>
    <w:rsid w:val="007C1038"/>
    <w:rsid w:val="007C1A33"/>
    <w:rsid w:val="007C38C3"/>
    <w:rsid w:val="007C3B14"/>
    <w:rsid w:val="007C4600"/>
    <w:rsid w:val="007C4A9C"/>
    <w:rsid w:val="007C4C4F"/>
    <w:rsid w:val="007C4E25"/>
    <w:rsid w:val="007C506F"/>
    <w:rsid w:val="007C5253"/>
    <w:rsid w:val="007C54B0"/>
    <w:rsid w:val="007C5862"/>
    <w:rsid w:val="007C5BB9"/>
    <w:rsid w:val="007C6188"/>
    <w:rsid w:val="007C649B"/>
    <w:rsid w:val="007C6CB0"/>
    <w:rsid w:val="007C6DBA"/>
    <w:rsid w:val="007C72B3"/>
    <w:rsid w:val="007C7690"/>
    <w:rsid w:val="007C77DE"/>
    <w:rsid w:val="007C7E4B"/>
    <w:rsid w:val="007D0413"/>
    <w:rsid w:val="007D0722"/>
    <w:rsid w:val="007D09E0"/>
    <w:rsid w:val="007D0FFC"/>
    <w:rsid w:val="007D1410"/>
    <w:rsid w:val="007D148A"/>
    <w:rsid w:val="007D1579"/>
    <w:rsid w:val="007D1C3A"/>
    <w:rsid w:val="007D2B7F"/>
    <w:rsid w:val="007D2E61"/>
    <w:rsid w:val="007D311D"/>
    <w:rsid w:val="007D330B"/>
    <w:rsid w:val="007D3F7D"/>
    <w:rsid w:val="007D44C4"/>
    <w:rsid w:val="007D4DBC"/>
    <w:rsid w:val="007D4FD2"/>
    <w:rsid w:val="007D5E0F"/>
    <w:rsid w:val="007D6586"/>
    <w:rsid w:val="007D6BBE"/>
    <w:rsid w:val="007D6FB5"/>
    <w:rsid w:val="007E029F"/>
    <w:rsid w:val="007E02D6"/>
    <w:rsid w:val="007E0A78"/>
    <w:rsid w:val="007E11D0"/>
    <w:rsid w:val="007E13C0"/>
    <w:rsid w:val="007E191A"/>
    <w:rsid w:val="007E1FCA"/>
    <w:rsid w:val="007E2225"/>
    <w:rsid w:val="007E2245"/>
    <w:rsid w:val="007E2C26"/>
    <w:rsid w:val="007E3082"/>
    <w:rsid w:val="007E371F"/>
    <w:rsid w:val="007E3BEE"/>
    <w:rsid w:val="007E3E18"/>
    <w:rsid w:val="007E4658"/>
    <w:rsid w:val="007E4E3C"/>
    <w:rsid w:val="007E4FF0"/>
    <w:rsid w:val="007E51F0"/>
    <w:rsid w:val="007E53A0"/>
    <w:rsid w:val="007E5A0A"/>
    <w:rsid w:val="007E5F8B"/>
    <w:rsid w:val="007E61E3"/>
    <w:rsid w:val="007E61FD"/>
    <w:rsid w:val="007E6A3C"/>
    <w:rsid w:val="007E6CC4"/>
    <w:rsid w:val="007E6FFC"/>
    <w:rsid w:val="007F0693"/>
    <w:rsid w:val="007F18F8"/>
    <w:rsid w:val="007F1EAB"/>
    <w:rsid w:val="007F1FE0"/>
    <w:rsid w:val="007F205F"/>
    <w:rsid w:val="007F2BEB"/>
    <w:rsid w:val="007F2D12"/>
    <w:rsid w:val="007F2F5B"/>
    <w:rsid w:val="007F3526"/>
    <w:rsid w:val="007F3911"/>
    <w:rsid w:val="007F4B2E"/>
    <w:rsid w:val="007F5147"/>
    <w:rsid w:val="007F51F1"/>
    <w:rsid w:val="007F5950"/>
    <w:rsid w:val="007F5A78"/>
    <w:rsid w:val="007F5EA9"/>
    <w:rsid w:val="007F657E"/>
    <w:rsid w:val="007F7300"/>
    <w:rsid w:val="007F735D"/>
    <w:rsid w:val="008001E4"/>
    <w:rsid w:val="00800C41"/>
    <w:rsid w:val="00800C9E"/>
    <w:rsid w:val="0080128F"/>
    <w:rsid w:val="008026B9"/>
    <w:rsid w:val="00802E92"/>
    <w:rsid w:val="008031C8"/>
    <w:rsid w:val="0080353C"/>
    <w:rsid w:val="008037F6"/>
    <w:rsid w:val="00803D92"/>
    <w:rsid w:val="00804C72"/>
    <w:rsid w:val="00806B48"/>
    <w:rsid w:val="00806B6C"/>
    <w:rsid w:val="00807EA4"/>
    <w:rsid w:val="00810769"/>
    <w:rsid w:val="008108E4"/>
    <w:rsid w:val="0081098F"/>
    <w:rsid w:val="00811863"/>
    <w:rsid w:val="00812158"/>
    <w:rsid w:val="00812315"/>
    <w:rsid w:val="00812864"/>
    <w:rsid w:val="008128A1"/>
    <w:rsid w:val="00812EA5"/>
    <w:rsid w:val="0081386B"/>
    <w:rsid w:val="00813CD0"/>
    <w:rsid w:val="0081445B"/>
    <w:rsid w:val="00814B64"/>
    <w:rsid w:val="00814F59"/>
    <w:rsid w:val="0081523B"/>
    <w:rsid w:val="008162FD"/>
    <w:rsid w:val="008171D5"/>
    <w:rsid w:val="0081754D"/>
    <w:rsid w:val="00817698"/>
    <w:rsid w:val="0081789D"/>
    <w:rsid w:val="0082000A"/>
    <w:rsid w:val="00820DB3"/>
    <w:rsid w:val="00820E90"/>
    <w:rsid w:val="00821309"/>
    <w:rsid w:val="00821D1A"/>
    <w:rsid w:val="00822362"/>
    <w:rsid w:val="00822925"/>
    <w:rsid w:val="00822AFF"/>
    <w:rsid w:val="00823085"/>
    <w:rsid w:val="0082336E"/>
    <w:rsid w:val="00823465"/>
    <w:rsid w:val="00823F3E"/>
    <w:rsid w:val="00824BBD"/>
    <w:rsid w:val="00824EF4"/>
    <w:rsid w:val="0082548C"/>
    <w:rsid w:val="008254AF"/>
    <w:rsid w:val="00825BD8"/>
    <w:rsid w:val="00826A49"/>
    <w:rsid w:val="00827624"/>
    <w:rsid w:val="008307B6"/>
    <w:rsid w:val="0083081C"/>
    <w:rsid w:val="00831306"/>
    <w:rsid w:val="0083145D"/>
    <w:rsid w:val="008318BE"/>
    <w:rsid w:val="00831A22"/>
    <w:rsid w:val="00831DC6"/>
    <w:rsid w:val="00832637"/>
    <w:rsid w:val="00833D88"/>
    <w:rsid w:val="00833ED3"/>
    <w:rsid w:val="00835295"/>
    <w:rsid w:val="008359DE"/>
    <w:rsid w:val="00835BD9"/>
    <w:rsid w:val="00835C60"/>
    <w:rsid w:val="008369E7"/>
    <w:rsid w:val="00836FAA"/>
    <w:rsid w:val="008376FB"/>
    <w:rsid w:val="008377C2"/>
    <w:rsid w:val="00837C55"/>
    <w:rsid w:val="00837E1F"/>
    <w:rsid w:val="0084003C"/>
    <w:rsid w:val="0084099F"/>
    <w:rsid w:val="00840E45"/>
    <w:rsid w:val="008413A6"/>
    <w:rsid w:val="00841623"/>
    <w:rsid w:val="008437D4"/>
    <w:rsid w:val="00843FA1"/>
    <w:rsid w:val="008445AD"/>
    <w:rsid w:val="00844BF2"/>
    <w:rsid w:val="00844C59"/>
    <w:rsid w:val="00844DA7"/>
    <w:rsid w:val="0084756B"/>
    <w:rsid w:val="008509E1"/>
    <w:rsid w:val="00850BC7"/>
    <w:rsid w:val="00851A88"/>
    <w:rsid w:val="00851B3A"/>
    <w:rsid w:val="00851C2F"/>
    <w:rsid w:val="00851D3C"/>
    <w:rsid w:val="00853102"/>
    <w:rsid w:val="0085337F"/>
    <w:rsid w:val="0085380D"/>
    <w:rsid w:val="00853AAC"/>
    <w:rsid w:val="00854524"/>
    <w:rsid w:val="00854AA2"/>
    <w:rsid w:val="008559AE"/>
    <w:rsid w:val="00855B8C"/>
    <w:rsid w:val="00855CD7"/>
    <w:rsid w:val="00855E4A"/>
    <w:rsid w:val="00856566"/>
    <w:rsid w:val="00857348"/>
    <w:rsid w:val="00857F8A"/>
    <w:rsid w:val="008605CA"/>
    <w:rsid w:val="00860C68"/>
    <w:rsid w:val="008611DA"/>
    <w:rsid w:val="00861436"/>
    <w:rsid w:val="00861766"/>
    <w:rsid w:val="00861879"/>
    <w:rsid w:val="00861C48"/>
    <w:rsid w:val="00861E64"/>
    <w:rsid w:val="00862603"/>
    <w:rsid w:val="008633DB"/>
    <w:rsid w:val="00863AC9"/>
    <w:rsid w:val="00864239"/>
    <w:rsid w:val="008642AD"/>
    <w:rsid w:val="00864693"/>
    <w:rsid w:val="00865564"/>
    <w:rsid w:val="00865B04"/>
    <w:rsid w:val="00865F26"/>
    <w:rsid w:val="008666CD"/>
    <w:rsid w:val="008677E0"/>
    <w:rsid w:val="00867CEA"/>
    <w:rsid w:val="00870309"/>
    <w:rsid w:val="0087088C"/>
    <w:rsid w:val="00870AE5"/>
    <w:rsid w:val="00871C6C"/>
    <w:rsid w:val="00871F9F"/>
    <w:rsid w:val="0087243A"/>
    <w:rsid w:val="00872DCC"/>
    <w:rsid w:val="00873417"/>
    <w:rsid w:val="00873599"/>
    <w:rsid w:val="0087398A"/>
    <w:rsid w:val="008739D2"/>
    <w:rsid w:val="00874328"/>
    <w:rsid w:val="00874710"/>
    <w:rsid w:val="00874809"/>
    <w:rsid w:val="00874E71"/>
    <w:rsid w:val="0087600E"/>
    <w:rsid w:val="0087761F"/>
    <w:rsid w:val="00877A76"/>
    <w:rsid w:val="00877ACC"/>
    <w:rsid w:val="00877C51"/>
    <w:rsid w:val="008804CA"/>
    <w:rsid w:val="008804D9"/>
    <w:rsid w:val="00880F57"/>
    <w:rsid w:val="00880F97"/>
    <w:rsid w:val="0088117E"/>
    <w:rsid w:val="00881639"/>
    <w:rsid w:val="00881888"/>
    <w:rsid w:val="00881946"/>
    <w:rsid w:val="00881CC7"/>
    <w:rsid w:val="0088260E"/>
    <w:rsid w:val="008828B5"/>
    <w:rsid w:val="00883547"/>
    <w:rsid w:val="008844D4"/>
    <w:rsid w:val="00885143"/>
    <w:rsid w:val="008852C6"/>
    <w:rsid w:val="008855C7"/>
    <w:rsid w:val="008858A3"/>
    <w:rsid w:val="00885FE4"/>
    <w:rsid w:val="008868BD"/>
    <w:rsid w:val="00886AD5"/>
    <w:rsid w:val="00886B7C"/>
    <w:rsid w:val="00887303"/>
    <w:rsid w:val="0088774D"/>
    <w:rsid w:val="00887C4F"/>
    <w:rsid w:val="00887EB0"/>
    <w:rsid w:val="008903F5"/>
    <w:rsid w:val="008919D2"/>
    <w:rsid w:val="00891BB9"/>
    <w:rsid w:val="00892512"/>
    <w:rsid w:val="00892617"/>
    <w:rsid w:val="008931DD"/>
    <w:rsid w:val="00893203"/>
    <w:rsid w:val="00893A76"/>
    <w:rsid w:val="00893AD8"/>
    <w:rsid w:val="00893FFC"/>
    <w:rsid w:val="00893FFD"/>
    <w:rsid w:val="00894CEF"/>
    <w:rsid w:val="00894ED8"/>
    <w:rsid w:val="00894F27"/>
    <w:rsid w:val="008954D6"/>
    <w:rsid w:val="00895595"/>
    <w:rsid w:val="00895B87"/>
    <w:rsid w:val="00895C1E"/>
    <w:rsid w:val="00896552"/>
    <w:rsid w:val="00896886"/>
    <w:rsid w:val="00896A6E"/>
    <w:rsid w:val="0089722E"/>
    <w:rsid w:val="0089773F"/>
    <w:rsid w:val="00897F69"/>
    <w:rsid w:val="00897FFE"/>
    <w:rsid w:val="008A04E7"/>
    <w:rsid w:val="008A0D82"/>
    <w:rsid w:val="008A15E2"/>
    <w:rsid w:val="008A18D6"/>
    <w:rsid w:val="008A1D73"/>
    <w:rsid w:val="008A2207"/>
    <w:rsid w:val="008A2293"/>
    <w:rsid w:val="008A2C99"/>
    <w:rsid w:val="008A3998"/>
    <w:rsid w:val="008A3C99"/>
    <w:rsid w:val="008A565F"/>
    <w:rsid w:val="008A5843"/>
    <w:rsid w:val="008A5AC4"/>
    <w:rsid w:val="008A634B"/>
    <w:rsid w:val="008B0672"/>
    <w:rsid w:val="008B07DE"/>
    <w:rsid w:val="008B0A7C"/>
    <w:rsid w:val="008B1490"/>
    <w:rsid w:val="008B1B8D"/>
    <w:rsid w:val="008B1CEC"/>
    <w:rsid w:val="008B2070"/>
    <w:rsid w:val="008B3123"/>
    <w:rsid w:val="008B3126"/>
    <w:rsid w:val="008B323E"/>
    <w:rsid w:val="008B344C"/>
    <w:rsid w:val="008B3BD3"/>
    <w:rsid w:val="008B3F78"/>
    <w:rsid w:val="008B42D2"/>
    <w:rsid w:val="008B4D60"/>
    <w:rsid w:val="008B5338"/>
    <w:rsid w:val="008B5EDD"/>
    <w:rsid w:val="008B6654"/>
    <w:rsid w:val="008B7FA4"/>
    <w:rsid w:val="008C0BE0"/>
    <w:rsid w:val="008C1036"/>
    <w:rsid w:val="008C1A1F"/>
    <w:rsid w:val="008C1C52"/>
    <w:rsid w:val="008C1EE7"/>
    <w:rsid w:val="008C26A6"/>
    <w:rsid w:val="008C2C82"/>
    <w:rsid w:val="008C36B7"/>
    <w:rsid w:val="008C4EC7"/>
    <w:rsid w:val="008C691A"/>
    <w:rsid w:val="008D0CB7"/>
    <w:rsid w:val="008D1747"/>
    <w:rsid w:val="008D188B"/>
    <w:rsid w:val="008D2102"/>
    <w:rsid w:val="008D25FC"/>
    <w:rsid w:val="008D352A"/>
    <w:rsid w:val="008D379F"/>
    <w:rsid w:val="008D3E26"/>
    <w:rsid w:val="008D4244"/>
    <w:rsid w:val="008D4989"/>
    <w:rsid w:val="008D4B8F"/>
    <w:rsid w:val="008D4BA6"/>
    <w:rsid w:val="008D6498"/>
    <w:rsid w:val="008D6D77"/>
    <w:rsid w:val="008D77A2"/>
    <w:rsid w:val="008D7FF4"/>
    <w:rsid w:val="008E0729"/>
    <w:rsid w:val="008E1724"/>
    <w:rsid w:val="008E18AC"/>
    <w:rsid w:val="008E27BB"/>
    <w:rsid w:val="008E2EFC"/>
    <w:rsid w:val="008E3692"/>
    <w:rsid w:val="008E38DC"/>
    <w:rsid w:val="008E3DE6"/>
    <w:rsid w:val="008E4EF7"/>
    <w:rsid w:val="008E6E75"/>
    <w:rsid w:val="008E714D"/>
    <w:rsid w:val="008E7E27"/>
    <w:rsid w:val="008F003E"/>
    <w:rsid w:val="008F097B"/>
    <w:rsid w:val="008F0A04"/>
    <w:rsid w:val="008F1855"/>
    <w:rsid w:val="008F2C78"/>
    <w:rsid w:val="008F3B2C"/>
    <w:rsid w:val="008F4145"/>
    <w:rsid w:val="008F42C8"/>
    <w:rsid w:val="008F45C2"/>
    <w:rsid w:val="008F573F"/>
    <w:rsid w:val="008F57A1"/>
    <w:rsid w:val="008F5D23"/>
    <w:rsid w:val="008F620E"/>
    <w:rsid w:val="008F62B8"/>
    <w:rsid w:val="008F6B3A"/>
    <w:rsid w:val="008F721F"/>
    <w:rsid w:val="008F7610"/>
    <w:rsid w:val="008F78C4"/>
    <w:rsid w:val="0090079E"/>
    <w:rsid w:val="009007C5"/>
    <w:rsid w:val="009007D5"/>
    <w:rsid w:val="00900A57"/>
    <w:rsid w:val="00901558"/>
    <w:rsid w:val="00901A46"/>
    <w:rsid w:val="00901B7F"/>
    <w:rsid w:val="00901ED2"/>
    <w:rsid w:val="00902801"/>
    <w:rsid w:val="00902CAF"/>
    <w:rsid w:val="00903304"/>
    <w:rsid w:val="00904170"/>
    <w:rsid w:val="009052E7"/>
    <w:rsid w:val="0090531C"/>
    <w:rsid w:val="00905CA2"/>
    <w:rsid w:val="00905FF5"/>
    <w:rsid w:val="00906DFF"/>
    <w:rsid w:val="009078A6"/>
    <w:rsid w:val="00911848"/>
    <w:rsid w:val="00911C6F"/>
    <w:rsid w:val="00911C98"/>
    <w:rsid w:val="00911DD1"/>
    <w:rsid w:val="00912359"/>
    <w:rsid w:val="009126F3"/>
    <w:rsid w:val="00913164"/>
    <w:rsid w:val="009143FB"/>
    <w:rsid w:val="00915BFF"/>
    <w:rsid w:val="0091631C"/>
    <w:rsid w:val="0091673A"/>
    <w:rsid w:val="00916962"/>
    <w:rsid w:val="00916EAE"/>
    <w:rsid w:val="00917651"/>
    <w:rsid w:val="00920C70"/>
    <w:rsid w:val="00921613"/>
    <w:rsid w:val="009217BC"/>
    <w:rsid w:val="00921FC1"/>
    <w:rsid w:val="009220C3"/>
    <w:rsid w:val="009224CC"/>
    <w:rsid w:val="00922926"/>
    <w:rsid w:val="00922AF1"/>
    <w:rsid w:val="00922EDD"/>
    <w:rsid w:val="009233D8"/>
    <w:rsid w:val="00923D0D"/>
    <w:rsid w:val="00924530"/>
    <w:rsid w:val="0092506D"/>
    <w:rsid w:val="00925879"/>
    <w:rsid w:val="00926132"/>
    <w:rsid w:val="009263A8"/>
    <w:rsid w:val="00926742"/>
    <w:rsid w:val="00926C25"/>
    <w:rsid w:val="00926EA4"/>
    <w:rsid w:val="00927275"/>
    <w:rsid w:val="00927332"/>
    <w:rsid w:val="009274B3"/>
    <w:rsid w:val="009305D3"/>
    <w:rsid w:val="00931446"/>
    <w:rsid w:val="00931614"/>
    <w:rsid w:val="009316B5"/>
    <w:rsid w:val="00931AF9"/>
    <w:rsid w:val="00932076"/>
    <w:rsid w:val="00932085"/>
    <w:rsid w:val="00932459"/>
    <w:rsid w:val="0093256B"/>
    <w:rsid w:val="0093301D"/>
    <w:rsid w:val="009333F9"/>
    <w:rsid w:val="009342AC"/>
    <w:rsid w:val="0093492E"/>
    <w:rsid w:val="00934A78"/>
    <w:rsid w:val="00934B36"/>
    <w:rsid w:val="00934BED"/>
    <w:rsid w:val="00935072"/>
    <w:rsid w:val="009352B9"/>
    <w:rsid w:val="0093598E"/>
    <w:rsid w:val="00935BCF"/>
    <w:rsid w:val="00935F76"/>
    <w:rsid w:val="009362B9"/>
    <w:rsid w:val="00936762"/>
    <w:rsid w:val="00937899"/>
    <w:rsid w:val="00940F15"/>
    <w:rsid w:val="009417B1"/>
    <w:rsid w:val="00941C34"/>
    <w:rsid w:val="00942C38"/>
    <w:rsid w:val="00942F12"/>
    <w:rsid w:val="009436D3"/>
    <w:rsid w:val="00943947"/>
    <w:rsid w:val="00943B1A"/>
    <w:rsid w:val="00944038"/>
    <w:rsid w:val="00944A7E"/>
    <w:rsid w:val="00945559"/>
    <w:rsid w:val="009455A9"/>
    <w:rsid w:val="00945830"/>
    <w:rsid w:val="0094585C"/>
    <w:rsid w:val="00946D93"/>
    <w:rsid w:val="009472EB"/>
    <w:rsid w:val="00947B51"/>
    <w:rsid w:val="00947D2A"/>
    <w:rsid w:val="00950B12"/>
    <w:rsid w:val="00950BFF"/>
    <w:rsid w:val="009513FF"/>
    <w:rsid w:val="0095172E"/>
    <w:rsid w:val="0095284E"/>
    <w:rsid w:val="00952B43"/>
    <w:rsid w:val="00953369"/>
    <w:rsid w:val="00953508"/>
    <w:rsid w:val="00953522"/>
    <w:rsid w:val="0095498B"/>
    <w:rsid w:val="00954EE9"/>
    <w:rsid w:val="00954FF8"/>
    <w:rsid w:val="009556CD"/>
    <w:rsid w:val="00955F1C"/>
    <w:rsid w:val="00956A79"/>
    <w:rsid w:val="00956D66"/>
    <w:rsid w:val="00957981"/>
    <w:rsid w:val="00957A05"/>
    <w:rsid w:val="00957E5A"/>
    <w:rsid w:val="009601BF"/>
    <w:rsid w:val="00960B30"/>
    <w:rsid w:val="00961688"/>
    <w:rsid w:val="009619E8"/>
    <w:rsid w:val="00961CE3"/>
    <w:rsid w:val="00962017"/>
    <w:rsid w:val="009622D7"/>
    <w:rsid w:val="00962877"/>
    <w:rsid w:val="009647A3"/>
    <w:rsid w:val="00964A93"/>
    <w:rsid w:val="00964C50"/>
    <w:rsid w:val="00966416"/>
    <w:rsid w:val="0096732C"/>
    <w:rsid w:val="00967757"/>
    <w:rsid w:val="00967AF8"/>
    <w:rsid w:val="0097011B"/>
    <w:rsid w:val="0097159D"/>
    <w:rsid w:val="00972213"/>
    <w:rsid w:val="00973D8F"/>
    <w:rsid w:val="00973EEA"/>
    <w:rsid w:val="00974D1D"/>
    <w:rsid w:val="009753F0"/>
    <w:rsid w:val="00975D81"/>
    <w:rsid w:val="009760F9"/>
    <w:rsid w:val="009767BD"/>
    <w:rsid w:val="009769CF"/>
    <w:rsid w:val="00976E94"/>
    <w:rsid w:val="00977330"/>
    <w:rsid w:val="00977404"/>
    <w:rsid w:val="00977573"/>
    <w:rsid w:val="00977722"/>
    <w:rsid w:val="00980486"/>
    <w:rsid w:val="00980566"/>
    <w:rsid w:val="00981286"/>
    <w:rsid w:val="009815DB"/>
    <w:rsid w:val="00981E9D"/>
    <w:rsid w:val="0098243D"/>
    <w:rsid w:val="00982F6A"/>
    <w:rsid w:val="00983228"/>
    <w:rsid w:val="009844EB"/>
    <w:rsid w:val="009845AC"/>
    <w:rsid w:val="00984DDB"/>
    <w:rsid w:val="009854BA"/>
    <w:rsid w:val="00985864"/>
    <w:rsid w:val="0098618F"/>
    <w:rsid w:val="00986892"/>
    <w:rsid w:val="009868F4"/>
    <w:rsid w:val="00986B6A"/>
    <w:rsid w:val="00986DE1"/>
    <w:rsid w:val="00987136"/>
    <w:rsid w:val="009876FC"/>
    <w:rsid w:val="00987AC9"/>
    <w:rsid w:val="00990193"/>
    <w:rsid w:val="009908BC"/>
    <w:rsid w:val="0099094E"/>
    <w:rsid w:val="00990EB8"/>
    <w:rsid w:val="009913A1"/>
    <w:rsid w:val="00991CA6"/>
    <w:rsid w:val="00991EE9"/>
    <w:rsid w:val="0099296F"/>
    <w:rsid w:val="00992CFD"/>
    <w:rsid w:val="00992D05"/>
    <w:rsid w:val="00993484"/>
    <w:rsid w:val="009935AC"/>
    <w:rsid w:val="00993AFE"/>
    <w:rsid w:val="009946F1"/>
    <w:rsid w:val="00994D86"/>
    <w:rsid w:val="00994DB9"/>
    <w:rsid w:val="0099535E"/>
    <w:rsid w:val="009958B7"/>
    <w:rsid w:val="00995B84"/>
    <w:rsid w:val="009965E1"/>
    <w:rsid w:val="00996AD8"/>
    <w:rsid w:val="00997023"/>
    <w:rsid w:val="009A1C35"/>
    <w:rsid w:val="009A242F"/>
    <w:rsid w:val="009A2541"/>
    <w:rsid w:val="009A2688"/>
    <w:rsid w:val="009A53F4"/>
    <w:rsid w:val="009A5E3F"/>
    <w:rsid w:val="009A5FC0"/>
    <w:rsid w:val="009A6432"/>
    <w:rsid w:val="009A6610"/>
    <w:rsid w:val="009A6B80"/>
    <w:rsid w:val="009A6EFA"/>
    <w:rsid w:val="009A7210"/>
    <w:rsid w:val="009A7FD1"/>
    <w:rsid w:val="009B0A65"/>
    <w:rsid w:val="009B100C"/>
    <w:rsid w:val="009B15D8"/>
    <w:rsid w:val="009B2D41"/>
    <w:rsid w:val="009B3982"/>
    <w:rsid w:val="009B5BB4"/>
    <w:rsid w:val="009B694B"/>
    <w:rsid w:val="009B6A16"/>
    <w:rsid w:val="009B7C80"/>
    <w:rsid w:val="009B7DF4"/>
    <w:rsid w:val="009C15A5"/>
    <w:rsid w:val="009C1D9C"/>
    <w:rsid w:val="009C203E"/>
    <w:rsid w:val="009C2F7C"/>
    <w:rsid w:val="009C32D6"/>
    <w:rsid w:val="009C3AFB"/>
    <w:rsid w:val="009C599C"/>
    <w:rsid w:val="009C5BFA"/>
    <w:rsid w:val="009C635B"/>
    <w:rsid w:val="009C65A1"/>
    <w:rsid w:val="009C674E"/>
    <w:rsid w:val="009C6EED"/>
    <w:rsid w:val="009C78CE"/>
    <w:rsid w:val="009C7ABA"/>
    <w:rsid w:val="009D0769"/>
    <w:rsid w:val="009D0EA6"/>
    <w:rsid w:val="009D1B0E"/>
    <w:rsid w:val="009D1F95"/>
    <w:rsid w:val="009D2925"/>
    <w:rsid w:val="009D298B"/>
    <w:rsid w:val="009D2B71"/>
    <w:rsid w:val="009D2FA5"/>
    <w:rsid w:val="009D2FF6"/>
    <w:rsid w:val="009D31B4"/>
    <w:rsid w:val="009D35D5"/>
    <w:rsid w:val="009D45B1"/>
    <w:rsid w:val="009D5BBE"/>
    <w:rsid w:val="009D5FC6"/>
    <w:rsid w:val="009D61F2"/>
    <w:rsid w:val="009D630F"/>
    <w:rsid w:val="009D7886"/>
    <w:rsid w:val="009D79FD"/>
    <w:rsid w:val="009E17C7"/>
    <w:rsid w:val="009E1BB2"/>
    <w:rsid w:val="009E1EA6"/>
    <w:rsid w:val="009E1EC0"/>
    <w:rsid w:val="009E1F5D"/>
    <w:rsid w:val="009E2F56"/>
    <w:rsid w:val="009E32C9"/>
    <w:rsid w:val="009E39A7"/>
    <w:rsid w:val="009E3A19"/>
    <w:rsid w:val="009E4258"/>
    <w:rsid w:val="009E4922"/>
    <w:rsid w:val="009E57D8"/>
    <w:rsid w:val="009E581C"/>
    <w:rsid w:val="009E648C"/>
    <w:rsid w:val="009E6643"/>
    <w:rsid w:val="009E690D"/>
    <w:rsid w:val="009E6E5C"/>
    <w:rsid w:val="009E7CDC"/>
    <w:rsid w:val="009E7D3C"/>
    <w:rsid w:val="009E7D3E"/>
    <w:rsid w:val="009F0583"/>
    <w:rsid w:val="009F0908"/>
    <w:rsid w:val="009F104E"/>
    <w:rsid w:val="009F1744"/>
    <w:rsid w:val="009F18AE"/>
    <w:rsid w:val="009F2334"/>
    <w:rsid w:val="009F2858"/>
    <w:rsid w:val="009F29B4"/>
    <w:rsid w:val="009F2C09"/>
    <w:rsid w:val="009F39E5"/>
    <w:rsid w:val="009F4449"/>
    <w:rsid w:val="009F4873"/>
    <w:rsid w:val="009F53A8"/>
    <w:rsid w:val="009F5CC2"/>
    <w:rsid w:val="009F5D3D"/>
    <w:rsid w:val="009F5F2A"/>
    <w:rsid w:val="009F6272"/>
    <w:rsid w:val="009F65C3"/>
    <w:rsid w:val="009F6D7E"/>
    <w:rsid w:val="00A0009D"/>
    <w:rsid w:val="00A00751"/>
    <w:rsid w:val="00A012F5"/>
    <w:rsid w:val="00A0191F"/>
    <w:rsid w:val="00A01A8D"/>
    <w:rsid w:val="00A0221C"/>
    <w:rsid w:val="00A02498"/>
    <w:rsid w:val="00A02AD8"/>
    <w:rsid w:val="00A0306A"/>
    <w:rsid w:val="00A0307D"/>
    <w:rsid w:val="00A035C3"/>
    <w:rsid w:val="00A03F67"/>
    <w:rsid w:val="00A04773"/>
    <w:rsid w:val="00A04DC6"/>
    <w:rsid w:val="00A056C5"/>
    <w:rsid w:val="00A05C38"/>
    <w:rsid w:val="00A0606E"/>
    <w:rsid w:val="00A060DE"/>
    <w:rsid w:val="00A064B9"/>
    <w:rsid w:val="00A068E5"/>
    <w:rsid w:val="00A07D83"/>
    <w:rsid w:val="00A109F2"/>
    <w:rsid w:val="00A10DBC"/>
    <w:rsid w:val="00A11870"/>
    <w:rsid w:val="00A1240C"/>
    <w:rsid w:val="00A12BF3"/>
    <w:rsid w:val="00A12F2B"/>
    <w:rsid w:val="00A1373A"/>
    <w:rsid w:val="00A141C4"/>
    <w:rsid w:val="00A148C3"/>
    <w:rsid w:val="00A15500"/>
    <w:rsid w:val="00A157C7"/>
    <w:rsid w:val="00A15943"/>
    <w:rsid w:val="00A159A2"/>
    <w:rsid w:val="00A16854"/>
    <w:rsid w:val="00A172C3"/>
    <w:rsid w:val="00A177F0"/>
    <w:rsid w:val="00A1789C"/>
    <w:rsid w:val="00A17B4D"/>
    <w:rsid w:val="00A20457"/>
    <w:rsid w:val="00A20791"/>
    <w:rsid w:val="00A20DA6"/>
    <w:rsid w:val="00A2207C"/>
    <w:rsid w:val="00A220B0"/>
    <w:rsid w:val="00A22325"/>
    <w:rsid w:val="00A22475"/>
    <w:rsid w:val="00A227E7"/>
    <w:rsid w:val="00A229E7"/>
    <w:rsid w:val="00A229F4"/>
    <w:rsid w:val="00A22DA0"/>
    <w:rsid w:val="00A23DB2"/>
    <w:rsid w:val="00A24656"/>
    <w:rsid w:val="00A24AB6"/>
    <w:rsid w:val="00A2582A"/>
    <w:rsid w:val="00A25A9B"/>
    <w:rsid w:val="00A270CC"/>
    <w:rsid w:val="00A2776D"/>
    <w:rsid w:val="00A277A4"/>
    <w:rsid w:val="00A277A6"/>
    <w:rsid w:val="00A27FAB"/>
    <w:rsid w:val="00A300AA"/>
    <w:rsid w:val="00A30918"/>
    <w:rsid w:val="00A30956"/>
    <w:rsid w:val="00A320CB"/>
    <w:rsid w:val="00A321DA"/>
    <w:rsid w:val="00A322CF"/>
    <w:rsid w:val="00A327EA"/>
    <w:rsid w:val="00A33978"/>
    <w:rsid w:val="00A33C2E"/>
    <w:rsid w:val="00A33D42"/>
    <w:rsid w:val="00A34338"/>
    <w:rsid w:val="00A349A3"/>
    <w:rsid w:val="00A35038"/>
    <w:rsid w:val="00A35155"/>
    <w:rsid w:val="00A35395"/>
    <w:rsid w:val="00A362D0"/>
    <w:rsid w:val="00A373B9"/>
    <w:rsid w:val="00A37621"/>
    <w:rsid w:val="00A37805"/>
    <w:rsid w:val="00A37BE5"/>
    <w:rsid w:val="00A37EB9"/>
    <w:rsid w:val="00A400B3"/>
    <w:rsid w:val="00A40296"/>
    <w:rsid w:val="00A4047F"/>
    <w:rsid w:val="00A41C8E"/>
    <w:rsid w:val="00A42995"/>
    <w:rsid w:val="00A42BB3"/>
    <w:rsid w:val="00A42DA7"/>
    <w:rsid w:val="00A43237"/>
    <w:rsid w:val="00A43282"/>
    <w:rsid w:val="00A45C89"/>
    <w:rsid w:val="00A45FE5"/>
    <w:rsid w:val="00A46A82"/>
    <w:rsid w:val="00A4724F"/>
    <w:rsid w:val="00A4776D"/>
    <w:rsid w:val="00A47EA3"/>
    <w:rsid w:val="00A47F13"/>
    <w:rsid w:val="00A50043"/>
    <w:rsid w:val="00A5083D"/>
    <w:rsid w:val="00A50F5D"/>
    <w:rsid w:val="00A516AC"/>
    <w:rsid w:val="00A522E7"/>
    <w:rsid w:val="00A5286C"/>
    <w:rsid w:val="00A5304E"/>
    <w:rsid w:val="00A5383C"/>
    <w:rsid w:val="00A53B3F"/>
    <w:rsid w:val="00A53F70"/>
    <w:rsid w:val="00A5499B"/>
    <w:rsid w:val="00A54D45"/>
    <w:rsid w:val="00A554ED"/>
    <w:rsid w:val="00A55755"/>
    <w:rsid w:val="00A557DA"/>
    <w:rsid w:val="00A55846"/>
    <w:rsid w:val="00A567C1"/>
    <w:rsid w:val="00A577CC"/>
    <w:rsid w:val="00A57855"/>
    <w:rsid w:val="00A5794B"/>
    <w:rsid w:val="00A60433"/>
    <w:rsid w:val="00A60DB8"/>
    <w:rsid w:val="00A61151"/>
    <w:rsid w:val="00A61634"/>
    <w:rsid w:val="00A61A65"/>
    <w:rsid w:val="00A62004"/>
    <w:rsid w:val="00A6232A"/>
    <w:rsid w:val="00A62AD1"/>
    <w:rsid w:val="00A62D00"/>
    <w:rsid w:val="00A6357C"/>
    <w:rsid w:val="00A635EE"/>
    <w:rsid w:val="00A63784"/>
    <w:rsid w:val="00A63FD8"/>
    <w:rsid w:val="00A641C8"/>
    <w:rsid w:val="00A643D0"/>
    <w:rsid w:val="00A643FC"/>
    <w:rsid w:val="00A644DF"/>
    <w:rsid w:val="00A66320"/>
    <w:rsid w:val="00A665F7"/>
    <w:rsid w:val="00A66714"/>
    <w:rsid w:val="00A67231"/>
    <w:rsid w:val="00A67E38"/>
    <w:rsid w:val="00A701F1"/>
    <w:rsid w:val="00A704F1"/>
    <w:rsid w:val="00A70C2E"/>
    <w:rsid w:val="00A71823"/>
    <w:rsid w:val="00A73133"/>
    <w:rsid w:val="00A73201"/>
    <w:rsid w:val="00A73288"/>
    <w:rsid w:val="00A73379"/>
    <w:rsid w:val="00A733DB"/>
    <w:rsid w:val="00A736DF"/>
    <w:rsid w:val="00A73FF1"/>
    <w:rsid w:val="00A74F51"/>
    <w:rsid w:val="00A75203"/>
    <w:rsid w:val="00A75C32"/>
    <w:rsid w:val="00A760DA"/>
    <w:rsid w:val="00A76885"/>
    <w:rsid w:val="00A76D9C"/>
    <w:rsid w:val="00A76F39"/>
    <w:rsid w:val="00A77CD1"/>
    <w:rsid w:val="00A800D0"/>
    <w:rsid w:val="00A8075C"/>
    <w:rsid w:val="00A80CAE"/>
    <w:rsid w:val="00A81B1C"/>
    <w:rsid w:val="00A839C2"/>
    <w:rsid w:val="00A83A1D"/>
    <w:rsid w:val="00A83A88"/>
    <w:rsid w:val="00A83C05"/>
    <w:rsid w:val="00A841B2"/>
    <w:rsid w:val="00A84DAF"/>
    <w:rsid w:val="00A85326"/>
    <w:rsid w:val="00A8577B"/>
    <w:rsid w:val="00A858FE"/>
    <w:rsid w:val="00A85BA0"/>
    <w:rsid w:val="00A86157"/>
    <w:rsid w:val="00A862A6"/>
    <w:rsid w:val="00A86E74"/>
    <w:rsid w:val="00A87177"/>
    <w:rsid w:val="00A8717A"/>
    <w:rsid w:val="00A90615"/>
    <w:rsid w:val="00A90C70"/>
    <w:rsid w:val="00A90F67"/>
    <w:rsid w:val="00A91248"/>
    <w:rsid w:val="00A9158D"/>
    <w:rsid w:val="00A9186F"/>
    <w:rsid w:val="00A91CC3"/>
    <w:rsid w:val="00A91D8A"/>
    <w:rsid w:val="00A927A8"/>
    <w:rsid w:val="00A92B92"/>
    <w:rsid w:val="00A92F40"/>
    <w:rsid w:val="00A946D0"/>
    <w:rsid w:val="00A947D2"/>
    <w:rsid w:val="00A94B2D"/>
    <w:rsid w:val="00A94F95"/>
    <w:rsid w:val="00A9506C"/>
    <w:rsid w:val="00A95243"/>
    <w:rsid w:val="00A95BF6"/>
    <w:rsid w:val="00A95FBA"/>
    <w:rsid w:val="00A96385"/>
    <w:rsid w:val="00A96CCB"/>
    <w:rsid w:val="00A97F57"/>
    <w:rsid w:val="00AA0416"/>
    <w:rsid w:val="00AA05C7"/>
    <w:rsid w:val="00AA0904"/>
    <w:rsid w:val="00AA0B34"/>
    <w:rsid w:val="00AA1569"/>
    <w:rsid w:val="00AA158E"/>
    <w:rsid w:val="00AA1C5F"/>
    <w:rsid w:val="00AA1C91"/>
    <w:rsid w:val="00AA22F7"/>
    <w:rsid w:val="00AA2717"/>
    <w:rsid w:val="00AA27D5"/>
    <w:rsid w:val="00AA29E1"/>
    <w:rsid w:val="00AA3AAD"/>
    <w:rsid w:val="00AA542A"/>
    <w:rsid w:val="00AA579D"/>
    <w:rsid w:val="00AA57A1"/>
    <w:rsid w:val="00AA5800"/>
    <w:rsid w:val="00AA5BCF"/>
    <w:rsid w:val="00AA606A"/>
    <w:rsid w:val="00AA7929"/>
    <w:rsid w:val="00AA7B3A"/>
    <w:rsid w:val="00AA7EFD"/>
    <w:rsid w:val="00AB0A27"/>
    <w:rsid w:val="00AB294A"/>
    <w:rsid w:val="00AB2A20"/>
    <w:rsid w:val="00AB3519"/>
    <w:rsid w:val="00AB3636"/>
    <w:rsid w:val="00AB4497"/>
    <w:rsid w:val="00AB5B6A"/>
    <w:rsid w:val="00AB61C8"/>
    <w:rsid w:val="00AB61E2"/>
    <w:rsid w:val="00AB6753"/>
    <w:rsid w:val="00AB6B04"/>
    <w:rsid w:val="00AB70F2"/>
    <w:rsid w:val="00AB70F5"/>
    <w:rsid w:val="00AB71D9"/>
    <w:rsid w:val="00AB74BF"/>
    <w:rsid w:val="00AB7C21"/>
    <w:rsid w:val="00AC056F"/>
    <w:rsid w:val="00AC05CC"/>
    <w:rsid w:val="00AC15E3"/>
    <w:rsid w:val="00AC1895"/>
    <w:rsid w:val="00AC1A16"/>
    <w:rsid w:val="00AC31EB"/>
    <w:rsid w:val="00AC3CEB"/>
    <w:rsid w:val="00AC4070"/>
    <w:rsid w:val="00AC4104"/>
    <w:rsid w:val="00AC4BA6"/>
    <w:rsid w:val="00AC6499"/>
    <w:rsid w:val="00AC706A"/>
    <w:rsid w:val="00AC7258"/>
    <w:rsid w:val="00AD012B"/>
    <w:rsid w:val="00AD0552"/>
    <w:rsid w:val="00AD0BB9"/>
    <w:rsid w:val="00AD146A"/>
    <w:rsid w:val="00AD173E"/>
    <w:rsid w:val="00AD1E7E"/>
    <w:rsid w:val="00AD1F88"/>
    <w:rsid w:val="00AD2B45"/>
    <w:rsid w:val="00AD37EB"/>
    <w:rsid w:val="00AD3FC1"/>
    <w:rsid w:val="00AD438D"/>
    <w:rsid w:val="00AD47E1"/>
    <w:rsid w:val="00AD53F8"/>
    <w:rsid w:val="00AD5511"/>
    <w:rsid w:val="00AD6071"/>
    <w:rsid w:val="00AD611B"/>
    <w:rsid w:val="00AD61D8"/>
    <w:rsid w:val="00AD6440"/>
    <w:rsid w:val="00AD6810"/>
    <w:rsid w:val="00AD7070"/>
    <w:rsid w:val="00AD7E7B"/>
    <w:rsid w:val="00AE0465"/>
    <w:rsid w:val="00AE31E7"/>
    <w:rsid w:val="00AE3BBA"/>
    <w:rsid w:val="00AE3C2E"/>
    <w:rsid w:val="00AE40B8"/>
    <w:rsid w:val="00AE44F7"/>
    <w:rsid w:val="00AE4E7B"/>
    <w:rsid w:val="00AE4E8F"/>
    <w:rsid w:val="00AE5E4D"/>
    <w:rsid w:val="00AE6D39"/>
    <w:rsid w:val="00AE7241"/>
    <w:rsid w:val="00AE7272"/>
    <w:rsid w:val="00AE734E"/>
    <w:rsid w:val="00AE7ED0"/>
    <w:rsid w:val="00AF068F"/>
    <w:rsid w:val="00AF0ADC"/>
    <w:rsid w:val="00AF0EF7"/>
    <w:rsid w:val="00AF100F"/>
    <w:rsid w:val="00AF112B"/>
    <w:rsid w:val="00AF317F"/>
    <w:rsid w:val="00AF3EAA"/>
    <w:rsid w:val="00AF48F5"/>
    <w:rsid w:val="00AF49FD"/>
    <w:rsid w:val="00AF521B"/>
    <w:rsid w:val="00AF58A1"/>
    <w:rsid w:val="00AF5FBB"/>
    <w:rsid w:val="00AF7BC6"/>
    <w:rsid w:val="00AF7C75"/>
    <w:rsid w:val="00B000B1"/>
    <w:rsid w:val="00B013C4"/>
    <w:rsid w:val="00B0173D"/>
    <w:rsid w:val="00B01D9F"/>
    <w:rsid w:val="00B02F5C"/>
    <w:rsid w:val="00B036D4"/>
    <w:rsid w:val="00B0480C"/>
    <w:rsid w:val="00B04967"/>
    <w:rsid w:val="00B05F2C"/>
    <w:rsid w:val="00B0705C"/>
    <w:rsid w:val="00B07E0F"/>
    <w:rsid w:val="00B07F41"/>
    <w:rsid w:val="00B106F6"/>
    <w:rsid w:val="00B107CC"/>
    <w:rsid w:val="00B10CBF"/>
    <w:rsid w:val="00B1119E"/>
    <w:rsid w:val="00B112B8"/>
    <w:rsid w:val="00B12A06"/>
    <w:rsid w:val="00B12F3D"/>
    <w:rsid w:val="00B131A9"/>
    <w:rsid w:val="00B13312"/>
    <w:rsid w:val="00B15203"/>
    <w:rsid w:val="00B1571A"/>
    <w:rsid w:val="00B15A85"/>
    <w:rsid w:val="00B1666F"/>
    <w:rsid w:val="00B169BC"/>
    <w:rsid w:val="00B16B04"/>
    <w:rsid w:val="00B17ACD"/>
    <w:rsid w:val="00B17B1E"/>
    <w:rsid w:val="00B17E30"/>
    <w:rsid w:val="00B215E4"/>
    <w:rsid w:val="00B215F0"/>
    <w:rsid w:val="00B224B4"/>
    <w:rsid w:val="00B22E3C"/>
    <w:rsid w:val="00B238E5"/>
    <w:rsid w:val="00B23B36"/>
    <w:rsid w:val="00B23C5A"/>
    <w:rsid w:val="00B2477E"/>
    <w:rsid w:val="00B24C54"/>
    <w:rsid w:val="00B24F82"/>
    <w:rsid w:val="00B25C6C"/>
    <w:rsid w:val="00B273F3"/>
    <w:rsid w:val="00B278F8"/>
    <w:rsid w:val="00B3232D"/>
    <w:rsid w:val="00B328B1"/>
    <w:rsid w:val="00B32E03"/>
    <w:rsid w:val="00B33003"/>
    <w:rsid w:val="00B33807"/>
    <w:rsid w:val="00B3418E"/>
    <w:rsid w:val="00B343A6"/>
    <w:rsid w:val="00B34E27"/>
    <w:rsid w:val="00B357DB"/>
    <w:rsid w:val="00B35829"/>
    <w:rsid w:val="00B35AB1"/>
    <w:rsid w:val="00B365AC"/>
    <w:rsid w:val="00B36B15"/>
    <w:rsid w:val="00B36D5A"/>
    <w:rsid w:val="00B3716A"/>
    <w:rsid w:val="00B37593"/>
    <w:rsid w:val="00B37B35"/>
    <w:rsid w:val="00B4005B"/>
    <w:rsid w:val="00B40372"/>
    <w:rsid w:val="00B40610"/>
    <w:rsid w:val="00B40889"/>
    <w:rsid w:val="00B40A4D"/>
    <w:rsid w:val="00B410E5"/>
    <w:rsid w:val="00B41265"/>
    <w:rsid w:val="00B426A1"/>
    <w:rsid w:val="00B43152"/>
    <w:rsid w:val="00B43218"/>
    <w:rsid w:val="00B433EE"/>
    <w:rsid w:val="00B43EC0"/>
    <w:rsid w:val="00B43F1A"/>
    <w:rsid w:val="00B446E9"/>
    <w:rsid w:val="00B4624C"/>
    <w:rsid w:val="00B47158"/>
    <w:rsid w:val="00B477A5"/>
    <w:rsid w:val="00B47B18"/>
    <w:rsid w:val="00B47D0F"/>
    <w:rsid w:val="00B47D47"/>
    <w:rsid w:val="00B47E14"/>
    <w:rsid w:val="00B50DB9"/>
    <w:rsid w:val="00B50E4F"/>
    <w:rsid w:val="00B51125"/>
    <w:rsid w:val="00B520A4"/>
    <w:rsid w:val="00B5211B"/>
    <w:rsid w:val="00B5221C"/>
    <w:rsid w:val="00B522C5"/>
    <w:rsid w:val="00B52EEB"/>
    <w:rsid w:val="00B54490"/>
    <w:rsid w:val="00B54814"/>
    <w:rsid w:val="00B549AD"/>
    <w:rsid w:val="00B55B4F"/>
    <w:rsid w:val="00B55CAD"/>
    <w:rsid w:val="00B564EA"/>
    <w:rsid w:val="00B568B2"/>
    <w:rsid w:val="00B5739F"/>
    <w:rsid w:val="00B608A4"/>
    <w:rsid w:val="00B60AA7"/>
    <w:rsid w:val="00B628C1"/>
    <w:rsid w:val="00B62E77"/>
    <w:rsid w:val="00B63077"/>
    <w:rsid w:val="00B6333E"/>
    <w:rsid w:val="00B63736"/>
    <w:rsid w:val="00B6419F"/>
    <w:rsid w:val="00B64254"/>
    <w:rsid w:val="00B654C1"/>
    <w:rsid w:val="00B657AB"/>
    <w:rsid w:val="00B65A3B"/>
    <w:rsid w:val="00B65B99"/>
    <w:rsid w:val="00B65C59"/>
    <w:rsid w:val="00B66086"/>
    <w:rsid w:val="00B66159"/>
    <w:rsid w:val="00B66CED"/>
    <w:rsid w:val="00B67AF1"/>
    <w:rsid w:val="00B70564"/>
    <w:rsid w:val="00B705B5"/>
    <w:rsid w:val="00B70613"/>
    <w:rsid w:val="00B70659"/>
    <w:rsid w:val="00B70E21"/>
    <w:rsid w:val="00B70F64"/>
    <w:rsid w:val="00B71D94"/>
    <w:rsid w:val="00B7223B"/>
    <w:rsid w:val="00B726FA"/>
    <w:rsid w:val="00B7289C"/>
    <w:rsid w:val="00B72E43"/>
    <w:rsid w:val="00B72EAD"/>
    <w:rsid w:val="00B72F45"/>
    <w:rsid w:val="00B731B4"/>
    <w:rsid w:val="00B738A7"/>
    <w:rsid w:val="00B73C29"/>
    <w:rsid w:val="00B74B08"/>
    <w:rsid w:val="00B757D9"/>
    <w:rsid w:val="00B75E2C"/>
    <w:rsid w:val="00B75FE9"/>
    <w:rsid w:val="00B768DC"/>
    <w:rsid w:val="00B76BD0"/>
    <w:rsid w:val="00B76D9D"/>
    <w:rsid w:val="00B772C0"/>
    <w:rsid w:val="00B77835"/>
    <w:rsid w:val="00B77A11"/>
    <w:rsid w:val="00B77DDE"/>
    <w:rsid w:val="00B80077"/>
    <w:rsid w:val="00B810E4"/>
    <w:rsid w:val="00B81EAA"/>
    <w:rsid w:val="00B81F71"/>
    <w:rsid w:val="00B82D0A"/>
    <w:rsid w:val="00B83413"/>
    <w:rsid w:val="00B835A1"/>
    <w:rsid w:val="00B845AE"/>
    <w:rsid w:val="00B846A4"/>
    <w:rsid w:val="00B85824"/>
    <w:rsid w:val="00B86ADB"/>
    <w:rsid w:val="00B86AEE"/>
    <w:rsid w:val="00B87B8A"/>
    <w:rsid w:val="00B87C81"/>
    <w:rsid w:val="00B9135B"/>
    <w:rsid w:val="00B9257B"/>
    <w:rsid w:val="00B931CC"/>
    <w:rsid w:val="00B94606"/>
    <w:rsid w:val="00B9480D"/>
    <w:rsid w:val="00B94E8C"/>
    <w:rsid w:val="00B9510D"/>
    <w:rsid w:val="00B95C2F"/>
    <w:rsid w:val="00B96CBE"/>
    <w:rsid w:val="00B96D6E"/>
    <w:rsid w:val="00B96F2B"/>
    <w:rsid w:val="00B96FA1"/>
    <w:rsid w:val="00B971CC"/>
    <w:rsid w:val="00B97488"/>
    <w:rsid w:val="00B97FCF"/>
    <w:rsid w:val="00BA0E93"/>
    <w:rsid w:val="00BA11A1"/>
    <w:rsid w:val="00BA1E32"/>
    <w:rsid w:val="00BA2229"/>
    <w:rsid w:val="00BA2B43"/>
    <w:rsid w:val="00BA2FE6"/>
    <w:rsid w:val="00BA30FC"/>
    <w:rsid w:val="00BA3244"/>
    <w:rsid w:val="00BA3CEA"/>
    <w:rsid w:val="00BA3EFA"/>
    <w:rsid w:val="00BA42D6"/>
    <w:rsid w:val="00BA477B"/>
    <w:rsid w:val="00BA4953"/>
    <w:rsid w:val="00BA50F8"/>
    <w:rsid w:val="00BA5520"/>
    <w:rsid w:val="00BA5866"/>
    <w:rsid w:val="00BA5E75"/>
    <w:rsid w:val="00BA6841"/>
    <w:rsid w:val="00BA72A0"/>
    <w:rsid w:val="00BB0360"/>
    <w:rsid w:val="00BB047A"/>
    <w:rsid w:val="00BB049F"/>
    <w:rsid w:val="00BB1A56"/>
    <w:rsid w:val="00BB1E72"/>
    <w:rsid w:val="00BB2658"/>
    <w:rsid w:val="00BB2B8A"/>
    <w:rsid w:val="00BB39A5"/>
    <w:rsid w:val="00BB3FE7"/>
    <w:rsid w:val="00BB477A"/>
    <w:rsid w:val="00BB4E8D"/>
    <w:rsid w:val="00BB53CA"/>
    <w:rsid w:val="00BB5551"/>
    <w:rsid w:val="00BB55AE"/>
    <w:rsid w:val="00BB5A16"/>
    <w:rsid w:val="00BB6639"/>
    <w:rsid w:val="00BB6DB0"/>
    <w:rsid w:val="00BB77E0"/>
    <w:rsid w:val="00BB7891"/>
    <w:rsid w:val="00BB7B5A"/>
    <w:rsid w:val="00BC068D"/>
    <w:rsid w:val="00BC0F5A"/>
    <w:rsid w:val="00BC154A"/>
    <w:rsid w:val="00BC1750"/>
    <w:rsid w:val="00BC277B"/>
    <w:rsid w:val="00BC28CB"/>
    <w:rsid w:val="00BC301D"/>
    <w:rsid w:val="00BC3192"/>
    <w:rsid w:val="00BC38DC"/>
    <w:rsid w:val="00BC3CB8"/>
    <w:rsid w:val="00BC4C8B"/>
    <w:rsid w:val="00BC57C1"/>
    <w:rsid w:val="00BC7CF2"/>
    <w:rsid w:val="00BD0842"/>
    <w:rsid w:val="00BD0BB7"/>
    <w:rsid w:val="00BD0FAB"/>
    <w:rsid w:val="00BD127B"/>
    <w:rsid w:val="00BD1291"/>
    <w:rsid w:val="00BD14D5"/>
    <w:rsid w:val="00BD2038"/>
    <w:rsid w:val="00BD242D"/>
    <w:rsid w:val="00BD2FD1"/>
    <w:rsid w:val="00BD31E2"/>
    <w:rsid w:val="00BD3498"/>
    <w:rsid w:val="00BD3FB7"/>
    <w:rsid w:val="00BD4197"/>
    <w:rsid w:val="00BD4A0D"/>
    <w:rsid w:val="00BD4F66"/>
    <w:rsid w:val="00BD54A8"/>
    <w:rsid w:val="00BD6DDE"/>
    <w:rsid w:val="00BD6EE8"/>
    <w:rsid w:val="00BD7169"/>
    <w:rsid w:val="00BD725E"/>
    <w:rsid w:val="00BD7418"/>
    <w:rsid w:val="00BD755B"/>
    <w:rsid w:val="00BD7CD4"/>
    <w:rsid w:val="00BE02B1"/>
    <w:rsid w:val="00BE03F0"/>
    <w:rsid w:val="00BE06B0"/>
    <w:rsid w:val="00BE08E7"/>
    <w:rsid w:val="00BE0C98"/>
    <w:rsid w:val="00BE27F9"/>
    <w:rsid w:val="00BE37E1"/>
    <w:rsid w:val="00BE4202"/>
    <w:rsid w:val="00BE4C1B"/>
    <w:rsid w:val="00BE4D39"/>
    <w:rsid w:val="00BE5F1B"/>
    <w:rsid w:val="00BE603F"/>
    <w:rsid w:val="00BE64CD"/>
    <w:rsid w:val="00BE6ABA"/>
    <w:rsid w:val="00BE6B80"/>
    <w:rsid w:val="00BE7029"/>
    <w:rsid w:val="00BE706D"/>
    <w:rsid w:val="00BE7DAF"/>
    <w:rsid w:val="00BF22B3"/>
    <w:rsid w:val="00BF274E"/>
    <w:rsid w:val="00BF2843"/>
    <w:rsid w:val="00BF2860"/>
    <w:rsid w:val="00BF45C7"/>
    <w:rsid w:val="00BF4AAC"/>
    <w:rsid w:val="00BF4B04"/>
    <w:rsid w:val="00BF50BB"/>
    <w:rsid w:val="00BF57CA"/>
    <w:rsid w:val="00BF5CB0"/>
    <w:rsid w:val="00BF5D26"/>
    <w:rsid w:val="00BF649E"/>
    <w:rsid w:val="00BF6843"/>
    <w:rsid w:val="00BF6F63"/>
    <w:rsid w:val="00BF6FD9"/>
    <w:rsid w:val="00BF7136"/>
    <w:rsid w:val="00BF72E8"/>
    <w:rsid w:val="00BF7A11"/>
    <w:rsid w:val="00BF7F84"/>
    <w:rsid w:val="00C00315"/>
    <w:rsid w:val="00C0051C"/>
    <w:rsid w:val="00C01644"/>
    <w:rsid w:val="00C021ED"/>
    <w:rsid w:val="00C02C12"/>
    <w:rsid w:val="00C0318E"/>
    <w:rsid w:val="00C0327D"/>
    <w:rsid w:val="00C035CD"/>
    <w:rsid w:val="00C042D7"/>
    <w:rsid w:val="00C0488E"/>
    <w:rsid w:val="00C04BC8"/>
    <w:rsid w:val="00C04F8B"/>
    <w:rsid w:val="00C053BA"/>
    <w:rsid w:val="00C05E5A"/>
    <w:rsid w:val="00C05FB9"/>
    <w:rsid w:val="00C0639F"/>
    <w:rsid w:val="00C06DBD"/>
    <w:rsid w:val="00C07596"/>
    <w:rsid w:val="00C07926"/>
    <w:rsid w:val="00C07A4D"/>
    <w:rsid w:val="00C07F2A"/>
    <w:rsid w:val="00C10073"/>
    <w:rsid w:val="00C10601"/>
    <w:rsid w:val="00C1109A"/>
    <w:rsid w:val="00C11B70"/>
    <w:rsid w:val="00C11E01"/>
    <w:rsid w:val="00C12FFF"/>
    <w:rsid w:val="00C13B05"/>
    <w:rsid w:val="00C14299"/>
    <w:rsid w:val="00C14A5B"/>
    <w:rsid w:val="00C152E4"/>
    <w:rsid w:val="00C16C2F"/>
    <w:rsid w:val="00C16CA0"/>
    <w:rsid w:val="00C17CD3"/>
    <w:rsid w:val="00C202B2"/>
    <w:rsid w:val="00C207E9"/>
    <w:rsid w:val="00C20AF6"/>
    <w:rsid w:val="00C20CD9"/>
    <w:rsid w:val="00C21163"/>
    <w:rsid w:val="00C21936"/>
    <w:rsid w:val="00C22151"/>
    <w:rsid w:val="00C22571"/>
    <w:rsid w:val="00C227F7"/>
    <w:rsid w:val="00C227FD"/>
    <w:rsid w:val="00C228DD"/>
    <w:rsid w:val="00C2292B"/>
    <w:rsid w:val="00C23419"/>
    <w:rsid w:val="00C23789"/>
    <w:rsid w:val="00C25AF4"/>
    <w:rsid w:val="00C25D00"/>
    <w:rsid w:val="00C25E3D"/>
    <w:rsid w:val="00C26087"/>
    <w:rsid w:val="00C2617E"/>
    <w:rsid w:val="00C26562"/>
    <w:rsid w:val="00C26D31"/>
    <w:rsid w:val="00C27188"/>
    <w:rsid w:val="00C272F2"/>
    <w:rsid w:val="00C300CC"/>
    <w:rsid w:val="00C300DC"/>
    <w:rsid w:val="00C302D3"/>
    <w:rsid w:val="00C30541"/>
    <w:rsid w:val="00C30B77"/>
    <w:rsid w:val="00C3122F"/>
    <w:rsid w:val="00C31578"/>
    <w:rsid w:val="00C317B6"/>
    <w:rsid w:val="00C3193B"/>
    <w:rsid w:val="00C329FD"/>
    <w:rsid w:val="00C32B8C"/>
    <w:rsid w:val="00C32E7F"/>
    <w:rsid w:val="00C32F9B"/>
    <w:rsid w:val="00C33162"/>
    <w:rsid w:val="00C332B5"/>
    <w:rsid w:val="00C332EF"/>
    <w:rsid w:val="00C338F2"/>
    <w:rsid w:val="00C33910"/>
    <w:rsid w:val="00C344D6"/>
    <w:rsid w:val="00C354C7"/>
    <w:rsid w:val="00C3551F"/>
    <w:rsid w:val="00C35660"/>
    <w:rsid w:val="00C356B1"/>
    <w:rsid w:val="00C361F6"/>
    <w:rsid w:val="00C40B82"/>
    <w:rsid w:val="00C4185C"/>
    <w:rsid w:val="00C43A09"/>
    <w:rsid w:val="00C44626"/>
    <w:rsid w:val="00C4532F"/>
    <w:rsid w:val="00C45E53"/>
    <w:rsid w:val="00C45FEC"/>
    <w:rsid w:val="00C464D2"/>
    <w:rsid w:val="00C466BB"/>
    <w:rsid w:val="00C46779"/>
    <w:rsid w:val="00C46906"/>
    <w:rsid w:val="00C4704C"/>
    <w:rsid w:val="00C47407"/>
    <w:rsid w:val="00C478F4"/>
    <w:rsid w:val="00C47B39"/>
    <w:rsid w:val="00C47CA7"/>
    <w:rsid w:val="00C47F6C"/>
    <w:rsid w:val="00C50734"/>
    <w:rsid w:val="00C50F8E"/>
    <w:rsid w:val="00C5138A"/>
    <w:rsid w:val="00C5156C"/>
    <w:rsid w:val="00C516ED"/>
    <w:rsid w:val="00C51C86"/>
    <w:rsid w:val="00C51D85"/>
    <w:rsid w:val="00C528F7"/>
    <w:rsid w:val="00C52963"/>
    <w:rsid w:val="00C52B1E"/>
    <w:rsid w:val="00C52E94"/>
    <w:rsid w:val="00C532BD"/>
    <w:rsid w:val="00C534C3"/>
    <w:rsid w:val="00C535F6"/>
    <w:rsid w:val="00C55538"/>
    <w:rsid w:val="00C55E6D"/>
    <w:rsid w:val="00C56E9C"/>
    <w:rsid w:val="00C57B01"/>
    <w:rsid w:val="00C6039A"/>
    <w:rsid w:val="00C604E7"/>
    <w:rsid w:val="00C60837"/>
    <w:rsid w:val="00C6094D"/>
    <w:rsid w:val="00C610C3"/>
    <w:rsid w:val="00C6130D"/>
    <w:rsid w:val="00C613F0"/>
    <w:rsid w:val="00C61A99"/>
    <w:rsid w:val="00C6228B"/>
    <w:rsid w:val="00C63207"/>
    <w:rsid w:val="00C6333A"/>
    <w:rsid w:val="00C63F3A"/>
    <w:rsid w:val="00C63F97"/>
    <w:rsid w:val="00C63FC8"/>
    <w:rsid w:val="00C64022"/>
    <w:rsid w:val="00C64983"/>
    <w:rsid w:val="00C64A50"/>
    <w:rsid w:val="00C64AA5"/>
    <w:rsid w:val="00C65334"/>
    <w:rsid w:val="00C65A67"/>
    <w:rsid w:val="00C65AF3"/>
    <w:rsid w:val="00C66479"/>
    <w:rsid w:val="00C6647D"/>
    <w:rsid w:val="00C66FAF"/>
    <w:rsid w:val="00C7036A"/>
    <w:rsid w:val="00C70DFC"/>
    <w:rsid w:val="00C70E49"/>
    <w:rsid w:val="00C71599"/>
    <w:rsid w:val="00C71D9E"/>
    <w:rsid w:val="00C7286B"/>
    <w:rsid w:val="00C72B45"/>
    <w:rsid w:val="00C737E0"/>
    <w:rsid w:val="00C73983"/>
    <w:rsid w:val="00C73B8C"/>
    <w:rsid w:val="00C74947"/>
    <w:rsid w:val="00C74A46"/>
    <w:rsid w:val="00C74B32"/>
    <w:rsid w:val="00C75B5F"/>
    <w:rsid w:val="00C75D2E"/>
    <w:rsid w:val="00C760B0"/>
    <w:rsid w:val="00C7614E"/>
    <w:rsid w:val="00C76BB8"/>
    <w:rsid w:val="00C76CD8"/>
    <w:rsid w:val="00C76E70"/>
    <w:rsid w:val="00C80245"/>
    <w:rsid w:val="00C806C5"/>
    <w:rsid w:val="00C809CC"/>
    <w:rsid w:val="00C80D8A"/>
    <w:rsid w:val="00C810AC"/>
    <w:rsid w:val="00C815DE"/>
    <w:rsid w:val="00C81B5D"/>
    <w:rsid w:val="00C83950"/>
    <w:rsid w:val="00C83C2D"/>
    <w:rsid w:val="00C849E3"/>
    <w:rsid w:val="00C84D88"/>
    <w:rsid w:val="00C854D6"/>
    <w:rsid w:val="00C868F8"/>
    <w:rsid w:val="00C86906"/>
    <w:rsid w:val="00C86E13"/>
    <w:rsid w:val="00C871F1"/>
    <w:rsid w:val="00C87999"/>
    <w:rsid w:val="00C879D0"/>
    <w:rsid w:val="00C903F1"/>
    <w:rsid w:val="00C90492"/>
    <w:rsid w:val="00C90820"/>
    <w:rsid w:val="00C90BCC"/>
    <w:rsid w:val="00C912EA"/>
    <w:rsid w:val="00C9196B"/>
    <w:rsid w:val="00C91C86"/>
    <w:rsid w:val="00C925B2"/>
    <w:rsid w:val="00C92916"/>
    <w:rsid w:val="00C93292"/>
    <w:rsid w:val="00C94619"/>
    <w:rsid w:val="00C947AC"/>
    <w:rsid w:val="00C9515B"/>
    <w:rsid w:val="00C9557B"/>
    <w:rsid w:val="00C95805"/>
    <w:rsid w:val="00C95828"/>
    <w:rsid w:val="00C95F3F"/>
    <w:rsid w:val="00C97A33"/>
    <w:rsid w:val="00C97E1A"/>
    <w:rsid w:val="00CA0668"/>
    <w:rsid w:val="00CA0735"/>
    <w:rsid w:val="00CA0DAC"/>
    <w:rsid w:val="00CA1414"/>
    <w:rsid w:val="00CA2EFC"/>
    <w:rsid w:val="00CA37AB"/>
    <w:rsid w:val="00CA4338"/>
    <w:rsid w:val="00CA4D67"/>
    <w:rsid w:val="00CA53C0"/>
    <w:rsid w:val="00CA5761"/>
    <w:rsid w:val="00CA5EBA"/>
    <w:rsid w:val="00CA5F0C"/>
    <w:rsid w:val="00CA5FDA"/>
    <w:rsid w:val="00CB0749"/>
    <w:rsid w:val="00CB09BF"/>
    <w:rsid w:val="00CB0D74"/>
    <w:rsid w:val="00CB13B1"/>
    <w:rsid w:val="00CB1507"/>
    <w:rsid w:val="00CB1A72"/>
    <w:rsid w:val="00CB1EA0"/>
    <w:rsid w:val="00CB245C"/>
    <w:rsid w:val="00CB2817"/>
    <w:rsid w:val="00CB281C"/>
    <w:rsid w:val="00CB2891"/>
    <w:rsid w:val="00CB38EC"/>
    <w:rsid w:val="00CB3ACE"/>
    <w:rsid w:val="00CB45E0"/>
    <w:rsid w:val="00CB47BC"/>
    <w:rsid w:val="00CB5459"/>
    <w:rsid w:val="00CB5A2F"/>
    <w:rsid w:val="00CB7102"/>
    <w:rsid w:val="00CB7752"/>
    <w:rsid w:val="00CB7BDD"/>
    <w:rsid w:val="00CC10E8"/>
    <w:rsid w:val="00CC11D8"/>
    <w:rsid w:val="00CC2063"/>
    <w:rsid w:val="00CC2AB7"/>
    <w:rsid w:val="00CC2C08"/>
    <w:rsid w:val="00CC2DCF"/>
    <w:rsid w:val="00CC3AD7"/>
    <w:rsid w:val="00CC4014"/>
    <w:rsid w:val="00CC405B"/>
    <w:rsid w:val="00CC4638"/>
    <w:rsid w:val="00CC49EB"/>
    <w:rsid w:val="00CC4B00"/>
    <w:rsid w:val="00CC4BC0"/>
    <w:rsid w:val="00CC4CAE"/>
    <w:rsid w:val="00CC5533"/>
    <w:rsid w:val="00CC6FA8"/>
    <w:rsid w:val="00CC7CAC"/>
    <w:rsid w:val="00CD085D"/>
    <w:rsid w:val="00CD1370"/>
    <w:rsid w:val="00CD1AF6"/>
    <w:rsid w:val="00CD24D3"/>
    <w:rsid w:val="00CD2544"/>
    <w:rsid w:val="00CD2707"/>
    <w:rsid w:val="00CD2F10"/>
    <w:rsid w:val="00CD2FD2"/>
    <w:rsid w:val="00CD332C"/>
    <w:rsid w:val="00CD3E25"/>
    <w:rsid w:val="00CD683C"/>
    <w:rsid w:val="00CD6876"/>
    <w:rsid w:val="00CD693F"/>
    <w:rsid w:val="00CD7AE7"/>
    <w:rsid w:val="00CD7DBC"/>
    <w:rsid w:val="00CE0429"/>
    <w:rsid w:val="00CE132E"/>
    <w:rsid w:val="00CE1C2D"/>
    <w:rsid w:val="00CE2285"/>
    <w:rsid w:val="00CE312D"/>
    <w:rsid w:val="00CE428D"/>
    <w:rsid w:val="00CE432C"/>
    <w:rsid w:val="00CE4799"/>
    <w:rsid w:val="00CE49EA"/>
    <w:rsid w:val="00CE4BEE"/>
    <w:rsid w:val="00CE5BE6"/>
    <w:rsid w:val="00CE5FAD"/>
    <w:rsid w:val="00CE6FBA"/>
    <w:rsid w:val="00CE790B"/>
    <w:rsid w:val="00CF01CD"/>
    <w:rsid w:val="00CF0486"/>
    <w:rsid w:val="00CF089D"/>
    <w:rsid w:val="00CF0C8A"/>
    <w:rsid w:val="00CF1998"/>
    <w:rsid w:val="00CF1AE2"/>
    <w:rsid w:val="00CF20D0"/>
    <w:rsid w:val="00CF2594"/>
    <w:rsid w:val="00CF27C4"/>
    <w:rsid w:val="00CF280E"/>
    <w:rsid w:val="00CF29A1"/>
    <w:rsid w:val="00CF30FC"/>
    <w:rsid w:val="00CF375C"/>
    <w:rsid w:val="00CF3A3F"/>
    <w:rsid w:val="00CF3E1A"/>
    <w:rsid w:val="00CF4073"/>
    <w:rsid w:val="00CF42BC"/>
    <w:rsid w:val="00CF45ED"/>
    <w:rsid w:val="00CF4E79"/>
    <w:rsid w:val="00CF5980"/>
    <w:rsid w:val="00CF608A"/>
    <w:rsid w:val="00CF652A"/>
    <w:rsid w:val="00CF6DC1"/>
    <w:rsid w:val="00CF7071"/>
    <w:rsid w:val="00D0057A"/>
    <w:rsid w:val="00D00605"/>
    <w:rsid w:val="00D01F50"/>
    <w:rsid w:val="00D021A6"/>
    <w:rsid w:val="00D022BC"/>
    <w:rsid w:val="00D027E1"/>
    <w:rsid w:val="00D0295F"/>
    <w:rsid w:val="00D02B60"/>
    <w:rsid w:val="00D02F19"/>
    <w:rsid w:val="00D034C8"/>
    <w:rsid w:val="00D03AA7"/>
    <w:rsid w:val="00D052BA"/>
    <w:rsid w:val="00D053CB"/>
    <w:rsid w:val="00D05520"/>
    <w:rsid w:val="00D0583E"/>
    <w:rsid w:val="00D05892"/>
    <w:rsid w:val="00D0612C"/>
    <w:rsid w:val="00D062EA"/>
    <w:rsid w:val="00D06DA4"/>
    <w:rsid w:val="00D075FA"/>
    <w:rsid w:val="00D07E59"/>
    <w:rsid w:val="00D10DB2"/>
    <w:rsid w:val="00D112B8"/>
    <w:rsid w:val="00D11922"/>
    <w:rsid w:val="00D11A2A"/>
    <w:rsid w:val="00D11E43"/>
    <w:rsid w:val="00D123F1"/>
    <w:rsid w:val="00D13B74"/>
    <w:rsid w:val="00D13C14"/>
    <w:rsid w:val="00D14474"/>
    <w:rsid w:val="00D14935"/>
    <w:rsid w:val="00D14F5B"/>
    <w:rsid w:val="00D15627"/>
    <w:rsid w:val="00D15E7D"/>
    <w:rsid w:val="00D169E3"/>
    <w:rsid w:val="00D17DEB"/>
    <w:rsid w:val="00D17E80"/>
    <w:rsid w:val="00D20384"/>
    <w:rsid w:val="00D20C6F"/>
    <w:rsid w:val="00D20C70"/>
    <w:rsid w:val="00D2151A"/>
    <w:rsid w:val="00D21D5B"/>
    <w:rsid w:val="00D224F4"/>
    <w:rsid w:val="00D22EE3"/>
    <w:rsid w:val="00D23B0E"/>
    <w:rsid w:val="00D24F58"/>
    <w:rsid w:val="00D25D25"/>
    <w:rsid w:val="00D25E47"/>
    <w:rsid w:val="00D270A4"/>
    <w:rsid w:val="00D276BF"/>
    <w:rsid w:val="00D27841"/>
    <w:rsid w:val="00D27FA4"/>
    <w:rsid w:val="00D30307"/>
    <w:rsid w:val="00D31215"/>
    <w:rsid w:val="00D312AF"/>
    <w:rsid w:val="00D313FF"/>
    <w:rsid w:val="00D316A8"/>
    <w:rsid w:val="00D322D4"/>
    <w:rsid w:val="00D322FB"/>
    <w:rsid w:val="00D326A1"/>
    <w:rsid w:val="00D32918"/>
    <w:rsid w:val="00D33328"/>
    <w:rsid w:val="00D33730"/>
    <w:rsid w:val="00D3510D"/>
    <w:rsid w:val="00D35712"/>
    <w:rsid w:val="00D379A0"/>
    <w:rsid w:val="00D40E1A"/>
    <w:rsid w:val="00D412B6"/>
    <w:rsid w:val="00D41467"/>
    <w:rsid w:val="00D417DD"/>
    <w:rsid w:val="00D41DC1"/>
    <w:rsid w:val="00D41FB8"/>
    <w:rsid w:val="00D42544"/>
    <w:rsid w:val="00D43197"/>
    <w:rsid w:val="00D433C8"/>
    <w:rsid w:val="00D43730"/>
    <w:rsid w:val="00D43843"/>
    <w:rsid w:val="00D43C44"/>
    <w:rsid w:val="00D443CC"/>
    <w:rsid w:val="00D44456"/>
    <w:rsid w:val="00D45155"/>
    <w:rsid w:val="00D45DF8"/>
    <w:rsid w:val="00D46443"/>
    <w:rsid w:val="00D4668A"/>
    <w:rsid w:val="00D468C8"/>
    <w:rsid w:val="00D47550"/>
    <w:rsid w:val="00D47706"/>
    <w:rsid w:val="00D47A0A"/>
    <w:rsid w:val="00D47C2B"/>
    <w:rsid w:val="00D47CC0"/>
    <w:rsid w:val="00D5025F"/>
    <w:rsid w:val="00D50971"/>
    <w:rsid w:val="00D51CA2"/>
    <w:rsid w:val="00D52400"/>
    <w:rsid w:val="00D53D8D"/>
    <w:rsid w:val="00D53E1F"/>
    <w:rsid w:val="00D53FA5"/>
    <w:rsid w:val="00D5469D"/>
    <w:rsid w:val="00D54CDB"/>
    <w:rsid w:val="00D56FDE"/>
    <w:rsid w:val="00D57025"/>
    <w:rsid w:val="00D57BD7"/>
    <w:rsid w:val="00D6040D"/>
    <w:rsid w:val="00D60425"/>
    <w:rsid w:val="00D60FA1"/>
    <w:rsid w:val="00D61111"/>
    <w:rsid w:val="00D61F4C"/>
    <w:rsid w:val="00D623FD"/>
    <w:rsid w:val="00D6271D"/>
    <w:rsid w:val="00D62C3F"/>
    <w:rsid w:val="00D63787"/>
    <w:rsid w:val="00D63BAE"/>
    <w:rsid w:val="00D641FD"/>
    <w:rsid w:val="00D644A8"/>
    <w:rsid w:val="00D646A1"/>
    <w:rsid w:val="00D64798"/>
    <w:rsid w:val="00D64C79"/>
    <w:rsid w:val="00D65ACE"/>
    <w:rsid w:val="00D65D03"/>
    <w:rsid w:val="00D667B1"/>
    <w:rsid w:val="00D66B19"/>
    <w:rsid w:val="00D67068"/>
    <w:rsid w:val="00D670CF"/>
    <w:rsid w:val="00D672A6"/>
    <w:rsid w:val="00D67D5C"/>
    <w:rsid w:val="00D706A2"/>
    <w:rsid w:val="00D70F52"/>
    <w:rsid w:val="00D71A07"/>
    <w:rsid w:val="00D71A4D"/>
    <w:rsid w:val="00D72DF2"/>
    <w:rsid w:val="00D739D1"/>
    <w:rsid w:val="00D73A64"/>
    <w:rsid w:val="00D74D14"/>
    <w:rsid w:val="00D753A3"/>
    <w:rsid w:val="00D759AB"/>
    <w:rsid w:val="00D76026"/>
    <w:rsid w:val="00D7753D"/>
    <w:rsid w:val="00D778F9"/>
    <w:rsid w:val="00D804C5"/>
    <w:rsid w:val="00D8096A"/>
    <w:rsid w:val="00D80BA7"/>
    <w:rsid w:val="00D80BCA"/>
    <w:rsid w:val="00D80DE6"/>
    <w:rsid w:val="00D81288"/>
    <w:rsid w:val="00D81295"/>
    <w:rsid w:val="00D814B8"/>
    <w:rsid w:val="00D819E6"/>
    <w:rsid w:val="00D82259"/>
    <w:rsid w:val="00D83245"/>
    <w:rsid w:val="00D8354B"/>
    <w:rsid w:val="00D83808"/>
    <w:rsid w:val="00D83C83"/>
    <w:rsid w:val="00D841E8"/>
    <w:rsid w:val="00D8423E"/>
    <w:rsid w:val="00D842D2"/>
    <w:rsid w:val="00D8450B"/>
    <w:rsid w:val="00D84897"/>
    <w:rsid w:val="00D849BA"/>
    <w:rsid w:val="00D85249"/>
    <w:rsid w:val="00D852F8"/>
    <w:rsid w:val="00D85839"/>
    <w:rsid w:val="00D8597E"/>
    <w:rsid w:val="00D85B97"/>
    <w:rsid w:val="00D86003"/>
    <w:rsid w:val="00D86084"/>
    <w:rsid w:val="00D86F74"/>
    <w:rsid w:val="00D87FBD"/>
    <w:rsid w:val="00D9048E"/>
    <w:rsid w:val="00D904C4"/>
    <w:rsid w:val="00D90D49"/>
    <w:rsid w:val="00D90F42"/>
    <w:rsid w:val="00D90FB0"/>
    <w:rsid w:val="00D9220A"/>
    <w:rsid w:val="00D926ED"/>
    <w:rsid w:val="00D93485"/>
    <w:rsid w:val="00D934A7"/>
    <w:rsid w:val="00D935FE"/>
    <w:rsid w:val="00D93BB2"/>
    <w:rsid w:val="00D9410C"/>
    <w:rsid w:val="00D94224"/>
    <w:rsid w:val="00D942F6"/>
    <w:rsid w:val="00D94417"/>
    <w:rsid w:val="00D94C49"/>
    <w:rsid w:val="00D94DE8"/>
    <w:rsid w:val="00D94E90"/>
    <w:rsid w:val="00D95136"/>
    <w:rsid w:val="00D959AD"/>
    <w:rsid w:val="00D96704"/>
    <w:rsid w:val="00D972D2"/>
    <w:rsid w:val="00D972FC"/>
    <w:rsid w:val="00D97DAA"/>
    <w:rsid w:val="00DA0332"/>
    <w:rsid w:val="00DA05CC"/>
    <w:rsid w:val="00DA0D15"/>
    <w:rsid w:val="00DA1209"/>
    <w:rsid w:val="00DA1364"/>
    <w:rsid w:val="00DA2234"/>
    <w:rsid w:val="00DA2531"/>
    <w:rsid w:val="00DA2AA7"/>
    <w:rsid w:val="00DA30E7"/>
    <w:rsid w:val="00DA33CD"/>
    <w:rsid w:val="00DA4900"/>
    <w:rsid w:val="00DA4A25"/>
    <w:rsid w:val="00DA52C5"/>
    <w:rsid w:val="00DA5835"/>
    <w:rsid w:val="00DA6831"/>
    <w:rsid w:val="00DA6A9B"/>
    <w:rsid w:val="00DA6BB1"/>
    <w:rsid w:val="00DA6CEB"/>
    <w:rsid w:val="00DA71FF"/>
    <w:rsid w:val="00DA77EB"/>
    <w:rsid w:val="00DB03DB"/>
    <w:rsid w:val="00DB064D"/>
    <w:rsid w:val="00DB13CD"/>
    <w:rsid w:val="00DB18A7"/>
    <w:rsid w:val="00DB1CF1"/>
    <w:rsid w:val="00DB253F"/>
    <w:rsid w:val="00DB3018"/>
    <w:rsid w:val="00DB3802"/>
    <w:rsid w:val="00DB395D"/>
    <w:rsid w:val="00DB419E"/>
    <w:rsid w:val="00DB48FA"/>
    <w:rsid w:val="00DB4E77"/>
    <w:rsid w:val="00DB5253"/>
    <w:rsid w:val="00DB5D2A"/>
    <w:rsid w:val="00DB5EDE"/>
    <w:rsid w:val="00DB65B3"/>
    <w:rsid w:val="00DB6974"/>
    <w:rsid w:val="00DB706D"/>
    <w:rsid w:val="00DB70EF"/>
    <w:rsid w:val="00DB76A4"/>
    <w:rsid w:val="00DB7E20"/>
    <w:rsid w:val="00DC0719"/>
    <w:rsid w:val="00DC12C7"/>
    <w:rsid w:val="00DC1483"/>
    <w:rsid w:val="00DC1B94"/>
    <w:rsid w:val="00DC1EA0"/>
    <w:rsid w:val="00DC2A6D"/>
    <w:rsid w:val="00DC3E7D"/>
    <w:rsid w:val="00DC4255"/>
    <w:rsid w:val="00DC4A88"/>
    <w:rsid w:val="00DC54BE"/>
    <w:rsid w:val="00DC5B05"/>
    <w:rsid w:val="00DC5E9F"/>
    <w:rsid w:val="00DC6206"/>
    <w:rsid w:val="00DC634C"/>
    <w:rsid w:val="00DC64EF"/>
    <w:rsid w:val="00DC6753"/>
    <w:rsid w:val="00DC68C7"/>
    <w:rsid w:val="00DC7C4F"/>
    <w:rsid w:val="00DD0480"/>
    <w:rsid w:val="00DD1076"/>
    <w:rsid w:val="00DD10C2"/>
    <w:rsid w:val="00DD1166"/>
    <w:rsid w:val="00DD1389"/>
    <w:rsid w:val="00DD169D"/>
    <w:rsid w:val="00DD1718"/>
    <w:rsid w:val="00DD1891"/>
    <w:rsid w:val="00DD2833"/>
    <w:rsid w:val="00DD3C2E"/>
    <w:rsid w:val="00DD41AD"/>
    <w:rsid w:val="00DD43F2"/>
    <w:rsid w:val="00DD48E8"/>
    <w:rsid w:val="00DD4DA2"/>
    <w:rsid w:val="00DD4DC1"/>
    <w:rsid w:val="00DD4F85"/>
    <w:rsid w:val="00DD5664"/>
    <w:rsid w:val="00DD5B7A"/>
    <w:rsid w:val="00DD5FAC"/>
    <w:rsid w:val="00DD6639"/>
    <w:rsid w:val="00DD68B8"/>
    <w:rsid w:val="00DD73DB"/>
    <w:rsid w:val="00DD7A04"/>
    <w:rsid w:val="00DD7E6D"/>
    <w:rsid w:val="00DE0657"/>
    <w:rsid w:val="00DE086D"/>
    <w:rsid w:val="00DE12C0"/>
    <w:rsid w:val="00DE1498"/>
    <w:rsid w:val="00DE181E"/>
    <w:rsid w:val="00DE1978"/>
    <w:rsid w:val="00DE23D1"/>
    <w:rsid w:val="00DE2C3F"/>
    <w:rsid w:val="00DE2D45"/>
    <w:rsid w:val="00DE2D64"/>
    <w:rsid w:val="00DE2ECD"/>
    <w:rsid w:val="00DE3071"/>
    <w:rsid w:val="00DE3554"/>
    <w:rsid w:val="00DE3979"/>
    <w:rsid w:val="00DE3FB9"/>
    <w:rsid w:val="00DE4BD9"/>
    <w:rsid w:val="00DE50DB"/>
    <w:rsid w:val="00DE5179"/>
    <w:rsid w:val="00DE5396"/>
    <w:rsid w:val="00DE574D"/>
    <w:rsid w:val="00DE5D99"/>
    <w:rsid w:val="00DE6E1F"/>
    <w:rsid w:val="00DE7A69"/>
    <w:rsid w:val="00DE7FBA"/>
    <w:rsid w:val="00DF0F63"/>
    <w:rsid w:val="00DF15D5"/>
    <w:rsid w:val="00DF1650"/>
    <w:rsid w:val="00DF16CA"/>
    <w:rsid w:val="00DF2F29"/>
    <w:rsid w:val="00DF441A"/>
    <w:rsid w:val="00DF44F7"/>
    <w:rsid w:val="00DF4C47"/>
    <w:rsid w:val="00DF55F3"/>
    <w:rsid w:val="00DF56FF"/>
    <w:rsid w:val="00DF5950"/>
    <w:rsid w:val="00DF5BDC"/>
    <w:rsid w:val="00DF6C3A"/>
    <w:rsid w:val="00DF73CC"/>
    <w:rsid w:val="00E01007"/>
    <w:rsid w:val="00E0174F"/>
    <w:rsid w:val="00E01A2E"/>
    <w:rsid w:val="00E03688"/>
    <w:rsid w:val="00E0434F"/>
    <w:rsid w:val="00E0642D"/>
    <w:rsid w:val="00E06E3D"/>
    <w:rsid w:val="00E101F1"/>
    <w:rsid w:val="00E11276"/>
    <w:rsid w:val="00E11920"/>
    <w:rsid w:val="00E11DAD"/>
    <w:rsid w:val="00E12119"/>
    <w:rsid w:val="00E12756"/>
    <w:rsid w:val="00E12A39"/>
    <w:rsid w:val="00E141C5"/>
    <w:rsid w:val="00E14265"/>
    <w:rsid w:val="00E1457D"/>
    <w:rsid w:val="00E148E1"/>
    <w:rsid w:val="00E15204"/>
    <w:rsid w:val="00E15C09"/>
    <w:rsid w:val="00E165B2"/>
    <w:rsid w:val="00E170BA"/>
    <w:rsid w:val="00E17B0A"/>
    <w:rsid w:val="00E17B8F"/>
    <w:rsid w:val="00E2082A"/>
    <w:rsid w:val="00E20F5E"/>
    <w:rsid w:val="00E215C6"/>
    <w:rsid w:val="00E22461"/>
    <w:rsid w:val="00E224CE"/>
    <w:rsid w:val="00E228B6"/>
    <w:rsid w:val="00E22AB9"/>
    <w:rsid w:val="00E22E17"/>
    <w:rsid w:val="00E2368B"/>
    <w:rsid w:val="00E23AC9"/>
    <w:rsid w:val="00E23B30"/>
    <w:rsid w:val="00E24AA1"/>
    <w:rsid w:val="00E24CB9"/>
    <w:rsid w:val="00E24E26"/>
    <w:rsid w:val="00E252B0"/>
    <w:rsid w:val="00E25498"/>
    <w:rsid w:val="00E25658"/>
    <w:rsid w:val="00E256DD"/>
    <w:rsid w:val="00E260D6"/>
    <w:rsid w:val="00E2732C"/>
    <w:rsid w:val="00E2775B"/>
    <w:rsid w:val="00E27E97"/>
    <w:rsid w:val="00E3015C"/>
    <w:rsid w:val="00E303A5"/>
    <w:rsid w:val="00E31438"/>
    <w:rsid w:val="00E322D9"/>
    <w:rsid w:val="00E3268E"/>
    <w:rsid w:val="00E329A5"/>
    <w:rsid w:val="00E332C2"/>
    <w:rsid w:val="00E33C46"/>
    <w:rsid w:val="00E34512"/>
    <w:rsid w:val="00E34D05"/>
    <w:rsid w:val="00E35206"/>
    <w:rsid w:val="00E363FC"/>
    <w:rsid w:val="00E36ECD"/>
    <w:rsid w:val="00E3703A"/>
    <w:rsid w:val="00E3743D"/>
    <w:rsid w:val="00E37895"/>
    <w:rsid w:val="00E37914"/>
    <w:rsid w:val="00E401A2"/>
    <w:rsid w:val="00E404C5"/>
    <w:rsid w:val="00E4067D"/>
    <w:rsid w:val="00E40685"/>
    <w:rsid w:val="00E40896"/>
    <w:rsid w:val="00E418DE"/>
    <w:rsid w:val="00E41BC9"/>
    <w:rsid w:val="00E41CF6"/>
    <w:rsid w:val="00E41D4E"/>
    <w:rsid w:val="00E41FC5"/>
    <w:rsid w:val="00E42218"/>
    <w:rsid w:val="00E4262F"/>
    <w:rsid w:val="00E4297F"/>
    <w:rsid w:val="00E43603"/>
    <w:rsid w:val="00E43974"/>
    <w:rsid w:val="00E43ECF"/>
    <w:rsid w:val="00E45869"/>
    <w:rsid w:val="00E45EF2"/>
    <w:rsid w:val="00E4612D"/>
    <w:rsid w:val="00E464C7"/>
    <w:rsid w:val="00E4655E"/>
    <w:rsid w:val="00E465A9"/>
    <w:rsid w:val="00E467D8"/>
    <w:rsid w:val="00E46948"/>
    <w:rsid w:val="00E46A95"/>
    <w:rsid w:val="00E46AF8"/>
    <w:rsid w:val="00E46E1D"/>
    <w:rsid w:val="00E46FBD"/>
    <w:rsid w:val="00E479F1"/>
    <w:rsid w:val="00E50CCD"/>
    <w:rsid w:val="00E50D28"/>
    <w:rsid w:val="00E5128E"/>
    <w:rsid w:val="00E5196F"/>
    <w:rsid w:val="00E51C30"/>
    <w:rsid w:val="00E51C70"/>
    <w:rsid w:val="00E522D4"/>
    <w:rsid w:val="00E52690"/>
    <w:rsid w:val="00E52873"/>
    <w:rsid w:val="00E52C5C"/>
    <w:rsid w:val="00E53DC3"/>
    <w:rsid w:val="00E53F86"/>
    <w:rsid w:val="00E54370"/>
    <w:rsid w:val="00E54993"/>
    <w:rsid w:val="00E558A6"/>
    <w:rsid w:val="00E56520"/>
    <w:rsid w:val="00E56ED0"/>
    <w:rsid w:val="00E57122"/>
    <w:rsid w:val="00E60608"/>
    <w:rsid w:val="00E60920"/>
    <w:rsid w:val="00E6185B"/>
    <w:rsid w:val="00E61B66"/>
    <w:rsid w:val="00E62055"/>
    <w:rsid w:val="00E62E2C"/>
    <w:rsid w:val="00E6392F"/>
    <w:rsid w:val="00E63AD7"/>
    <w:rsid w:val="00E63C98"/>
    <w:rsid w:val="00E64219"/>
    <w:rsid w:val="00E649F5"/>
    <w:rsid w:val="00E64C22"/>
    <w:rsid w:val="00E65AF7"/>
    <w:rsid w:val="00E667F7"/>
    <w:rsid w:val="00E674A9"/>
    <w:rsid w:val="00E67E86"/>
    <w:rsid w:val="00E67EA5"/>
    <w:rsid w:val="00E7001A"/>
    <w:rsid w:val="00E70E59"/>
    <w:rsid w:val="00E71376"/>
    <w:rsid w:val="00E71965"/>
    <w:rsid w:val="00E7230D"/>
    <w:rsid w:val="00E72EDD"/>
    <w:rsid w:val="00E748A1"/>
    <w:rsid w:val="00E74A07"/>
    <w:rsid w:val="00E75156"/>
    <w:rsid w:val="00E75385"/>
    <w:rsid w:val="00E755B8"/>
    <w:rsid w:val="00E76A9C"/>
    <w:rsid w:val="00E76F7C"/>
    <w:rsid w:val="00E77461"/>
    <w:rsid w:val="00E801E2"/>
    <w:rsid w:val="00E81529"/>
    <w:rsid w:val="00E8169A"/>
    <w:rsid w:val="00E81D12"/>
    <w:rsid w:val="00E81D9B"/>
    <w:rsid w:val="00E826FA"/>
    <w:rsid w:val="00E83729"/>
    <w:rsid w:val="00E83E91"/>
    <w:rsid w:val="00E84426"/>
    <w:rsid w:val="00E84604"/>
    <w:rsid w:val="00E8603D"/>
    <w:rsid w:val="00E86922"/>
    <w:rsid w:val="00E87323"/>
    <w:rsid w:val="00E87C62"/>
    <w:rsid w:val="00E90307"/>
    <w:rsid w:val="00E90ABA"/>
    <w:rsid w:val="00E91163"/>
    <w:rsid w:val="00E9127D"/>
    <w:rsid w:val="00E912FF"/>
    <w:rsid w:val="00E915C2"/>
    <w:rsid w:val="00E91828"/>
    <w:rsid w:val="00E922C9"/>
    <w:rsid w:val="00E922FC"/>
    <w:rsid w:val="00E92724"/>
    <w:rsid w:val="00E92B12"/>
    <w:rsid w:val="00E92D73"/>
    <w:rsid w:val="00E92DB8"/>
    <w:rsid w:val="00E93B2F"/>
    <w:rsid w:val="00E93C64"/>
    <w:rsid w:val="00E93D15"/>
    <w:rsid w:val="00E93DAF"/>
    <w:rsid w:val="00E947E3"/>
    <w:rsid w:val="00E95995"/>
    <w:rsid w:val="00E95AAD"/>
    <w:rsid w:val="00E9614F"/>
    <w:rsid w:val="00E964CF"/>
    <w:rsid w:val="00E96FAE"/>
    <w:rsid w:val="00E97F47"/>
    <w:rsid w:val="00EA03B0"/>
    <w:rsid w:val="00EA1A41"/>
    <w:rsid w:val="00EA1DBD"/>
    <w:rsid w:val="00EA219C"/>
    <w:rsid w:val="00EA250B"/>
    <w:rsid w:val="00EA2C63"/>
    <w:rsid w:val="00EA2EB3"/>
    <w:rsid w:val="00EA32E2"/>
    <w:rsid w:val="00EA4B65"/>
    <w:rsid w:val="00EA5379"/>
    <w:rsid w:val="00EA6732"/>
    <w:rsid w:val="00EA6D5E"/>
    <w:rsid w:val="00EA727E"/>
    <w:rsid w:val="00EA79E9"/>
    <w:rsid w:val="00EB098C"/>
    <w:rsid w:val="00EB09A4"/>
    <w:rsid w:val="00EB0B96"/>
    <w:rsid w:val="00EB35A4"/>
    <w:rsid w:val="00EB37FD"/>
    <w:rsid w:val="00EB3DF2"/>
    <w:rsid w:val="00EB4A2D"/>
    <w:rsid w:val="00EB4F96"/>
    <w:rsid w:val="00EB5685"/>
    <w:rsid w:val="00EB5C40"/>
    <w:rsid w:val="00EB5FB4"/>
    <w:rsid w:val="00EB6007"/>
    <w:rsid w:val="00EB6225"/>
    <w:rsid w:val="00EB6504"/>
    <w:rsid w:val="00EB67AC"/>
    <w:rsid w:val="00EB70E9"/>
    <w:rsid w:val="00EB769C"/>
    <w:rsid w:val="00EB7AE4"/>
    <w:rsid w:val="00EC0679"/>
    <w:rsid w:val="00EC0DE1"/>
    <w:rsid w:val="00EC0E1B"/>
    <w:rsid w:val="00EC1811"/>
    <w:rsid w:val="00EC1BAE"/>
    <w:rsid w:val="00EC1BEE"/>
    <w:rsid w:val="00EC1E4B"/>
    <w:rsid w:val="00EC214E"/>
    <w:rsid w:val="00EC2545"/>
    <w:rsid w:val="00EC2F18"/>
    <w:rsid w:val="00EC2F3C"/>
    <w:rsid w:val="00EC2F72"/>
    <w:rsid w:val="00EC3056"/>
    <w:rsid w:val="00EC3260"/>
    <w:rsid w:val="00EC3CD7"/>
    <w:rsid w:val="00EC4252"/>
    <w:rsid w:val="00EC538A"/>
    <w:rsid w:val="00EC76EE"/>
    <w:rsid w:val="00EC7840"/>
    <w:rsid w:val="00EC7DB6"/>
    <w:rsid w:val="00ED0033"/>
    <w:rsid w:val="00ED04C9"/>
    <w:rsid w:val="00ED0C65"/>
    <w:rsid w:val="00ED224E"/>
    <w:rsid w:val="00ED2454"/>
    <w:rsid w:val="00ED29F7"/>
    <w:rsid w:val="00ED32B5"/>
    <w:rsid w:val="00ED3331"/>
    <w:rsid w:val="00ED37F4"/>
    <w:rsid w:val="00ED39EC"/>
    <w:rsid w:val="00ED4137"/>
    <w:rsid w:val="00ED4261"/>
    <w:rsid w:val="00ED44FF"/>
    <w:rsid w:val="00ED50C7"/>
    <w:rsid w:val="00ED6B0A"/>
    <w:rsid w:val="00ED6D23"/>
    <w:rsid w:val="00ED70B1"/>
    <w:rsid w:val="00EE0096"/>
    <w:rsid w:val="00EE00B9"/>
    <w:rsid w:val="00EE055C"/>
    <w:rsid w:val="00EE07AE"/>
    <w:rsid w:val="00EE0DB9"/>
    <w:rsid w:val="00EE151B"/>
    <w:rsid w:val="00EE1C57"/>
    <w:rsid w:val="00EE1F75"/>
    <w:rsid w:val="00EE2FAC"/>
    <w:rsid w:val="00EE5582"/>
    <w:rsid w:val="00EE5936"/>
    <w:rsid w:val="00EE644E"/>
    <w:rsid w:val="00EE70C4"/>
    <w:rsid w:val="00EE7F02"/>
    <w:rsid w:val="00EF01AE"/>
    <w:rsid w:val="00EF01C4"/>
    <w:rsid w:val="00EF0AA0"/>
    <w:rsid w:val="00EF13A3"/>
    <w:rsid w:val="00EF16D7"/>
    <w:rsid w:val="00EF1C5E"/>
    <w:rsid w:val="00EF1D5B"/>
    <w:rsid w:val="00EF206E"/>
    <w:rsid w:val="00EF239D"/>
    <w:rsid w:val="00EF2751"/>
    <w:rsid w:val="00EF2BB7"/>
    <w:rsid w:val="00EF3904"/>
    <w:rsid w:val="00EF3B7E"/>
    <w:rsid w:val="00EF481A"/>
    <w:rsid w:val="00EF4E46"/>
    <w:rsid w:val="00EF54A8"/>
    <w:rsid w:val="00EF5882"/>
    <w:rsid w:val="00EF6460"/>
    <w:rsid w:val="00EF6514"/>
    <w:rsid w:val="00EF74D2"/>
    <w:rsid w:val="00EF774C"/>
    <w:rsid w:val="00EF7835"/>
    <w:rsid w:val="00EF7BA5"/>
    <w:rsid w:val="00F00D83"/>
    <w:rsid w:val="00F00E42"/>
    <w:rsid w:val="00F01039"/>
    <w:rsid w:val="00F01C76"/>
    <w:rsid w:val="00F02C62"/>
    <w:rsid w:val="00F03460"/>
    <w:rsid w:val="00F03672"/>
    <w:rsid w:val="00F0415F"/>
    <w:rsid w:val="00F0468D"/>
    <w:rsid w:val="00F046E3"/>
    <w:rsid w:val="00F04941"/>
    <w:rsid w:val="00F04C81"/>
    <w:rsid w:val="00F052DC"/>
    <w:rsid w:val="00F05A8F"/>
    <w:rsid w:val="00F05CC8"/>
    <w:rsid w:val="00F05D32"/>
    <w:rsid w:val="00F05F55"/>
    <w:rsid w:val="00F06096"/>
    <w:rsid w:val="00F07200"/>
    <w:rsid w:val="00F07419"/>
    <w:rsid w:val="00F10013"/>
    <w:rsid w:val="00F10F44"/>
    <w:rsid w:val="00F113D5"/>
    <w:rsid w:val="00F114DE"/>
    <w:rsid w:val="00F11CEE"/>
    <w:rsid w:val="00F128BA"/>
    <w:rsid w:val="00F12905"/>
    <w:rsid w:val="00F135CB"/>
    <w:rsid w:val="00F135F3"/>
    <w:rsid w:val="00F13F9C"/>
    <w:rsid w:val="00F148C0"/>
    <w:rsid w:val="00F14AD2"/>
    <w:rsid w:val="00F1626F"/>
    <w:rsid w:val="00F164C2"/>
    <w:rsid w:val="00F16736"/>
    <w:rsid w:val="00F17A15"/>
    <w:rsid w:val="00F17B82"/>
    <w:rsid w:val="00F17C37"/>
    <w:rsid w:val="00F2050B"/>
    <w:rsid w:val="00F209B1"/>
    <w:rsid w:val="00F20C34"/>
    <w:rsid w:val="00F20F12"/>
    <w:rsid w:val="00F21379"/>
    <w:rsid w:val="00F21537"/>
    <w:rsid w:val="00F21783"/>
    <w:rsid w:val="00F21B1D"/>
    <w:rsid w:val="00F2213A"/>
    <w:rsid w:val="00F22718"/>
    <w:rsid w:val="00F23BB7"/>
    <w:rsid w:val="00F23DCB"/>
    <w:rsid w:val="00F23E83"/>
    <w:rsid w:val="00F23F87"/>
    <w:rsid w:val="00F24E9D"/>
    <w:rsid w:val="00F25582"/>
    <w:rsid w:val="00F26334"/>
    <w:rsid w:val="00F26E83"/>
    <w:rsid w:val="00F27437"/>
    <w:rsid w:val="00F30012"/>
    <w:rsid w:val="00F30071"/>
    <w:rsid w:val="00F3041D"/>
    <w:rsid w:val="00F31298"/>
    <w:rsid w:val="00F3162F"/>
    <w:rsid w:val="00F31ECB"/>
    <w:rsid w:val="00F32453"/>
    <w:rsid w:val="00F32A24"/>
    <w:rsid w:val="00F33005"/>
    <w:rsid w:val="00F33A28"/>
    <w:rsid w:val="00F341FF"/>
    <w:rsid w:val="00F3422A"/>
    <w:rsid w:val="00F3434E"/>
    <w:rsid w:val="00F34A21"/>
    <w:rsid w:val="00F3510D"/>
    <w:rsid w:val="00F354BE"/>
    <w:rsid w:val="00F361D8"/>
    <w:rsid w:val="00F3630A"/>
    <w:rsid w:val="00F36846"/>
    <w:rsid w:val="00F36E0B"/>
    <w:rsid w:val="00F37766"/>
    <w:rsid w:val="00F409E0"/>
    <w:rsid w:val="00F40A7B"/>
    <w:rsid w:val="00F42C6A"/>
    <w:rsid w:val="00F42D28"/>
    <w:rsid w:val="00F42E05"/>
    <w:rsid w:val="00F43546"/>
    <w:rsid w:val="00F43912"/>
    <w:rsid w:val="00F43A0B"/>
    <w:rsid w:val="00F43E0A"/>
    <w:rsid w:val="00F44448"/>
    <w:rsid w:val="00F448D3"/>
    <w:rsid w:val="00F45052"/>
    <w:rsid w:val="00F451D5"/>
    <w:rsid w:val="00F453A8"/>
    <w:rsid w:val="00F45432"/>
    <w:rsid w:val="00F45652"/>
    <w:rsid w:val="00F45B15"/>
    <w:rsid w:val="00F45CB8"/>
    <w:rsid w:val="00F45DC5"/>
    <w:rsid w:val="00F464AC"/>
    <w:rsid w:val="00F46E56"/>
    <w:rsid w:val="00F4782D"/>
    <w:rsid w:val="00F47D72"/>
    <w:rsid w:val="00F5102F"/>
    <w:rsid w:val="00F52699"/>
    <w:rsid w:val="00F53B25"/>
    <w:rsid w:val="00F53FA5"/>
    <w:rsid w:val="00F53FBC"/>
    <w:rsid w:val="00F55940"/>
    <w:rsid w:val="00F55A2E"/>
    <w:rsid w:val="00F55B4F"/>
    <w:rsid w:val="00F572F3"/>
    <w:rsid w:val="00F5749F"/>
    <w:rsid w:val="00F577C7"/>
    <w:rsid w:val="00F57DC0"/>
    <w:rsid w:val="00F605A9"/>
    <w:rsid w:val="00F613FD"/>
    <w:rsid w:val="00F61A60"/>
    <w:rsid w:val="00F635C5"/>
    <w:rsid w:val="00F63993"/>
    <w:rsid w:val="00F63C1B"/>
    <w:rsid w:val="00F648B5"/>
    <w:rsid w:val="00F64FEE"/>
    <w:rsid w:val="00F650A6"/>
    <w:rsid w:val="00F651B4"/>
    <w:rsid w:val="00F65541"/>
    <w:rsid w:val="00F657BE"/>
    <w:rsid w:val="00F659D9"/>
    <w:rsid w:val="00F65A0E"/>
    <w:rsid w:val="00F65A3A"/>
    <w:rsid w:val="00F65B67"/>
    <w:rsid w:val="00F6652C"/>
    <w:rsid w:val="00F6655A"/>
    <w:rsid w:val="00F67317"/>
    <w:rsid w:val="00F676BC"/>
    <w:rsid w:val="00F67949"/>
    <w:rsid w:val="00F70192"/>
    <w:rsid w:val="00F708F7"/>
    <w:rsid w:val="00F70CE5"/>
    <w:rsid w:val="00F716F7"/>
    <w:rsid w:val="00F71DAA"/>
    <w:rsid w:val="00F72205"/>
    <w:rsid w:val="00F72722"/>
    <w:rsid w:val="00F72B10"/>
    <w:rsid w:val="00F73623"/>
    <w:rsid w:val="00F73C7F"/>
    <w:rsid w:val="00F73E68"/>
    <w:rsid w:val="00F74ABB"/>
    <w:rsid w:val="00F74E74"/>
    <w:rsid w:val="00F750BD"/>
    <w:rsid w:val="00F75AC7"/>
    <w:rsid w:val="00F75ECA"/>
    <w:rsid w:val="00F75F93"/>
    <w:rsid w:val="00F769E5"/>
    <w:rsid w:val="00F76BDD"/>
    <w:rsid w:val="00F76E11"/>
    <w:rsid w:val="00F77050"/>
    <w:rsid w:val="00F771B8"/>
    <w:rsid w:val="00F77B1F"/>
    <w:rsid w:val="00F77F88"/>
    <w:rsid w:val="00F8046D"/>
    <w:rsid w:val="00F8211E"/>
    <w:rsid w:val="00F829AA"/>
    <w:rsid w:val="00F82D1C"/>
    <w:rsid w:val="00F83CD2"/>
    <w:rsid w:val="00F849F4"/>
    <w:rsid w:val="00F84BE0"/>
    <w:rsid w:val="00F84F58"/>
    <w:rsid w:val="00F85493"/>
    <w:rsid w:val="00F857D1"/>
    <w:rsid w:val="00F85FD1"/>
    <w:rsid w:val="00F86077"/>
    <w:rsid w:val="00F86394"/>
    <w:rsid w:val="00F86DB8"/>
    <w:rsid w:val="00F87314"/>
    <w:rsid w:val="00F8799D"/>
    <w:rsid w:val="00F90AE9"/>
    <w:rsid w:val="00F91AAA"/>
    <w:rsid w:val="00F91FD5"/>
    <w:rsid w:val="00F920B1"/>
    <w:rsid w:val="00F9274D"/>
    <w:rsid w:val="00F92F18"/>
    <w:rsid w:val="00F94209"/>
    <w:rsid w:val="00F94812"/>
    <w:rsid w:val="00F94EDD"/>
    <w:rsid w:val="00F950F3"/>
    <w:rsid w:val="00F9708D"/>
    <w:rsid w:val="00F9796C"/>
    <w:rsid w:val="00F97B39"/>
    <w:rsid w:val="00FA01DC"/>
    <w:rsid w:val="00FA0DC5"/>
    <w:rsid w:val="00FA10AB"/>
    <w:rsid w:val="00FA1C50"/>
    <w:rsid w:val="00FA35BC"/>
    <w:rsid w:val="00FA3FE9"/>
    <w:rsid w:val="00FA4000"/>
    <w:rsid w:val="00FA400B"/>
    <w:rsid w:val="00FA44C9"/>
    <w:rsid w:val="00FA46BC"/>
    <w:rsid w:val="00FA56A1"/>
    <w:rsid w:val="00FA59A5"/>
    <w:rsid w:val="00FA6B79"/>
    <w:rsid w:val="00FA6CC8"/>
    <w:rsid w:val="00FA6D81"/>
    <w:rsid w:val="00FA776F"/>
    <w:rsid w:val="00FB07D9"/>
    <w:rsid w:val="00FB1B0B"/>
    <w:rsid w:val="00FB1F49"/>
    <w:rsid w:val="00FB2D57"/>
    <w:rsid w:val="00FB374C"/>
    <w:rsid w:val="00FB384B"/>
    <w:rsid w:val="00FB3E13"/>
    <w:rsid w:val="00FB3ED8"/>
    <w:rsid w:val="00FB439C"/>
    <w:rsid w:val="00FB4AF8"/>
    <w:rsid w:val="00FB50E3"/>
    <w:rsid w:val="00FB55C2"/>
    <w:rsid w:val="00FB6092"/>
    <w:rsid w:val="00FB624B"/>
    <w:rsid w:val="00FB68A9"/>
    <w:rsid w:val="00FB6D2D"/>
    <w:rsid w:val="00FB7464"/>
    <w:rsid w:val="00FB74E6"/>
    <w:rsid w:val="00FB7F7A"/>
    <w:rsid w:val="00FC06D2"/>
    <w:rsid w:val="00FC10EA"/>
    <w:rsid w:val="00FC18A1"/>
    <w:rsid w:val="00FC1976"/>
    <w:rsid w:val="00FC2A89"/>
    <w:rsid w:val="00FC2AB4"/>
    <w:rsid w:val="00FC373F"/>
    <w:rsid w:val="00FC39F5"/>
    <w:rsid w:val="00FC3FC4"/>
    <w:rsid w:val="00FC4111"/>
    <w:rsid w:val="00FC5495"/>
    <w:rsid w:val="00FC5561"/>
    <w:rsid w:val="00FC5B1D"/>
    <w:rsid w:val="00FC5C67"/>
    <w:rsid w:val="00FC5E1E"/>
    <w:rsid w:val="00FC60FC"/>
    <w:rsid w:val="00FC65B5"/>
    <w:rsid w:val="00FC65CD"/>
    <w:rsid w:val="00FC7F67"/>
    <w:rsid w:val="00FD006D"/>
    <w:rsid w:val="00FD06C7"/>
    <w:rsid w:val="00FD0D95"/>
    <w:rsid w:val="00FD1892"/>
    <w:rsid w:val="00FD1E4D"/>
    <w:rsid w:val="00FD1EC3"/>
    <w:rsid w:val="00FD25C8"/>
    <w:rsid w:val="00FD2904"/>
    <w:rsid w:val="00FD39E6"/>
    <w:rsid w:val="00FD3C51"/>
    <w:rsid w:val="00FD41D6"/>
    <w:rsid w:val="00FD4F47"/>
    <w:rsid w:val="00FD4F68"/>
    <w:rsid w:val="00FD6095"/>
    <w:rsid w:val="00FD64FD"/>
    <w:rsid w:val="00FD7020"/>
    <w:rsid w:val="00FD7536"/>
    <w:rsid w:val="00FE03A0"/>
    <w:rsid w:val="00FE14C5"/>
    <w:rsid w:val="00FE16EB"/>
    <w:rsid w:val="00FE20AF"/>
    <w:rsid w:val="00FE29EB"/>
    <w:rsid w:val="00FE2B51"/>
    <w:rsid w:val="00FE2E51"/>
    <w:rsid w:val="00FE3D9D"/>
    <w:rsid w:val="00FE438B"/>
    <w:rsid w:val="00FE450D"/>
    <w:rsid w:val="00FE493D"/>
    <w:rsid w:val="00FE4E7F"/>
    <w:rsid w:val="00FE5213"/>
    <w:rsid w:val="00FE5304"/>
    <w:rsid w:val="00FE5CA6"/>
    <w:rsid w:val="00FE5F11"/>
    <w:rsid w:val="00FE629C"/>
    <w:rsid w:val="00FE72F9"/>
    <w:rsid w:val="00FE78E6"/>
    <w:rsid w:val="00FE7E65"/>
    <w:rsid w:val="00FF006B"/>
    <w:rsid w:val="00FF03B9"/>
    <w:rsid w:val="00FF1055"/>
    <w:rsid w:val="00FF17D9"/>
    <w:rsid w:val="00FF229B"/>
    <w:rsid w:val="00FF31A4"/>
    <w:rsid w:val="00FF3503"/>
    <w:rsid w:val="00FF3887"/>
    <w:rsid w:val="00FF42BF"/>
    <w:rsid w:val="00FF472E"/>
    <w:rsid w:val="00FF4785"/>
    <w:rsid w:val="00FF48E5"/>
    <w:rsid w:val="00FF49D3"/>
    <w:rsid w:val="00FF4D8A"/>
    <w:rsid w:val="00FF54B4"/>
    <w:rsid w:val="00FF566C"/>
    <w:rsid w:val="00FF5CBA"/>
    <w:rsid w:val="00FF5CC2"/>
    <w:rsid w:val="00FF61DB"/>
    <w:rsid w:val="00FF6247"/>
    <w:rsid w:val="00FF645E"/>
    <w:rsid w:val="00FF6730"/>
    <w:rsid w:val="00FF6AF3"/>
    <w:rsid w:val="00FF6B2B"/>
    <w:rsid w:val="00FF6E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28CB"/>
  <w15:docId w15:val="{19438DCC-770F-4399-A0CB-10F26812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Flietext"/>
    <w:qFormat/>
    <w:rsid w:val="00300D2A"/>
    <w:pPr>
      <w:spacing w:after="120" w:line="360" w:lineRule="auto"/>
      <w:jc w:val="both"/>
    </w:pPr>
    <w:rPr>
      <w:rFonts w:ascii="Times New Roman" w:hAnsi="Times New Roman"/>
      <w:sz w:val="24"/>
    </w:rPr>
  </w:style>
  <w:style w:type="paragraph" w:styleId="berschrift1">
    <w:name w:val="heading 1"/>
    <w:basedOn w:val="Standard"/>
    <w:next w:val="Standard"/>
    <w:link w:val="berschrift1Zchn"/>
    <w:uiPriority w:val="9"/>
    <w:rsid w:val="009E1BB2"/>
    <w:pPr>
      <w:pageBreakBefore/>
      <w:framePr w:wrap="around" w:vAnchor="text" w:hAnchor="text" w:y="1"/>
      <w:spacing w:before="6000" w:after="0"/>
      <w:outlineLvl w:val="0"/>
    </w:pPr>
    <w:rPr>
      <w:rFonts w:eastAsiaTheme="majorEastAsia" w:cstheme="majorBidi"/>
      <w:b/>
      <w:smallCaps/>
      <w:sz w:val="72"/>
      <w:szCs w:val="32"/>
    </w:rPr>
  </w:style>
  <w:style w:type="paragraph" w:styleId="berschrift2">
    <w:name w:val="heading 2"/>
    <w:basedOn w:val="Standard"/>
    <w:next w:val="Standard"/>
    <w:link w:val="berschrift2Zchn"/>
    <w:uiPriority w:val="9"/>
    <w:unhideWhenUsed/>
    <w:rsid w:val="009E1BB2"/>
    <w:pPr>
      <w:keepNext/>
      <w:keepLines/>
      <w:pageBreakBefore/>
      <w:outlineLvl w:val="1"/>
    </w:pPr>
    <w:rPr>
      <w:rFonts w:eastAsiaTheme="majorEastAsia" w:cstheme="majorBidi"/>
      <w:b/>
      <w:smallCaps/>
      <w:sz w:val="30"/>
      <w:szCs w:val="26"/>
    </w:rPr>
  </w:style>
  <w:style w:type="paragraph" w:styleId="berschrift3">
    <w:name w:val="heading 3"/>
    <w:basedOn w:val="Standard"/>
    <w:next w:val="Standard"/>
    <w:link w:val="berschrift3Zchn"/>
    <w:uiPriority w:val="9"/>
    <w:unhideWhenUsed/>
    <w:rsid w:val="004F444A"/>
    <w:pPr>
      <w:keepNext/>
      <w:keepLines/>
      <w:spacing w:before="240" w:after="0"/>
      <w:outlineLvl w:val="2"/>
    </w:pPr>
    <w:rPr>
      <w:rFonts w:eastAsiaTheme="majorEastAsia" w:cstheme="majorBidi"/>
      <w:b/>
      <w:sz w:val="26"/>
      <w:szCs w:val="24"/>
    </w:rPr>
  </w:style>
  <w:style w:type="paragraph" w:styleId="berschrift4">
    <w:name w:val="heading 4"/>
    <w:basedOn w:val="Standard"/>
    <w:next w:val="Standard"/>
    <w:link w:val="berschrift4Zchn"/>
    <w:uiPriority w:val="9"/>
    <w:unhideWhenUsed/>
    <w:rsid w:val="004F44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Flietext"/>
    <w:link w:val="berschrift5Zchn"/>
    <w:uiPriority w:val="9"/>
    <w:unhideWhenUsed/>
    <w:rsid w:val="00D312AF"/>
    <w:pPr>
      <w:spacing w:before="160" w:after="0"/>
      <w:outlineLvl w:val="4"/>
    </w:pPr>
    <w:rPr>
      <w:rFonts w:eastAsiaTheme="majorEastAsia" w:cstheme="majorBidi"/>
      <w:spacing w:val="10"/>
    </w:rPr>
  </w:style>
  <w:style w:type="paragraph" w:styleId="berschrift6">
    <w:name w:val="heading 6"/>
    <w:basedOn w:val="Standard"/>
    <w:next w:val="Standard"/>
    <w:link w:val="berschrift6Zchn"/>
    <w:uiPriority w:val="9"/>
    <w:unhideWhenUsed/>
    <w:rsid w:val="006C1A56"/>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5C2B8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3F39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CF30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1BB2"/>
    <w:rPr>
      <w:rFonts w:ascii="Times New Roman" w:eastAsiaTheme="majorEastAsia" w:hAnsi="Times New Roman" w:cstheme="majorBidi"/>
      <w:b/>
      <w:smallCaps/>
      <w:sz w:val="72"/>
      <w:szCs w:val="32"/>
    </w:rPr>
  </w:style>
  <w:style w:type="character" w:customStyle="1" w:styleId="berschrift2Zchn">
    <w:name w:val="Überschrift 2 Zchn"/>
    <w:basedOn w:val="Absatz-Standardschriftart"/>
    <w:link w:val="berschrift2"/>
    <w:uiPriority w:val="9"/>
    <w:rsid w:val="009E1BB2"/>
    <w:rPr>
      <w:rFonts w:ascii="Times New Roman" w:eastAsiaTheme="majorEastAsia" w:hAnsi="Times New Roman" w:cstheme="majorBidi"/>
      <w:b/>
      <w:smallCaps/>
      <w:sz w:val="30"/>
      <w:szCs w:val="26"/>
    </w:rPr>
  </w:style>
  <w:style w:type="character" w:customStyle="1" w:styleId="berschrift3Zchn">
    <w:name w:val="Überschrift 3 Zchn"/>
    <w:basedOn w:val="Absatz-Standardschriftart"/>
    <w:link w:val="berschrift3"/>
    <w:uiPriority w:val="9"/>
    <w:rsid w:val="004F444A"/>
    <w:rPr>
      <w:rFonts w:ascii="Times New Roman" w:eastAsiaTheme="majorEastAsia" w:hAnsi="Times New Roman" w:cstheme="majorBidi"/>
      <w:b/>
      <w:sz w:val="26"/>
      <w:szCs w:val="24"/>
    </w:rPr>
  </w:style>
  <w:style w:type="character" w:customStyle="1" w:styleId="berschrift4Zchn">
    <w:name w:val="Überschrift 4 Zchn"/>
    <w:basedOn w:val="Absatz-Standardschriftart"/>
    <w:link w:val="berschrift4"/>
    <w:uiPriority w:val="9"/>
    <w:rsid w:val="004F444A"/>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rsid w:val="00D312AF"/>
    <w:rPr>
      <w:rFonts w:ascii="Times New Roman" w:eastAsiaTheme="majorEastAsia" w:hAnsi="Times New Roman" w:cstheme="majorBidi"/>
      <w:spacing w:val="10"/>
      <w:sz w:val="24"/>
    </w:rPr>
  </w:style>
  <w:style w:type="character" w:customStyle="1" w:styleId="berschrift6Zchn">
    <w:name w:val="Überschrift 6 Zchn"/>
    <w:basedOn w:val="Absatz-Standardschriftart"/>
    <w:link w:val="berschrift6"/>
    <w:uiPriority w:val="9"/>
    <w:rsid w:val="00A73133"/>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rsid w:val="00A73133"/>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rsid w:val="00A7313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A73133"/>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8D4B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BA6"/>
    <w:rPr>
      <w:rFonts w:ascii="Segoe UI" w:hAnsi="Segoe UI" w:cs="Segoe UI"/>
      <w:sz w:val="18"/>
      <w:szCs w:val="18"/>
    </w:rPr>
  </w:style>
  <w:style w:type="paragraph" w:customStyle="1" w:styleId="1EbeneohneNummerierungabEinleitung">
    <w:name w:val="Ü 1. Ebene ohne Nummerierung (ab Einleitung)"/>
    <w:basedOn w:val="Standard"/>
    <w:next w:val="Standard"/>
    <w:qFormat/>
    <w:rsid w:val="00E84426"/>
    <w:pPr>
      <w:pageBreakBefore/>
      <w:outlineLvl w:val="0"/>
    </w:pPr>
    <w:rPr>
      <w:b/>
      <w:smallCaps/>
      <w:spacing w:val="20"/>
      <w:sz w:val="30"/>
    </w:rPr>
  </w:style>
  <w:style w:type="paragraph" w:customStyle="1" w:styleId="Flietext">
    <w:name w:val="Fließtext"/>
    <w:basedOn w:val="Standard"/>
    <w:qFormat/>
    <w:rsid w:val="005713A2"/>
    <w:pPr>
      <w:ind w:firstLine="340"/>
    </w:pPr>
  </w:style>
  <w:style w:type="paragraph" w:customStyle="1" w:styleId="Abschnittsberschrift">
    <w:name w:val="Abschnittsüberschrift"/>
    <w:basedOn w:val="Standard"/>
    <w:next w:val="Standard"/>
    <w:qFormat/>
    <w:rsid w:val="006B5228"/>
    <w:pPr>
      <w:pBdr>
        <w:bottom w:val="single" w:sz="12" w:space="1" w:color="auto"/>
      </w:pBdr>
      <w:spacing w:before="3720"/>
      <w:outlineLvl w:val="0"/>
    </w:pPr>
    <w:rPr>
      <w:b/>
      <w:smallCaps/>
      <w:spacing w:val="20"/>
      <w:sz w:val="72"/>
    </w:rPr>
  </w:style>
  <w:style w:type="paragraph" w:customStyle="1" w:styleId="1Ebene">
    <w:name w:val="Ü 1. Ebene"/>
    <w:basedOn w:val="Standard"/>
    <w:next w:val="Standard"/>
    <w:qFormat/>
    <w:rsid w:val="00481F0E"/>
    <w:pPr>
      <w:pageBreakBefore/>
      <w:numPr>
        <w:numId w:val="4"/>
      </w:numPr>
      <w:outlineLvl w:val="2"/>
    </w:pPr>
    <w:rPr>
      <w:b/>
      <w:smallCaps/>
      <w:spacing w:val="20"/>
      <w:sz w:val="30"/>
    </w:rPr>
  </w:style>
  <w:style w:type="paragraph" w:customStyle="1" w:styleId="2Ebene">
    <w:name w:val="Ü 2. Ebene"/>
    <w:basedOn w:val="Standard"/>
    <w:next w:val="Standard"/>
    <w:qFormat/>
    <w:rsid w:val="00CB45E0"/>
    <w:pPr>
      <w:numPr>
        <w:ilvl w:val="1"/>
        <w:numId w:val="4"/>
      </w:numPr>
      <w:spacing w:before="480"/>
      <w:outlineLvl w:val="3"/>
    </w:pPr>
    <w:rPr>
      <w:b/>
      <w:smallCaps/>
      <w:spacing w:val="20"/>
      <w:sz w:val="26"/>
    </w:rPr>
  </w:style>
  <w:style w:type="paragraph" w:customStyle="1" w:styleId="3Ebene">
    <w:name w:val="Ü 3. Ebene"/>
    <w:basedOn w:val="Standard"/>
    <w:next w:val="Standard"/>
    <w:qFormat/>
    <w:rsid w:val="00CB45E0"/>
    <w:pPr>
      <w:numPr>
        <w:ilvl w:val="2"/>
        <w:numId w:val="4"/>
      </w:numPr>
      <w:spacing w:before="360"/>
      <w:outlineLvl w:val="4"/>
    </w:pPr>
    <w:rPr>
      <w:b/>
      <w:spacing w:val="10"/>
    </w:rPr>
  </w:style>
  <w:style w:type="paragraph" w:customStyle="1" w:styleId="4Ebene">
    <w:name w:val="Ü 4. Ebene"/>
    <w:basedOn w:val="Standard"/>
    <w:next w:val="Standard"/>
    <w:qFormat/>
    <w:rsid w:val="00CB45E0"/>
    <w:pPr>
      <w:numPr>
        <w:ilvl w:val="3"/>
        <w:numId w:val="4"/>
      </w:numPr>
      <w:spacing w:before="240" w:after="60"/>
      <w:outlineLvl w:val="5"/>
    </w:pPr>
    <w:rPr>
      <w:i/>
      <w:spacing w:val="10"/>
    </w:rPr>
  </w:style>
  <w:style w:type="paragraph" w:customStyle="1" w:styleId="LangesZitat">
    <w:name w:val="Langes Zitat"/>
    <w:basedOn w:val="Standard"/>
    <w:next w:val="Standard"/>
    <w:qFormat/>
    <w:rsid w:val="006C1141"/>
    <w:pPr>
      <w:spacing w:after="200" w:line="288" w:lineRule="auto"/>
      <w:ind w:left="737"/>
    </w:pPr>
  </w:style>
  <w:style w:type="paragraph" w:styleId="Verzeichnis1">
    <w:name w:val="toc 1"/>
    <w:basedOn w:val="Standard"/>
    <w:next w:val="Standard"/>
    <w:uiPriority w:val="39"/>
    <w:unhideWhenUsed/>
    <w:rsid w:val="007B79B2"/>
    <w:pPr>
      <w:tabs>
        <w:tab w:val="right" w:leader="dot" w:pos="8777"/>
      </w:tabs>
      <w:spacing w:before="120" w:after="0"/>
      <w:jc w:val="left"/>
    </w:pPr>
  </w:style>
  <w:style w:type="paragraph" w:styleId="Verzeichnis2">
    <w:name w:val="toc 2"/>
    <w:basedOn w:val="Standard"/>
    <w:next w:val="Standard"/>
    <w:uiPriority w:val="39"/>
    <w:unhideWhenUsed/>
    <w:rsid w:val="00CC4CAE"/>
    <w:pPr>
      <w:tabs>
        <w:tab w:val="right" w:leader="dot" w:pos="8777"/>
      </w:tabs>
      <w:spacing w:before="60" w:after="0"/>
      <w:ind w:left="227"/>
      <w:jc w:val="left"/>
    </w:pPr>
  </w:style>
  <w:style w:type="paragraph" w:styleId="Verzeichnis3">
    <w:name w:val="toc 3"/>
    <w:basedOn w:val="Standard"/>
    <w:next w:val="Standard"/>
    <w:uiPriority w:val="39"/>
    <w:unhideWhenUsed/>
    <w:rsid w:val="00F91FD5"/>
    <w:pPr>
      <w:tabs>
        <w:tab w:val="left" w:pos="680"/>
        <w:tab w:val="right" w:leader="dot" w:pos="8777"/>
      </w:tabs>
      <w:spacing w:before="120" w:after="0"/>
      <w:ind w:left="227"/>
      <w:jc w:val="left"/>
    </w:pPr>
  </w:style>
  <w:style w:type="paragraph" w:styleId="Verzeichnis4">
    <w:name w:val="toc 4"/>
    <w:basedOn w:val="Standard"/>
    <w:next w:val="Standard"/>
    <w:uiPriority w:val="39"/>
    <w:unhideWhenUsed/>
    <w:rsid w:val="00F91FD5"/>
    <w:pPr>
      <w:tabs>
        <w:tab w:val="left" w:pos="1077"/>
        <w:tab w:val="right" w:leader="dot" w:pos="8777"/>
      </w:tabs>
      <w:spacing w:before="60" w:after="0"/>
      <w:ind w:left="454"/>
      <w:jc w:val="left"/>
    </w:pPr>
  </w:style>
  <w:style w:type="paragraph" w:styleId="Verzeichnis5">
    <w:name w:val="toc 5"/>
    <w:basedOn w:val="Standard"/>
    <w:next w:val="Standard"/>
    <w:uiPriority w:val="39"/>
    <w:unhideWhenUsed/>
    <w:rsid w:val="007B79B2"/>
    <w:pPr>
      <w:tabs>
        <w:tab w:val="left" w:pos="1531"/>
        <w:tab w:val="right" w:leader="dot" w:pos="8777"/>
      </w:tabs>
      <w:spacing w:after="0"/>
      <w:ind w:left="680"/>
      <w:jc w:val="left"/>
    </w:pPr>
  </w:style>
  <w:style w:type="character" w:styleId="Hyperlink">
    <w:name w:val="Hyperlink"/>
    <w:basedOn w:val="Absatz-Standardschriftart"/>
    <w:uiPriority w:val="99"/>
    <w:unhideWhenUsed/>
    <w:rsid w:val="00993484"/>
    <w:rPr>
      <w:color w:val="0563C1" w:themeColor="hyperlink"/>
      <w:u w:val="single"/>
    </w:rPr>
  </w:style>
  <w:style w:type="paragraph" w:customStyle="1" w:styleId="AnmerkungenbeiAbbildungenTabellen">
    <w:name w:val="Anmerkungen bei Abbildungen &amp; Tabellen"/>
    <w:basedOn w:val="Standard"/>
    <w:next w:val="Standard"/>
    <w:qFormat/>
    <w:rsid w:val="005719CA"/>
    <w:pPr>
      <w:spacing w:before="120" w:after="480" w:line="264" w:lineRule="auto"/>
    </w:pPr>
    <w:rPr>
      <w:iCs/>
      <w:sz w:val="21"/>
      <w:szCs w:val="21"/>
    </w:rPr>
  </w:style>
  <w:style w:type="table" w:customStyle="1" w:styleId="Tabellenraster1">
    <w:name w:val="Tabellenraster1"/>
    <w:basedOn w:val="NormaleTabelle"/>
    <w:next w:val="Tabellenraster"/>
    <w:uiPriority w:val="39"/>
    <w:rsid w:val="0033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33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Kopfzeile">
    <w:name w:val="Format Kopfzeile"/>
    <w:basedOn w:val="Standard"/>
    <w:qFormat/>
    <w:rsid w:val="006048D8"/>
    <w:pPr>
      <w:pBdr>
        <w:bottom w:val="single" w:sz="4" w:space="4" w:color="auto"/>
      </w:pBdr>
      <w:spacing w:before="60" w:after="0" w:line="240" w:lineRule="auto"/>
      <w:jc w:val="right"/>
    </w:pPr>
    <w:rPr>
      <w:smallCaps/>
      <w:noProof/>
    </w:rPr>
  </w:style>
  <w:style w:type="paragraph" w:customStyle="1" w:styleId="FormatFuzeile">
    <w:name w:val="Format Fußzeile"/>
    <w:basedOn w:val="Standard"/>
    <w:qFormat/>
    <w:rsid w:val="006048D8"/>
    <w:pPr>
      <w:pBdr>
        <w:top w:val="single" w:sz="4" w:space="4" w:color="auto"/>
      </w:pBdr>
      <w:spacing w:after="60" w:line="240" w:lineRule="auto"/>
      <w:jc w:val="right"/>
    </w:pPr>
  </w:style>
  <w:style w:type="character" w:styleId="Kommentarzeichen">
    <w:name w:val="annotation reference"/>
    <w:basedOn w:val="Absatz-Standardschriftart"/>
    <w:uiPriority w:val="99"/>
    <w:semiHidden/>
    <w:unhideWhenUsed/>
    <w:rsid w:val="00DF6C3A"/>
    <w:rPr>
      <w:sz w:val="16"/>
      <w:szCs w:val="16"/>
    </w:rPr>
  </w:style>
  <w:style w:type="paragraph" w:styleId="Kommentartext">
    <w:name w:val="annotation text"/>
    <w:basedOn w:val="Standard"/>
    <w:link w:val="KommentartextZchn"/>
    <w:uiPriority w:val="99"/>
    <w:unhideWhenUsed/>
    <w:rsid w:val="00DF6C3A"/>
    <w:pPr>
      <w:spacing w:line="240" w:lineRule="auto"/>
    </w:pPr>
    <w:rPr>
      <w:sz w:val="20"/>
      <w:szCs w:val="20"/>
    </w:rPr>
  </w:style>
  <w:style w:type="character" w:customStyle="1" w:styleId="KommentartextZchn">
    <w:name w:val="Kommentartext Zchn"/>
    <w:basedOn w:val="Absatz-Standardschriftart"/>
    <w:link w:val="Kommentartext"/>
    <w:uiPriority w:val="99"/>
    <w:rsid w:val="00DF6C3A"/>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DF6C3A"/>
    <w:rPr>
      <w:b/>
      <w:bCs/>
    </w:rPr>
  </w:style>
  <w:style w:type="character" w:customStyle="1" w:styleId="KommentarthemaZchn">
    <w:name w:val="Kommentarthema Zchn"/>
    <w:basedOn w:val="KommentartextZchn"/>
    <w:link w:val="Kommentarthema"/>
    <w:uiPriority w:val="99"/>
    <w:semiHidden/>
    <w:rsid w:val="00DF6C3A"/>
    <w:rPr>
      <w:rFonts w:ascii="Times New Roman" w:hAnsi="Times New Roman"/>
      <w:b/>
      <w:bCs/>
      <w:sz w:val="20"/>
      <w:szCs w:val="20"/>
    </w:rPr>
  </w:style>
  <w:style w:type="table" w:customStyle="1" w:styleId="Tabellenraster3">
    <w:name w:val="Tabellenraster3"/>
    <w:basedOn w:val="NormaleTabelle"/>
    <w:next w:val="Tabellenraster"/>
    <w:uiPriority w:val="39"/>
    <w:rsid w:val="0033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0F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6">
    <w:name w:val="toc 6"/>
    <w:basedOn w:val="Standard"/>
    <w:next w:val="Standard"/>
    <w:uiPriority w:val="39"/>
    <w:unhideWhenUsed/>
    <w:rsid w:val="001C54E2"/>
    <w:pPr>
      <w:tabs>
        <w:tab w:val="left" w:pos="1871"/>
        <w:tab w:val="right" w:leader="dot" w:pos="8777"/>
      </w:tabs>
      <w:spacing w:after="0"/>
      <w:ind w:left="907"/>
      <w:jc w:val="left"/>
    </w:pPr>
    <w:rPr>
      <w:rFonts w:eastAsiaTheme="minorEastAsia"/>
      <w:lang w:eastAsia="de-AT"/>
    </w:rPr>
  </w:style>
  <w:style w:type="paragraph" w:styleId="Verzeichnis7">
    <w:name w:val="toc 7"/>
    <w:basedOn w:val="Standard"/>
    <w:next w:val="Standard"/>
    <w:uiPriority w:val="39"/>
    <w:unhideWhenUsed/>
    <w:rsid w:val="007B79B2"/>
    <w:pPr>
      <w:tabs>
        <w:tab w:val="left" w:pos="2381"/>
        <w:tab w:val="right" w:leader="dot" w:pos="8777"/>
      </w:tabs>
      <w:spacing w:after="0"/>
      <w:ind w:left="1134"/>
      <w:jc w:val="left"/>
    </w:pPr>
    <w:rPr>
      <w:rFonts w:eastAsiaTheme="minorEastAsia"/>
      <w:lang w:eastAsia="de-AT"/>
    </w:rPr>
  </w:style>
  <w:style w:type="paragraph" w:styleId="Verzeichnis8">
    <w:name w:val="toc 8"/>
    <w:basedOn w:val="Standard"/>
    <w:next w:val="Standard"/>
    <w:uiPriority w:val="39"/>
    <w:unhideWhenUsed/>
    <w:rsid w:val="001C54E2"/>
    <w:pPr>
      <w:spacing w:after="0"/>
      <w:ind w:left="1361"/>
      <w:jc w:val="left"/>
    </w:pPr>
    <w:rPr>
      <w:rFonts w:eastAsiaTheme="minorEastAsia"/>
      <w:lang w:eastAsia="de-AT"/>
    </w:rPr>
  </w:style>
  <w:style w:type="paragraph" w:styleId="Verzeichnis9">
    <w:name w:val="toc 9"/>
    <w:basedOn w:val="Standard"/>
    <w:next w:val="Standard"/>
    <w:uiPriority w:val="39"/>
    <w:unhideWhenUsed/>
    <w:rsid w:val="001C54E2"/>
    <w:pPr>
      <w:spacing w:after="0"/>
      <w:ind w:left="1588"/>
      <w:jc w:val="left"/>
    </w:pPr>
    <w:rPr>
      <w:rFonts w:eastAsiaTheme="minorEastAsia"/>
      <w:lang w:eastAsia="de-AT"/>
    </w:rPr>
  </w:style>
  <w:style w:type="character" w:styleId="NichtaufgelsteErwhnung">
    <w:name w:val="Unresolved Mention"/>
    <w:basedOn w:val="Absatz-Standardschriftart"/>
    <w:uiPriority w:val="99"/>
    <w:semiHidden/>
    <w:unhideWhenUsed/>
    <w:rsid w:val="00783C12"/>
    <w:rPr>
      <w:color w:val="605E5C"/>
      <w:shd w:val="clear" w:color="auto" w:fill="E1DFDD"/>
    </w:rPr>
  </w:style>
  <w:style w:type="table" w:customStyle="1" w:styleId="Tabellenraster4">
    <w:name w:val="Tabellenraster4"/>
    <w:basedOn w:val="NormaleTabelle"/>
    <w:next w:val="Tabellenraster"/>
    <w:uiPriority w:val="39"/>
    <w:rsid w:val="0033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417BE"/>
    <w:rPr>
      <w:color w:val="954F72" w:themeColor="followedHyperlink"/>
      <w:u w:val="single"/>
    </w:rPr>
  </w:style>
  <w:style w:type="paragraph" w:customStyle="1" w:styleId="5Ebene">
    <w:name w:val="Ü 5. Ebene"/>
    <w:basedOn w:val="Standard"/>
    <w:next w:val="Standard"/>
    <w:qFormat/>
    <w:rsid w:val="00CB45E0"/>
    <w:pPr>
      <w:numPr>
        <w:ilvl w:val="4"/>
        <w:numId w:val="4"/>
      </w:numPr>
      <w:spacing w:before="200" w:after="60"/>
      <w:outlineLvl w:val="6"/>
    </w:pPr>
    <w:rPr>
      <w:spacing w:val="10"/>
    </w:rPr>
  </w:style>
  <w:style w:type="numbering" w:customStyle="1" w:styleId="berschriften-Listenebenen">
    <w:name w:val="Überschriften-Listenebenen"/>
    <w:basedOn w:val="KeineListe"/>
    <w:uiPriority w:val="99"/>
    <w:rsid w:val="00916962"/>
    <w:pPr>
      <w:numPr>
        <w:numId w:val="9"/>
      </w:numPr>
    </w:pPr>
  </w:style>
  <w:style w:type="paragraph" w:customStyle="1" w:styleId="Kapitelabschluss">
    <w:name w:val="Kapitelabschluss"/>
    <w:basedOn w:val="Flietext"/>
    <w:next w:val="Flietext"/>
    <w:qFormat/>
    <w:rsid w:val="00D60FA1"/>
    <w:pPr>
      <w:spacing w:before="240"/>
    </w:pPr>
  </w:style>
  <w:style w:type="paragraph" w:customStyle="1" w:styleId="1EbeneohneNummerierungvorEinleitung">
    <w:name w:val="Ü 1. Ebene ohne Nummerierung (vor Einleitung)"/>
    <w:basedOn w:val="Standard"/>
    <w:next w:val="Standard"/>
    <w:qFormat/>
    <w:rsid w:val="00635399"/>
    <w:pPr>
      <w:pageBreakBefore/>
    </w:pPr>
    <w:rPr>
      <w:b/>
      <w:smallCaps/>
      <w:spacing w:val="20"/>
      <w:sz w:val="30"/>
    </w:rPr>
  </w:style>
  <w:style w:type="paragraph" w:customStyle="1" w:styleId="2EbeneohneNummerierungfrAnhang">
    <w:name w:val="Ü 2. Ebene ohne Nummerierung (für Anhang)"/>
    <w:basedOn w:val="Standard"/>
    <w:next w:val="Standard"/>
    <w:qFormat/>
    <w:rsid w:val="006441CA"/>
    <w:pPr>
      <w:spacing w:before="360"/>
      <w:outlineLvl w:val="1"/>
    </w:pPr>
    <w:rPr>
      <w:b/>
      <w:spacing w:val="10"/>
    </w:rPr>
  </w:style>
  <w:style w:type="paragraph" w:styleId="Literaturverzeichnis">
    <w:name w:val="Bibliography"/>
    <w:basedOn w:val="Standard"/>
    <w:next w:val="Standard"/>
    <w:uiPriority w:val="37"/>
    <w:unhideWhenUsed/>
    <w:rsid w:val="006C1141"/>
  </w:style>
  <w:style w:type="paragraph" w:customStyle="1" w:styleId="FormatLiteraturverzeichnis">
    <w:name w:val="Format Literaturverzeichnis"/>
    <w:basedOn w:val="Standard"/>
    <w:qFormat/>
    <w:rsid w:val="00096C39"/>
    <w:pPr>
      <w:ind w:left="567" w:hanging="567"/>
    </w:pPr>
  </w:style>
  <w:style w:type="paragraph" w:styleId="Beschriftung">
    <w:name w:val="caption"/>
    <w:aliases w:val="von Abbildungen &amp; Tabellen"/>
    <w:basedOn w:val="Standard"/>
    <w:next w:val="Standard"/>
    <w:uiPriority w:val="35"/>
    <w:qFormat/>
    <w:rsid w:val="0079785D"/>
    <w:pPr>
      <w:spacing w:before="360"/>
    </w:pPr>
    <w:rPr>
      <w:b/>
      <w:iCs/>
      <w:szCs w:val="18"/>
    </w:rPr>
  </w:style>
  <w:style w:type="paragraph" w:styleId="Abbildungsverzeichnis">
    <w:name w:val="table of figures"/>
    <w:basedOn w:val="Standard"/>
    <w:next w:val="Standard"/>
    <w:uiPriority w:val="99"/>
    <w:unhideWhenUsed/>
    <w:rsid w:val="00626C1C"/>
    <w:pPr>
      <w:jc w:val="left"/>
    </w:pPr>
  </w:style>
  <w:style w:type="paragraph" w:styleId="Index1">
    <w:name w:val="index 1"/>
    <w:aliases w:val="Abkürzungsverzeichnis"/>
    <w:basedOn w:val="Standard"/>
    <w:next w:val="Standard"/>
    <w:uiPriority w:val="99"/>
    <w:semiHidden/>
    <w:unhideWhenUsed/>
    <w:rsid w:val="00A43282"/>
    <w:pPr>
      <w:spacing w:after="0"/>
    </w:pPr>
  </w:style>
  <w:style w:type="paragraph" w:customStyle="1" w:styleId="AbbildungenohneAnmerkungen">
    <w:name w:val="Abbildungen ohne Anmerkungen"/>
    <w:basedOn w:val="Standard"/>
    <w:next w:val="Standard"/>
    <w:qFormat/>
    <w:rsid w:val="00C86906"/>
    <w:pPr>
      <w:spacing w:after="480"/>
      <w:jc w:val="center"/>
    </w:pPr>
  </w:style>
  <w:style w:type="paragraph" w:customStyle="1" w:styleId="AbbildungenmitAnmerkungen">
    <w:name w:val="Abbildungen mit Anmerkungen"/>
    <w:basedOn w:val="Standard"/>
    <w:next w:val="AnmerkungenbeiAbbildungenTabellen"/>
    <w:qFormat/>
    <w:rsid w:val="00C86906"/>
    <w:pPr>
      <w:spacing w:after="0"/>
      <w:jc w:val="center"/>
    </w:pPr>
    <w:rPr>
      <w:noProof/>
    </w:rPr>
  </w:style>
  <w:style w:type="paragraph" w:customStyle="1" w:styleId="AbsatzfrTabellenohneAnmerkungen">
    <w:name w:val="Absatz für Tabellen ohne Anmerkungen"/>
    <w:basedOn w:val="Standard"/>
    <w:next w:val="Standard"/>
    <w:qFormat/>
    <w:rsid w:val="00C21163"/>
    <w:pPr>
      <w:spacing w:after="240"/>
    </w:pPr>
  </w:style>
  <w:style w:type="paragraph" w:styleId="Kopfzeile">
    <w:name w:val="header"/>
    <w:basedOn w:val="Standard"/>
    <w:link w:val="KopfzeileZchn"/>
    <w:uiPriority w:val="99"/>
    <w:unhideWhenUsed/>
    <w:rsid w:val="00726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E20"/>
    <w:rPr>
      <w:rFonts w:ascii="Times New Roman" w:hAnsi="Times New Roman"/>
      <w:sz w:val="24"/>
    </w:rPr>
  </w:style>
  <w:style w:type="paragraph" w:styleId="Fuzeile">
    <w:name w:val="footer"/>
    <w:basedOn w:val="Standard"/>
    <w:link w:val="FuzeileZchn"/>
    <w:uiPriority w:val="99"/>
    <w:unhideWhenUsed/>
    <w:rsid w:val="00726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E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30">
      <w:bodyDiv w:val="1"/>
      <w:marLeft w:val="0"/>
      <w:marRight w:val="0"/>
      <w:marTop w:val="0"/>
      <w:marBottom w:val="0"/>
      <w:divBdr>
        <w:top w:val="none" w:sz="0" w:space="0" w:color="auto"/>
        <w:left w:val="none" w:sz="0" w:space="0" w:color="auto"/>
        <w:bottom w:val="none" w:sz="0" w:space="0" w:color="auto"/>
        <w:right w:val="none" w:sz="0" w:space="0" w:color="auto"/>
      </w:divBdr>
    </w:div>
    <w:div w:id="23950418">
      <w:bodyDiv w:val="1"/>
      <w:marLeft w:val="0"/>
      <w:marRight w:val="0"/>
      <w:marTop w:val="0"/>
      <w:marBottom w:val="0"/>
      <w:divBdr>
        <w:top w:val="none" w:sz="0" w:space="0" w:color="auto"/>
        <w:left w:val="none" w:sz="0" w:space="0" w:color="auto"/>
        <w:bottom w:val="none" w:sz="0" w:space="0" w:color="auto"/>
        <w:right w:val="none" w:sz="0" w:space="0" w:color="auto"/>
      </w:divBdr>
    </w:div>
    <w:div w:id="32121338">
      <w:bodyDiv w:val="1"/>
      <w:marLeft w:val="0"/>
      <w:marRight w:val="0"/>
      <w:marTop w:val="0"/>
      <w:marBottom w:val="0"/>
      <w:divBdr>
        <w:top w:val="none" w:sz="0" w:space="0" w:color="auto"/>
        <w:left w:val="none" w:sz="0" w:space="0" w:color="auto"/>
        <w:bottom w:val="none" w:sz="0" w:space="0" w:color="auto"/>
        <w:right w:val="none" w:sz="0" w:space="0" w:color="auto"/>
      </w:divBdr>
    </w:div>
    <w:div w:id="33504024">
      <w:bodyDiv w:val="1"/>
      <w:marLeft w:val="0"/>
      <w:marRight w:val="0"/>
      <w:marTop w:val="0"/>
      <w:marBottom w:val="0"/>
      <w:divBdr>
        <w:top w:val="none" w:sz="0" w:space="0" w:color="auto"/>
        <w:left w:val="none" w:sz="0" w:space="0" w:color="auto"/>
        <w:bottom w:val="none" w:sz="0" w:space="0" w:color="auto"/>
        <w:right w:val="none" w:sz="0" w:space="0" w:color="auto"/>
      </w:divBdr>
    </w:div>
    <w:div w:id="41366617">
      <w:bodyDiv w:val="1"/>
      <w:marLeft w:val="0"/>
      <w:marRight w:val="0"/>
      <w:marTop w:val="0"/>
      <w:marBottom w:val="0"/>
      <w:divBdr>
        <w:top w:val="none" w:sz="0" w:space="0" w:color="auto"/>
        <w:left w:val="none" w:sz="0" w:space="0" w:color="auto"/>
        <w:bottom w:val="none" w:sz="0" w:space="0" w:color="auto"/>
        <w:right w:val="none" w:sz="0" w:space="0" w:color="auto"/>
      </w:divBdr>
    </w:div>
    <w:div w:id="43869477">
      <w:bodyDiv w:val="1"/>
      <w:marLeft w:val="0"/>
      <w:marRight w:val="0"/>
      <w:marTop w:val="0"/>
      <w:marBottom w:val="0"/>
      <w:divBdr>
        <w:top w:val="none" w:sz="0" w:space="0" w:color="auto"/>
        <w:left w:val="none" w:sz="0" w:space="0" w:color="auto"/>
        <w:bottom w:val="none" w:sz="0" w:space="0" w:color="auto"/>
        <w:right w:val="none" w:sz="0" w:space="0" w:color="auto"/>
      </w:divBdr>
    </w:div>
    <w:div w:id="49312423">
      <w:bodyDiv w:val="1"/>
      <w:marLeft w:val="0"/>
      <w:marRight w:val="0"/>
      <w:marTop w:val="0"/>
      <w:marBottom w:val="0"/>
      <w:divBdr>
        <w:top w:val="none" w:sz="0" w:space="0" w:color="auto"/>
        <w:left w:val="none" w:sz="0" w:space="0" w:color="auto"/>
        <w:bottom w:val="none" w:sz="0" w:space="0" w:color="auto"/>
        <w:right w:val="none" w:sz="0" w:space="0" w:color="auto"/>
      </w:divBdr>
    </w:div>
    <w:div w:id="50735099">
      <w:bodyDiv w:val="1"/>
      <w:marLeft w:val="0"/>
      <w:marRight w:val="0"/>
      <w:marTop w:val="0"/>
      <w:marBottom w:val="0"/>
      <w:divBdr>
        <w:top w:val="none" w:sz="0" w:space="0" w:color="auto"/>
        <w:left w:val="none" w:sz="0" w:space="0" w:color="auto"/>
        <w:bottom w:val="none" w:sz="0" w:space="0" w:color="auto"/>
        <w:right w:val="none" w:sz="0" w:space="0" w:color="auto"/>
      </w:divBdr>
    </w:div>
    <w:div w:id="53548628">
      <w:bodyDiv w:val="1"/>
      <w:marLeft w:val="0"/>
      <w:marRight w:val="0"/>
      <w:marTop w:val="0"/>
      <w:marBottom w:val="0"/>
      <w:divBdr>
        <w:top w:val="none" w:sz="0" w:space="0" w:color="auto"/>
        <w:left w:val="none" w:sz="0" w:space="0" w:color="auto"/>
        <w:bottom w:val="none" w:sz="0" w:space="0" w:color="auto"/>
        <w:right w:val="none" w:sz="0" w:space="0" w:color="auto"/>
      </w:divBdr>
    </w:div>
    <w:div w:id="64960672">
      <w:bodyDiv w:val="1"/>
      <w:marLeft w:val="0"/>
      <w:marRight w:val="0"/>
      <w:marTop w:val="0"/>
      <w:marBottom w:val="0"/>
      <w:divBdr>
        <w:top w:val="none" w:sz="0" w:space="0" w:color="auto"/>
        <w:left w:val="none" w:sz="0" w:space="0" w:color="auto"/>
        <w:bottom w:val="none" w:sz="0" w:space="0" w:color="auto"/>
        <w:right w:val="none" w:sz="0" w:space="0" w:color="auto"/>
      </w:divBdr>
    </w:div>
    <w:div w:id="113645274">
      <w:bodyDiv w:val="1"/>
      <w:marLeft w:val="0"/>
      <w:marRight w:val="0"/>
      <w:marTop w:val="0"/>
      <w:marBottom w:val="0"/>
      <w:divBdr>
        <w:top w:val="none" w:sz="0" w:space="0" w:color="auto"/>
        <w:left w:val="none" w:sz="0" w:space="0" w:color="auto"/>
        <w:bottom w:val="none" w:sz="0" w:space="0" w:color="auto"/>
        <w:right w:val="none" w:sz="0" w:space="0" w:color="auto"/>
      </w:divBdr>
    </w:div>
    <w:div w:id="117724874">
      <w:bodyDiv w:val="1"/>
      <w:marLeft w:val="0"/>
      <w:marRight w:val="0"/>
      <w:marTop w:val="0"/>
      <w:marBottom w:val="0"/>
      <w:divBdr>
        <w:top w:val="none" w:sz="0" w:space="0" w:color="auto"/>
        <w:left w:val="none" w:sz="0" w:space="0" w:color="auto"/>
        <w:bottom w:val="none" w:sz="0" w:space="0" w:color="auto"/>
        <w:right w:val="none" w:sz="0" w:space="0" w:color="auto"/>
      </w:divBdr>
    </w:div>
    <w:div w:id="120880704">
      <w:bodyDiv w:val="1"/>
      <w:marLeft w:val="0"/>
      <w:marRight w:val="0"/>
      <w:marTop w:val="0"/>
      <w:marBottom w:val="0"/>
      <w:divBdr>
        <w:top w:val="none" w:sz="0" w:space="0" w:color="auto"/>
        <w:left w:val="none" w:sz="0" w:space="0" w:color="auto"/>
        <w:bottom w:val="none" w:sz="0" w:space="0" w:color="auto"/>
        <w:right w:val="none" w:sz="0" w:space="0" w:color="auto"/>
      </w:divBdr>
    </w:div>
    <w:div w:id="177820577">
      <w:bodyDiv w:val="1"/>
      <w:marLeft w:val="0"/>
      <w:marRight w:val="0"/>
      <w:marTop w:val="0"/>
      <w:marBottom w:val="0"/>
      <w:divBdr>
        <w:top w:val="none" w:sz="0" w:space="0" w:color="auto"/>
        <w:left w:val="none" w:sz="0" w:space="0" w:color="auto"/>
        <w:bottom w:val="none" w:sz="0" w:space="0" w:color="auto"/>
        <w:right w:val="none" w:sz="0" w:space="0" w:color="auto"/>
      </w:divBdr>
    </w:div>
    <w:div w:id="187764521">
      <w:bodyDiv w:val="1"/>
      <w:marLeft w:val="0"/>
      <w:marRight w:val="0"/>
      <w:marTop w:val="0"/>
      <w:marBottom w:val="0"/>
      <w:divBdr>
        <w:top w:val="none" w:sz="0" w:space="0" w:color="auto"/>
        <w:left w:val="none" w:sz="0" w:space="0" w:color="auto"/>
        <w:bottom w:val="none" w:sz="0" w:space="0" w:color="auto"/>
        <w:right w:val="none" w:sz="0" w:space="0" w:color="auto"/>
      </w:divBdr>
    </w:div>
    <w:div w:id="218706628">
      <w:bodyDiv w:val="1"/>
      <w:marLeft w:val="0"/>
      <w:marRight w:val="0"/>
      <w:marTop w:val="0"/>
      <w:marBottom w:val="0"/>
      <w:divBdr>
        <w:top w:val="none" w:sz="0" w:space="0" w:color="auto"/>
        <w:left w:val="none" w:sz="0" w:space="0" w:color="auto"/>
        <w:bottom w:val="none" w:sz="0" w:space="0" w:color="auto"/>
        <w:right w:val="none" w:sz="0" w:space="0" w:color="auto"/>
      </w:divBdr>
    </w:div>
    <w:div w:id="223837223">
      <w:bodyDiv w:val="1"/>
      <w:marLeft w:val="0"/>
      <w:marRight w:val="0"/>
      <w:marTop w:val="0"/>
      <w:marBottom w:val="0"/>
      <w:divBdr>
        <w:top w:val="none" w:sz="0" w:space="0" w:color="auto"/>
        <w:left w:val="none" w:sz="0" w:space="0" w:color="auto"/>
        <w:bottom w:val="none" w:sz="0" w:space="0" w:color="auto"/>
        <w:right w:val="none" w:sz="0" w:space="0" w:color="auto"/>
      </w:divBdr>
    </w:div>
    <w:div w:id="259875325">
      <w:bodyDiv w:val="1"/>
      <w:marLeft w:val="0"/>
      <w:marRight w:val="0"/>
      <w:marTop w:val="0"/>
      <w:marBottom w:val="0"/>
      <w:divBdr>
        <w:top w:val="none" w:sz="0" w:space="0" w:color="auto"/>
        <w:left w:val="none" w:sz="0" w:space="0" w:color="auto"/>
        <w:bottom w:val="none" w:sz="0" w:space="0" w:color="auto"/>
        <w:right w:val="none" w:sz="0" w:space="0" w:color="auto"/>
      </w:divBdr>
    </w:div>
    <w:div w:id="265964905">
      <w:bodyDiv w:val="1"/>
      <w:marLeft w:val="0"/>
      <w:marRight w:val="0"/>
      <w:marTop w:val="0"/>
      <w:marBottom w:val="0"/>
      <w:divBdr>
        <w:top w:val="none" w:sz="0" w:space="0" w:color="auto"/>
        <w:left w:val="none" w:sz="0" w:space="0" w:color="auto"/>
        <w:bottom w:val="none" w:sz="0" w:space="0" w:color="auto"/>
        <w:right w:val="none" w:sz="0" w:space="0" w:color="auto"/>
      </w:divBdr>
    </w:div>
    <w:div w:id="284655394">
      <w:bodyDiv w:val="1"/>
      <w:marLeft w:val="0"/>
      <w:marRight w:val="0"/>
      <w:marTop w:val="0"/>
      <w:marBottom w:val="0"/>
      <w:divBdr>
        <w:top w:val="none" w:sz="0" w:space="0" w:color="auto"/>
        <w:left w:val="none" w:sz="0" w:space="0" w:color="auto"/>
        <w:bottom w:val="none" w:sz="0" w:space="0" w:color="auto"/>
        <w:right w:val="none" w:sz="0" w:space="0" w:color="auto"/>
      </w:divBdr>
    </w:div>
    <w:div w:id="290550837">
      <w:bodyDiv w:val="1"/>
      <w:marLeft w:val="0"/>
      <w:marRight w:val="0"/>
      <w:marTop w:val="0"/>
      <w:marBottom w:val="0"/>
      <w:divBdr>
        <w:top w:val="none" w:sz="0" w:space="0" w:color="auto"/>
        <w:left w:val="none" w:sz="0" w:space="0" w:color="auto"/>
        <w:bottom w:val="none" w:sz="0" w:space="0" w:color="auto"/>
        <w:right w:val="none" w:sz="0" w:space="0" w:color="auto"/>
      </w:divBdr>
    </w:div>
    <w:div w:id="306394545">
      <w:bodyDiv w:val="1"/>
      <w:marLeft w:val="0"/>
      <w:marRight w:val="0"/>
      <w:marTop w:val="0"/>
      <w:marBottom w:val="0"/>
      <w:divBdr>
        <w:top w:val="none" w:sz="0" w:space="0" w:color="auto"/>
        <w:left w:val="none" w:sz="0" w:space="0" w:color="auto"/>
        <w:bottom w:val="none" w:sz="0" w:space="0" w:color="auto"/>
        <w:right w:val="none" w:sz="0" w:space="0" w:color="auto"/>
      </w:divBdr>
    </w:div>
    <w:div w:id="307788968">
      <w:bodyDiv w:val="1"/>
      <w:marLeft w:val="0"/>
      <w:marRight w:val="0"/>
      <w:marTop w:val="0"/>
      <w:marBottom w:val="0"/>
      <w:divBdr>
        <w:top w:val="none" w:sz="0" w:space="0" w:color="auto"/>
        <w:left w:val="none" w:sz="0" w:space="0" w:color="auto"/>
        <w:bottom w:val="none" w:sz="0" w:space="0" w:color="auto"/>
        <w:right w:val="none" w:sz="0" w:space="0" w:color="auto"/>
      </w:divBdr>
    </w:div>
    <w:div w:id="317880697">
      <w:bodyDiv w:val="1"/>
      <w:marLeft w:val="0"/>
      <w:marRight w:val="0"/>
      <w:marTop w:val="0"/>
      <w:marBottom w:val="0"/>
      <w:divBdr>
        <w:top w:val="none" w:sz="0" w:space="0" w:color="auto"/>
        <w:left w:val="none" w:sz="0" w:space="0" w:color="auto"/>
        <w:bottom w:val="none" w:sz="0" w:space="0" w:color="auto"/>
        <w:right w:val="none" w:sz="0" w:space="0" w:color="auto"/>
      </w:divBdr>
    </w:div>
    <w:div w:id="320238156">
      <w:bodyDiv w:val="1"/>
      <w:marLeft w:val="0"/>
      <w:marRight w:val="0"/>
      <w:marTop w:val="0"/>
      <w:marBottom w:val="0"/>
      <w:divBdr>
        <w:top w:val="none" w:sz="0" w:space="0" w:color="auto"/>
        <w:left w:val="none" w:sz="0" w:space="0" w:color="auto"/>
        <w:bottom w:val="none" w:sz="0" w:space="0" w:color="auto"/>
        <w:right w:val="none" w:sz="0" w:space="0" w:color="auto"/>
      </w:divBdr>
    </w:div>
    <w:div w:id="341050498">
      <w:bodyDiv w:val="1"/>
      <w:marLeft w:val="0"/>
      <w:marRight w:val="0"/>
      <w:marTop w:val="0"/>
      <w:marBottom w:val="0"/>
      <w:divBdr>
        <w:top w:val="none" w:sz="0" w:space="0" w:color="auto"/>
        <w:left w:val="none" w:sz="0" w:space="0" w:color="auto"/>
        <w:bottom w:val="none" w:sz="0" w:space="0" w:color="auto"/>
        <w:right w:val="none" w:sz="0" w:space="0" w:color="auto"/>
      </w:divBdr>
    </w:div>
    <w:div w:id="359936200">
      <w:bodyDiv w:val="1"/>
      <w:marLeft w:val="0"/>
      <w:marRight w:val="0"/>
      <w:marTop w:val="0"/>
      <w:marBottom w:val="0"/>
      <w:divBdr>
        <w:top w:val="none" w:sz="0" w:space="0" w:color="auto"/>
        <w:left w:val="none" w:sz="0" w:space="0" w:color="auto"/>
        <w:bottom w:val="none" w:sz="0" w:space="0" w:color="auto"/>
        <w:right w:val="none" w:sz="0" w:space="0" w:color="auto"/>
      </w:divBdr>
    </w:div>
    <w:div w:id="396976772">
      <w:bodyDiv w:val="1"/>
      <w:marLeft w:val="0"/>
      <w:marRight w:val="0"/>
      <w:marTop w:val="0"/>
      <w:marBottom w:val="0"/>
      <w:divBdr>
        <w:top w:val="none" w:sz="0" w:space="0" w:color="auto"/>
        <w:left w:val="none" w:sz="0" w:space="0" w:color="auto"/>
        <w:bottom w:val="none" w:sz="0" w:space="0" w:color="auto"/>
        <w:right w:val="none" w:sz="0" w:space="0" w:color="auto"/>
      </w:divBdr>
    </w:div>
    <w:div w:id="470055045">
      <w:bodyDiv w:val="1"/>
      <w:marLeft w:val="0"/>
      <w:marRight w:val="0"/>
      <w:marTop w:val="0"/>
      <w:marBottom w:val="0"/>
      <w:divBdr>
        <w:top w:val="none" w:sz="0" w:space="0" w:color="auto"/>
        <w:left w:val="none" w:sz="0" w:space="0" w:color="auto"/>
        <w:bottom w:val="none" w:sz="0" w:space="0" w:color="auto"/>
        <w:right w:val="none" w:sz="0" w:space="0" w:color="auto"/>
      </w:divBdr>
    </w:div>
    <w:div w:id="515533593">
      <w:bodyDiv w:val="1"/>
      <w:marLeft w:val="0"/>
      <w:marRight w:val="0"/>
      <w:marTop w:val="0"/>
      <w:marBottom w:val="0"/>
      <w:divBdr>
        <w:top w:val="none" w:sz="0" w:space="0" w:color="auto"/>
        <w:left w:val="none" w:sz="0" w:space="0" w:color="auto"/>
        <w:bottom w:val="none" w:sz="0" w:space="0" w:color="auto"/>
        <w:right w:val="none" w:sz="0" w:space="0" w:color="auto"/>
      </w:divBdr>
    </w:div>
    <w:div w:id="516316097">
      <w:bodyDiv w:val="1"/>
      <w:marLeft w:val="0"/>
      <w:marRight w:val="0"/>
      <w:marTop w:val="0"/>
      <w:marBottom w:val="0"/>
      <w:divBdr>
        <w:top w:val="none" w:sz="0" w:space="0" w:color="auto"/>
        <w:left w:val="none" w:sz="0" w:space="0" w:color="auto"/>
        <w:bottom w:val="none" w:sz="0" w:space="0" w:color="auto"/>
        <w:right w:val="none" w:sz="0" w:space="0" w:color="auto"/>
      </w:divBdr>
    </w:div>
    <w:div w:id="520705129">
      <w:bodyDiv w:val="1"/>
      <w:marLeft w:val="0"/>
      <w:marRight w:val="0"/>
      <w:marTop w:val="0"/>
      <w:marBottom w:val="0"/>
      <w:divBdr>
        <w:top w:val="none" w:sz="0" w:space="0" w:color="auto"/>
        <w:left w:val="none" w:sz="0" w:space="0" w:color="auto"/>
        <w:bottom w:val="none" w:sz="0" w:space="0" w:color="auto"/>
        <w:right w:val="none" w:sz="0" w:space="0" w:color="auto"/>
      </w:divBdr>
    </w:div>
    <w:div w:id="532034475">
      <w:bodyDiv w:val="1"/>
      <w:marLeft w:val="0"/>
      <w:marRight w:val="0"/>
      <w:marTop w:val="0"/>
      <w:marBottom w:val="0"/>
      <w:divBdr>
        <w:top w:val="none" w:sz="0" w:space="0" w:color="auto"/>
        <w:left w:val="none" w:sz="0" w:space="0" w:color="auto"/>
        <w:bottom w:val="none" w:sz="0" w:space="0" w:color="auto"/>
        <w:right w:val="none" w:sz="0" w:space="0" w:color="auto"/>
      </w:divBdr>
    </w:div>
    <w:div w:id="542180466">
      <w:bodyDiv w:val="1"/>
      <w:marLeft w:val="0"/>
      <w:marRight w:val="0"/>
      <w:marTop w:val="0"/>
      <w:marBottom w:val="0"/>
      <w:divBdr>
        <w:top w:val="none" w:sz="0" w:space="0" w:color="auto"/>
        <w:left w:val="none" w:sz="0" w:space="0" w:color="auto"/>
        <w:bottom w:val="none" w:sz="0" w:space="0" w:color="auto"/>
        <w:right w:val="none" w:sz="0" w:space="0" w:color="auto"/>
      </w:divBdr>
    </w:div>
    <w:div w:id="566187081">
      <w:bodyDiv w:val="1"/>
      <w:marLeft w:val="0"/>
      <w:marRight w:val="0"/>
      <w:marTop w:val="0"/>
      <w:marBottom w:val="0"/>
      <w:divBdr>
        <w:top w:val="none" w:sz="0" w:space="0" w:color="auto"/>
        <w:left w:val="none" w:sz="0" w:space="0" w:color="auto"/>
        <w:bottom w:val="none" w:sz="0" w:space="0" w:color="auto"/>
        <w:right w:val="none" w:sz="0" w:space="0" w:color="auto"/>
      </w:divBdr>
    </w:div>
    <w:div w:id="591202656">
      <w:bodyDiv w:val="1"/>
      <w:marLeft w:val="0"/>
      <w:marRight w:val="0"/>
      <w:marTop w:val="0"/>
      <w:marBottom w:val="0"/>
      <w:divBdr>
        <w:top w:val="none" w:sz="0" w:space="0" w:color="auto"/>
        <w:left w:val="none" w:sz="0" w:space="0" w:color="auto"/>
        <w:bottom w:val="none" w:sz="0" w:space="0" w:color="auto"/>
        <w:right w:val="none" w:sz="0" w:space="0" w:color="auto"/>
      </w:divBdr>
    </w:div>
    <w:div w:id="621034949">
      <w:bodyDiv w:val="1"/>
      <w:marLeft w:val="0"/>
      <w:marRight w:val="0"/>
      <w:marTop w:val="0"/>
      <w:marBottom w:val="0"/>
      <w:divBdr>
        <w:top w:val="none" w:sz="0" w:space="0" w:color="auto"/>
        <w:left w:val="none" w:sz="0" w:space="0" w:color="auto"/>
        <w:bottom w:val="none" w:sz="0" w:space="0" w:color="auto"/>
        <w:right w:val="none" w:sz="0" w:space="0" w:color="auto"/>
      </w:divBdr>
    </w:div>
    <w:div w:id="626352101">
      <w:bodyDiv w:val="1"/>
      <w:marLeft w:val="0"/>
      <w:marRight w:val="0"/>
      <w:marTop w:val="0"/>
      <w:marBottom w:val="0"/>
      <w:divBdr>
        <w:top w:val="none" w:sz="0" w:space="0" w:color="auto"/>
        <w:left w:val="none" w:sz="0" w:space="0" w:color="auto"/>
        <w:bottom w:val="none" w:sz="0" w:space="0" w:color="auto"/>
        <w:right w:val="none" w:sz="0" w:space="0" w:color="auto"/>
      </w:divBdr>
    </w:div>
    <w:div w:id="646739317">
      <w:bodyDiv w:val="1"/>
      <w:marLeft w:val="0"/>
      <w:marRight w:val="0"/>
      <w:marTop w:val="0"/>
      <w:marBottom w:val="0"/>
      <w:divBdr>
        <w:top w:val="none" w:sz="0" w:space="0" w:color="auto"/>
        <w:left w:val="none" w:sz="0" w:space="0" w:color="auto"/>
        <w:bottom w:val="none" w:sz="0" w:space="0" w:color="auto"/>
        <w:right w:val="none" w:sz="0" w:space="0" w:color="auto"/>
      </w:divBdr>
    </w:div>
    <w:div w:id="655380401">
      <w:bodyDiv w:val="1"/>
      <w:marLeft w:val="0"/>
      <w:marRight w:val="0"/>
      <w:marTop w:val="0"/>
      <w:marBottom w:val="0"/>
      <w:divBdr>
        <w:top w:val="none" w:sz="0" w:space="0" w:color="auto"/>
        <w:left w:val="none" w:sz="0" w:space="0" w:color="auto"/>
        <w:bottom w:val="none" w:sz="0" w:space="0" w:color="auto"/>
        <w:right w:val="none" w:sz="0" w:space="0" w:color="auto"/>
      </w:divBdr>
    </w:div>
    <w:div w:id="660355442">
      <w:bodyDiv w:val="1"/>
      <w:marLeft w:val="0"/>
      <w:marRight w:val="0"/>
      <w:marTop w:val="0"/>
      <w:marBottom w:val="0"/>
      <w:divBdr>
        <w:top w:val="none" w:sz="0" w:space="0" w:color="auto"/>
        <w:left w:val="none" w:sz="0" w:space="0" w:color="auto"/>
        <w:bottom w:val="none" w:sz="0" w:space="0" w:color="auto"/>
        <w:right w:val="none" w:sz="0" w:space="0" w:color="auto"/>
      </w:divBdr>
    </w:div>
    <w:div w:id="667904974">
      <w:bodyDiv w:val="1"/>
      <w:marLeft w:val="0"/>
      <w:marRight w:val="0"/>
      <w:marTop w:val="0"/>
      <w:marBottom w:val="0"/>
      <w:divBdr>
        <w:top w:val="none" w:sz="0" w:space="0" w:color="auto"/>
        <w:left w:val="none" w:sz="0" w:space="0" w:color="auto"/>
        <w:bottom w:val="none" w:sz="0" w:space="0" w:color="auto"/>
        <w:right w:val="none" w:sz="0" w:space="0" w:color="auto"/>
      </w:divBdr>
    </w:div>
    <w:div w:id="683439161">
      <w:bodyDiv w:val="1"/>
      <w:marLeft w:val="0"/>
      <w:marRight w:val="0"/>
      <w:marTop w:val="0"/>
      <w:marBottom w:val="0"/>
      <w:divBdr>
        <w:top w:val="none" w:sz="0" w:space="0" w:color="auto"/>
        <w:left w:val="none" w:sz="0" w:space="0" w:color="auto"/>
        <w:bottom w:val="none" w:sz="0" w:space="0" w:color="auto"/>
        <w:right w:val="none" w:sz="0" w:space="0" w:color="auto"/>
      </w:divBdr>
    </w:div>
    <w:div w:id="695738153">
      <w:bodyDiv w:val="1"/>
      <w:marLeft w:val="0"/>
      <w:marRight w:val="0"/>
      <w:marTop w:val="0"/>
      <w:marBottom w:val="0"/>
      <w:divBdr>
        <w:top w:val="none" w:sz="0" w:space="0" w:color="auto"/>
        <w:left w:val="none" w:sz="0" w:space="0" w:color="auto"/>
        <w:bottom w:val="none" w:sz="0" w:space="0" w:color="auto"/>
        <w:right w:val="none" w:sz="0" w:space="0" w:color="auto"/>
      </w:divBdr>
    </w:div>
    <w:div w:id="696858489">
      <w:bodyDiv w:val="1"/>
      <w:marLeft w:val="0"/>
      <w:marRight w:val="0"/>
      <w:marTop w:val="0"/>
      <w:marBottom w:val="0"/>
      <w:divBdr>
        <w:top w:val="none" w:sz="0" w:space="0" w:color="auto"/>
        <w:left w:val="none" w:sz="0" w:space="0" w:color="auto"/>
        <w:bottom w:val="none" w:sz="0" w:space="0" w:color="auto"/>
        <w:right w:val="none" w:sz="0" w:space="0" w:color="auto"/>
      </w:divBdr>
    </w:div>
    <w:div w:id="705448072">
      <w:bodyDiv w:val="1"/>
      <w:marLeft w:val="0"/>
      <w:marRight w:val="0"/>
      <w:marTop w:val="0"/>
      <w:marBottom w:val="0"/>
      <w:divBdr>
        <w:top w:val="none" w:sz="0" w:space="0" w:color="auto"/>
        <w:left w:val="none" w:sz="0" w:space="0" w:color="auto"/>
        <w:bottom w:val="none" w:sz="0" w:space="0" w:color="auto"/>
        <w:right w:val="none" w:sz="0" w:space="0" w:color="auto"/>
      </w:divBdr>
    </w:div>
    <w:div w:id="706032853">
      <w:bodyDiv w:val="1"/>
      <w:marLeft w:val="0"/>
      <w:marRight w:val="0"/>
      <w:marTop w:val="0"/>
      <w:marBottom w:val="0"/>
      <w:divBdr>
        <w:top w:val="none" w:sz="0" w:space="0" w:color="auto"/>
        <w:left w:val="none" w:sz="0" w:space="0" w:color="auto"/>
        <w:bottom w:val="none" w:sz="0" w:space="0" w:color="auto"/>
        <w:right w:val="none" w:sz="0" w:space="0" w:color="auto"/>
      </w:divBdr>
    </w:div>
    <w:div w:id="714432719">
      <w:bodyDiv w:val="1"/>
      <w:marLeft w:val="0"/>
      <w:marRight w:val="0"/>
      <w:marTop w:val="0"/>
      <w:marBottom w:val="0"/>
      <w:divBdr>
        <w:top w:val="none" w:sz="0" w:space="0" w:color="auto"/>
        <w:left w:val="none" w:sz="0" w:space="0" w:color="auto"/>
        <w:bottom w:val="none" w:sz="0" w:space="0" w:color="auto"/>
        <w:right w:val="none" w:sz="0" w:space="0" w:color="auto"/>
      </w:divBdr>
    </w:div>
    <w:div w:id="716511944">
      <w:bodyDiv w:val="1"/>
      <w:marLeft w:val="0"/>
      <w:marRight w:val="0"/>
      <w:marTop w:val="0"/>
      <w:marBottom w:val="0"/>
      <w:divBdr>
        <w:top w:val="none" w:sz="0" w:space="0" w:color="auto"/>
        <w:left w:val="none" w:sz="0" w:space="0" w:color="auto"/>
        <w:bottom w:val="none" w:sz="0" w:space="0" w:color="auto"/>
        <w:right w:val="none" w:sz="0" w:space="0" w:color="auto"/>
      </w:divBdr>
    </w:div>
    <w:div w:id="740904477">
      <w:bodyDiv w:val="1"/>
      <w:marLeft w:val="0"/>
      <w:marRight w:val="0"/>
      <w:marTop w:val="0"/>
      <w:marBottom w:val="0"/>
      <w:divBdr>
        <w:top w:val="none" w:sz="0" w:space="0" w:color="auto"/>
        <w:left w:val="none" w:sz="0" w:space="0" w:color="auto"/>
        <w:bottom w:val="none" w:sz="0" w:space="0" w:color="auto"/>
        <w:right w:val="none" w:sz="0" w:space="0" w:color="auto"/>
      </w:divBdr>
    </w:div>
    <w:div w:id="741179311">
      <w:bodyDiv w:val="1"/>
      <w:marLeft w:val="0"/>
      <w:marRight w:val="0"/>
      <w:marTop w:val="0"/>
      <w:marBottom w:val="0"/>
      <w:divBdr>
        <w:top w:val="none" w:sz="0" w:space="0" w:color="auto"/>
        <w:left w:val="none" w:sz="0" w:space="0" w:color="auto"/>
        <w:bottom w:val="none" w:sz="0" w:space="0" w:color="auto"/>
        <w:right w:val="none" w:sz="0" w:space="0" w:color="auto"/>
      </w:divBdr>
    </w:div>
    <w:div w:id="788551509">
      <w:bodyDiv w:val="1"/>
      <w:marLeft w:val="0"/>
      <w:marRight w:val="0"/>
      <w:marTop w:val="0"/>
      <w:marBottom w:val="0"/>
      <w:divBdr>
        <w:top w:val="none" w:sz="0" w:space="0" w:color="auto"/>
        <w:left w:val="none" w:sz="0" w:space="0" w:color="auto"/>
        <w:bottom w:val="none" w:sz="0" w:space="0" w:color="auto"/>
        <w:right w:val="none" w:sz="0" w:space="0" w:color="auto"/>
      </w:divBdr>
    </w:div>
    <w:div w:id="821895541">
      <w:bodyDiv w:val="1"/>
      <w:marLeft w:val="0"/>
      <w:marRight w:val="0"/>
      <w:marTop w:val="0"/>
      <w:marBottom w:val="0"/>
      <w:divBdr>
        <w:top w:val="none" w:sz="0" w:space="0" w:color="auto"/>
        <w:left w:val="none" w:sz="0" w:space="0" w:color="auto"/>
        <w:bottom w:val="none" w:sz="0" w:space="0" w:color="auto"/>
        <w:right w:val="none" w:sz="0" w:space="0" w:color="auto"/>
      </w:divBdr>
    </w:div>
    <w:div w:id="833573602">
      <w:bodyDiv w:val="1"/>
      <w:marLeft w:val="0"/>
      <w:marRight w:val="0"/>
      <w:marTop w:val="0"/>
      <w:marBottom w:val="0"/>
      <w:divBdr>
        <w:top w:val="none" w:sz="0" w:space="0" w:color="auto"/>
        <w:left w:val="none" w:sz="0" w:space="0" w:color="auto"/>
        <w:bottom w:val="none" w:sz="0" w:space="0" w:color="auto"/>
        <w:right w:val="none" w:sz="0" w:space="0" w:color="auto"/>
      </w:divBdr>
    </w:div>
    <w:div w:id="838424053">
      <w:bodyDiv w:val="1"/>
      <w:marLeft w:val="0"/>
      <w:marRight w:val="0"/>
      <w:marTop w:val="0"/>
      <w:marBottom w:val="0"/>
      <w:divBdr>
        <w:top w:val="none" w:sz="0" w:space="0" w:color="auto"/>
        <w:left w:val="none" w:sz="0" w:space="0" w:color="auto"/>
        <w:bottom w:val="none" w:sz="0" w:space="0" w:color="auto"/>
        <w:right w:val="none" w:sz="0" w:space="0" w:color="auto"/>
      </w:divBdr>
    </w:div>
    <w:div w:id="838666036">
      <w:bodyDiv w:val="1"/>
      <w:marLeft w:val="0"/>
      <w:marRight w:val="0"/>
      <w:marTop w:val="0"/>
      <w:marBottom w:val="0"/>
      <w:divBdr>
        <w:top w:val="none" w:sz="0" w:space="0" w:color="auto"/>
        <w:left w:val="none" w:sz="0" w:space="0" w:color="auto"/>
        <w:bottom w:val="none" w:sz="0" w:space="0" w:color="auto"/>
        <w:right w:val="none" w:sz="0" w:space="0" w:color="auto"/>
      </w:divBdr>
    </w:div>
    <w:div w:id="845677252">
      <w:bodyDiv w:val="1"/>
      <w:marLeft w:val="0"/>
      <w:marRight w:val="0"/>
      <w:marTop w:val="0"/>
      <w:marBottom w:val="0"/>
      <w:divBdr>
        <w:top w:val="none" w:sz="0" w:space="0" w:color="auto"/>
        <w:left w:val="none" w:sz="0" w:space="0" w:color="auto"/>
        <w:bottom w:val="none" w:sz="0" w:space="0" w:color="auto"/>
        <w:right w:val="none" w:sz="0" w:space="0" w:color="auto"/>
      </w:divBdr>
    </w:div>
    <w:div w:id="855004720">
      <w:bodyDiv w:val="1"/>
      <w:marLeft w:val="0"/>
      <w:marRight w:val="0"/>
      <w:marTop w:val="0"/>
      <w:marBottom w:val="0"/>
      <w:divBdr>
        <w:top w:val="none" w:sz="0" w:space="0" w:color="auto"/>
        <w:left w:val="none" w:sz="0" w:space="0" w:color="auto"/>
        <w:bottom w:val="none" w:sz="0" w:space="0" w:color="auto"/>
        <w:right w:val="none" w:sz="0" w:space="0" w:color="auto"/>
      </w:divBdr>
    </w:div>
    <w:div w:id="855923870">
      <w:bodyDiv w:val="1"/>
      <w:marLeft w:val="0"/>
      <w:marRight w:val="0"/>
      <w:marTop w:val="0"/>
      <w:marBottom w:val="0"/>
      <w:divBdr>
        <w:top w:val="none" w:sz="0" w:space="0" w:color="auto"/>
        <w:left w:val="none" w:sz="0" w:space="0" w:color="auto"/>
        <w:bottom w:val="none" w:sz="0" w:space="0" w:color="auto"/>
        <w:right w:val="none" w:sz="0" w:space="0" w:color="auto"/>
      </w:divBdr>
    </w:div>
    <w:div w:id="889803027">
      <w:bodyDiv w:val="1"/>
      <w:marLeft w:val="0"/>
      <w:marRight w:val="0"/>
      <w:marTop w:val="0"/>
      <w:marBottom w:val="0"/>
      <w:divBdr>
        <w:top w:val="none" w:sz="0" w:space="0" w:color="auto"/>
        <w:left w:val="none" w:sz="0" w:space="0" w:color="auto"/>
        <w:bottom w:val="none" w:sz="0" w:space="0" w:color="auto"/>
        <w:right w:val="none" w:sz="0" w:space="0" w:color="auto"/>
      </w:divBdr>
    </w:div>
    <w:div w:id="893468752">
      <w:bodyDiv w:val="1"/>
      <w:marLeft w:val="0"/>
      <w:marRight w:val="0"/>
      <w:marTop w:val="0"/>
      <w:marBottom w:val="0"/>
      <w:divBdr>
        <w:top w:val="none" w:sz="0" w:space="0" w:color="auto"/>
        <w:left w:val="none" w:sz="0" w:space="0" w:color="auto"/>
        <w:bottom w:val="none" w:sz="0" w:space="0" w:color="auto"/>
        <w:right w:val="none" w:sz="0" w:space="0" w:color="auto"/>
      </w:divBdr>
    </w:div>
    <w:div w:id="895967713">
      <w:bodyDiv w:val="1"/>
      <w:marLeft w:val="0"/>
      <w:marRight w:val="0"/>
      <w:marTop w:val="0"/>
      <w:marBottom w:val="0"/>
      <w:divBdr>
        <w:top w:val="none" w:sz="0" w:space="0" w:color="auto"/>
        <w:left w:val="none" w:sz="0" w:space="0" w:color="auto"/>
        <w:bottom w:val="none" w:sz="0" w:space="0" w:color="auto"/>
        <w:right w:val="none" w:sz="0" w:space="0" w:color="auto"/>
      </w:divBdr>
    </w:div>
    <w:div w:id="904921913">
      <w:bodyDiv w:val="1"/>
      <w:marLeft w:val="0"/>
      <w:marRight w:val="0"/>
      <w:marTop w:val="0"/>
      <w:marBottom w:val="0"/>
      <w:divBdr>
        <w:top w:val="none" w:sz="0" w:space="0" w:color="auto"/>
        <w:left w:val="none" w:sz="0" w:space="0" w:color="auto"/>
        <w:bottom w:val="none" w:sz="0" w:space="0" w:color="auto"/>
        <w:right w:val="none" w:sz="0" w:space="0" w:color="auto"/>
      </w:divBdr>
    </w:div>
    <w:div w:id="920219489">
      <w:bodyDiv w:val="1"/>
      <w:marLeft w:val="0"/>
      <w:marRight w:val="0"/>
      <w:marTop w:val="0"/>
      <w:marBottom w:val="0"/>
      <w:divBdr>
        <w:top w:val="none" w:sz="0" w:space="0" w:color="auto"/>
        <w:left w:val="none" w:sz="0" w:space="0" w:color="auto"/>
        <w:bottom w:val="none" w:sz="0" w:space="0" w:color="auto"/>
        <w:right w:val="none" w:sz="0" w:space="0" w:color="auto"/>
      </w:divBdr>
    </w:div>
    <w:div w:id="923997751">
      <w:bodyDiv w:val="1"/>
      <w:marLeft w:val="0"/>
      <w:marRight w:val="0"/>
      <w:marTop w:val="0"/>
      <w:marBottom w:val="0"/>
      <w:divBdr>
        <w:top w:val="none" w:sz="0" w:space="0" w:color="auto"/>
        <w:left w:val="none" w:sz="0" w:space="0" w:color="auto"/>
        <w:bottom w:val="none" w:sz="0" w:space="0" w:color="auto"/>
        <w:right w:val="none" w:sz="0" w:space="0" w:color="auto"/>
      </w:divBdr>
    </w:div>
    <w:div w:id="931474230">
      <w:bodyDiv w:val="1"/>
      <w:marLeft w:val="0"/>
      <w:marRight w:val="0"/>
      <w:marTop w:val="0"/>
      <w:marBottom w:val="0"/>
      <w:divBdr>
        <w:top w:val="none" w:sz="0" w:space="0" w:color="auto"/>
        <w:left w:val="none" w:sz="0" w:space="0" w:color="auto"/>
        <w:bottom w:val="none" w:sz="0" w:space="0" w:color="auto"/>
        <w:right w:val="none" w:sz="0" w:space="0" w:color="auto"/>
      </w:divBdr>
    </w:div>
    <w:div w:id="945774864">
      <w:bodyDiv w:val="1"/>
      <w:marLeft w:val="0"/>
      <w:marRight w:val="0"/>
      <w:marTop w:val="0"/>
      <w:marBottom w:val="0"/>
      <w:divBdr>
        <w:top w:val="none" w:sz="0" w:space="0" w:color="auto"/>
        <w:left w:val="none" w:sz="0" w:space="0" w:color="auto"/>
        <w:bottom w:val="none" w:sz="0" w:space="0" w:color="auto"/>
        <w:right w:val="none" w:sz="0" w:space="0" w:color="auto"/>
      </w:divBdr>
    </w:div>
    <w:div w:id="948199251">
      <w:bodyDiv w:val="1"/>
      <w:marLeft w:val="0"/>
      <w:marRight w:val="0"/>
      <w:marTop w:val="0"/>
      <w:marBottom w:val="0"/>
      <w:divBdr>
        <w:top w:val="none" w:sz="0" w:space="0" w:color="auto"/>
        <w:left w:val="none" w:sz="0" w:space="0" w:color="auto"/>
        <w:bottom w:val="none" w:sz="0" w:space="0" w:color="auto"/>
        <w:right w:val="none" w:sz="0" w:space="0" w:color="auto"/>
      </w:divBdr>
    </w:div>
    <w:div w:id="951670969">
      <w:bodyDiv w:val="1"/>
      <w:marLeft w:val="0"/>
      <w:marRight w:val="0"/>
      <w:marTop w:val="0"/>
      <w:marBottom w:val="0"/>
      <w:divBdr>
        <w:top w:val="none" w:sz="0" w:space="0" w:color="auto"/>
        <w:left w:val="none" w:sz="0" w:space="0" w:color="auto"/>
        <w:bottom w:val="none" w:sz="0" w:space="0" w:color="auto"/>
        <w:right w:val="none" w:sz="0" w:space="0" w:color="auto"/>
      </w:divBdr>
    </w:div>
    <w:div w:id="955715733">
      <w:bodyDiv w:val="1"/>
      <w:marLeft w:val="0"/>
      <w:marRight w:val="0"/>
      <w:marTop w:val="0"/>
      <w:marBottom w:val="0"/>
      <w:divBdr>
        <w:top w:val="none" w:sz="0" w:space="0" w:color="auto"/>
        <w:left w:val="none" w:sz="0" w:space="0" w:color="auto"/>
        <w:bottom w:val="none" w:sz="0" w:space="0" w:color="auto"/>
        <w:right w:val="none" w:sz="0" w:space="0" w:color="auto"/>
      </w:divBdr>
    </w:div>
    <w:div w:id="986008051">
      <w:bodyDiv w:val="1"/>
      <w:marLeft w:val="0"/>
      <w:marRight w:val="0"/>
      <w:marTop w:val="0"/>
      <w:marBottom w:val="0"/>
      <w:divBdr>
        <w:top w:val="none" w:sz="0" w:space="0" w:color="auto"/>
        <w:left w:val="none" w:sz="0" w:space="0" w:color="auto"/>
        <w:bottom w:val="none" w:sz="0" w:space="0" w:color="auto"/>
        <w:right w:val="none" w:sz="0" w:space="0" w:color="auto"/>
      </w:divBdr>
    </w:div>
    <w:div w:id="1017384336">
      <w:bodyDiv w:val="1"/>
      <w:marLeft w:val="0"/>
      <w:marRight w:val="0"/>
      <w:marTop w:val="0"/>
      <w:marBottom w:val="0"/>
      <w:divBdr>
        <w:top w:val="none" w:sz="0" w:space="0" w:color="auto"/>
        <w:left w:val="none" w:sz="0" w:space="0" w:color="auto"/>
        <w:bottom w:val="none" w:sz="0" w:space="0" w:color="auto"/>
        <w:right w:val="none" w:sz="0" w:space="0" w:color="auto"/>
      </w:divBdr>
    </w:div>
    <w:div w:id="1019816223">
      <w:bodyDiv w:val="1"/>
      <w:marLeft w:val="0"/>
      <w:marRight w:val="0"/>
      <w:marTop w:val="0"/>
      <w:marBottom w:val="0"/>
      <w:divBdr>
        <w:top w:val="none" w:sz="0" w:space="0" w:color="auto"/>
        <w:left w:val="none" w:sz="0" w:space="0" w:color="auto"/>
        <w:bottom w:val="none" w:sz="0" w:space="0" w:color="auto"/>
        <w:right w:val="none" w:sz="0" w:space="0" w:color="auto"/>
      </w:divBdr>
    </w:div>
    <w:div w:id="1020662418">
      <w:bodyDiv w:val="1"/>
      <w:marLeft w:val="0"/>
      <w:marRight w:val="0"/>
      <w:marTop w:val="0"/>
      <w:marBottom w:val="0"/>
      <w:divBdr>
        <w:top w:val="none" w:sz="0" w:space="0" w:color="auto"/>
        <w:left w:val="none" w:sz="0" w:space="0" w:color="auto"/>
        <w:bottom w:val="none" w:sz="0" w:space="0" w:color="auto"/>
        <w:right w:val="none" w:sz="0" w:space="0" w:color="auto"/>
      </w:divBdr>
    </w:div>
    <w:div w:id="1021860258">
      <w:bodyDiv w:val="1"/>
      <w:marLeft w:val="0"/>
      <w:marRight w:val="0"/>
      <w:marTop w:val="0"/>
      <w:marBottom w:val="0"/>
      <w:divBdr>
        <w:top w:val="none" w:sz="0" w:space="0" w:color="auto"/>
        <w:left w:val="none" w:sz="0" w:space="0" w:color="auto"/>
        <w:bottom w:val="none" w:sz="0" w:space="0" w:color="auto"/>
        <w:right w:val="none" w:sz="0" w:space="0" w:color="auto"/>
      </w:divBdr>
    </w:div>
    <w:div w:id="1023433750">
      <w:bodyDiv w:val="1"/>
      <w:marLeft w:val="0"/>
      <w:marRight w:val="0"/>
      <w:marTop w:val="0"/>
      <w:marBottom w:val="0"/>
      <w:divBdr>
        <w:top w:val="none" w:sz="0" w:space="0" w:color="auto"/>
        <w:left w:val="none" w:sz="0" w:space="0" w:color="auto"/>
        <w:bottom w:val="none" w:sz="0" w:space="0" w:color="auto"/>
        <w:right w:val="none" w:sz="0" w:space="0" w:color="auto"/>
      </w:divBdr>
    </w:div>
    <w:div w:id="1032149779">
      <w:bodyDiv w:val="1"/>
      <w:marLeft w:val="0"/>
      <w:marRight w:val="0"/>
      <w:marTop w:val="0"/>
      <w:marBottom w:val="0"/>
      <w:divBdr>
        <w:top w:val="none" w:sz="0" w:space="0" w:color="auto"/>
        <w:left w:val="none" w:sz="0" w:space="0" w:color="auto"/>
        <w:bottom w:val="none" w:sz="0" w:space="0" w:color="auto"/>
        <w:right w:val="none" w:sz="0" w:space="0" w:color="auto"/>
      </w:divBdr>
    </w:div>
    <w:div w:id="1034497984">
      <w:bodyDiv w:val="1"/>
      <w:marLeft w:val="0"/>
      <w:marRight w:val="0"/>
      <w:marTop w:val="0"/>
      <w:marBottom w:val="0"/>
      <w:divBdr>
        <w:top w:val="none" w:sz="0" w:space="0" w:color="auto"/>
        <w:left w:val="none" w:sz="0" w:space="0" w:color="auto"/>
        <w:bottom w:val="none" w:sz="0" w:space="0" w:color="auto"/>
        <w:right w:val="none" w:sz="0" w:space="0" w:color="auto"/>
      </w:divBdr>
    </w:div>
    <w:div w:id="1046762572">
      <w:bodyDiv w:val="1"/>
      <w:marLeft w:val="0"/>
      <w:marRight w:val="0"/>
      <w:marTop w:val="0"/>
      <w:marBottom w:val="0"/>
      <w:divBdr>
        <w:top w:val="none" w:sz="0" w:space="0" w:color="auto"/>
        <w:left w:val="none" w:sz="0" w:space="0" w:color="auto"/>
        <w:bottom w:val="none" w:sz="0" w:space="0" w:color="auto"/>
        <w:right w:val="none" w:sz="0" w:space="0" w:color="auto"/>
      </w:divBdr>
    </w:div>
    <w:div w:id="1049575822">
      <w:bodyDiv w:val="1"/>
      <w:marLeft w:val="0"/>
      <w:marRight w:val="0"/>
      <w:marTop w:val="0"/>
      <w:marBottom w:val="0"/>
      <w:divBdr>
        <w:top w:val="none" w:sz="0" w:space="0" w:color="auto"/>
        <w:left w:val="none" w:sz="0" w:space="0" w:color="auto"/>
        <w:bottom w:val="none" w:sz="0" w:space="0" w:color="auto"/>
        <w:right w:val="none" w:sz="0" w:space="0" w:color="auto"/>
      </w:divBdr>
    </w:div>
    <w:div w:id="1059863819">
      <w:bodyDiv w:val="1"/>
      <w:marLeft w:val="0"/>
      <w:marRight w:val="0"/>
      <w:marTop w:val="0"/>
      <w:marBottom w:val="0"/>
      <w:divBdr>
        <w:top w:val="none" w:sz="0" w:space="0" w:color="auto"/>
        <w:left w:val="none" w:sz="0" w:space="0" w:color="auto"/>
        <w:bottom w:val="none" w:sz="0" w:space="0" w:color="auto"/>
        <w:right w:val="none" w:sz="0" w:space="0" w:color="auto"/>
      </w:divBdr>
    </w:div>
    <w:div w:id="1070618747">
      <w:bodyDiv w:val="1"/>
      <w:marLeft w:val="0"/>
      <w:marRight w:val="0"/>
      <w:marTop w:val="0"/>
      <w:marBottom w:val="0"/>
      <w:divBdr>
        <w:top w:val="none" w:sz="0" w:space="0" w:color="auto"/>
        <w:left w:val="none" w:sz="0" w:space="0" w:color="auto"/>
        <w:bottom w:val="none" w:sz="0" w:space="0" w:color="auto"/>
        <w:right w:val="none" w:sz="0" w:space="0" w:color="auto"/>
      </w:divBdr>
    </w:div>
    <w:div w:id="1076516503">
      <w:bodyDiv w:val="1"/>
      <w:marLeft w:val="0"/>
      <w:marRight w:val="0"/>
      <w:marTop w:val="0"/>
      <w:marBottom w:val="0"/>
      <w:divBdr>
        <w:top w:val="none" w:sz="0" w:space="0" w:color="auto"/>
        <w:left w:val="none" w:sz="0" w:space="0" w:color="auto"/>
        <w:bottom w:val="none" w:sz="0" w:space="0" w:color="auto"/>
        <w:right w:val="none" w:sz="0" w:space="0" w:color="auto"/>
      </w:divBdr>
    </w:div>
    <w:div w:id="1086076429">
      <w:bodyDiv w:val="1"/>
      <w:marLeft w:val="0"/>
      <w:marRight w:val="0"/>
      <w:marTop w:val="0"/>
      <w:marBottom w:val="0"/>
      <w:divBdr>
        <w:top w:val="none" w:sz="0" w:space="0" w:color="auto"/>
        <w:left w:val="none" w:sz="0" w:space="0" w:color="auto"/>
        <w:bottom w:val="none" w:sz="0" w:space="0" w:color="auto"/>
        <w:right w:val="none" w:sz="0" w:space="0" w:color="auto"/>
      </w:divBdr>
    </w:div>
    <w:div w:id="1087000715">
      <w:bodyDiv w:val="1"/>
      <w:marLeft w:val="0"/>
      <w:marRight w:val="0"/>
      <w:marTop w:val="0"/>
      <w:marBottom w:val="0"/>
      <w:divBdr>
        <w:top w:val="none" w:sz="0" w:space="0" w:color="auto"/>
        <w:left w:val="none" w:sz="0" w:space="0" w:color="auto"/>
        <w:bottom w:val="none" w:sz="0" w:space="0" w:color="auto"/>
        <w:right w:val="none" w:sz="0" w:space="0" w:color="auto"/>
      </w:divBdr>
    </w:div>
    <w:div w:id="1092238311">
      <w:bodyDiv w:val="1"/>
      <w:marLeft w:val="0"/>
      <w:marRight w:val="0"/>
      <w:marTop w:val="0"/>
      <w:marBottom w:val="0"/>
      <w:divBdr>
        <w:top w:val="none" w:sz="0" w:space="0" w:color="auto"/>
        <w:left w:val="none" w:sz="0" w:space="0" w:color="auto"/>
        <w:bottom w:val="none" w:sz="0" w:space="0" w:color="auto"/>
        <w:right w:val="none" w:sz="0" w:space="0" w:color="auto"/>
      </w:divBdr>
    </w:div>
    <w:div w:id="1093279136">
      <w:bodyDiv w:val="1"/>
      <w:marLeft w:val="0"/>
      <w:marRight w:val="0"/>
      <w:marTop w:val="0"/>
      <w:marBottom w:val="0"/>
      <w:divBdr>
        <w:top w:val="none" w:sz="0" w:space="0" w:color="auto"/>
        <w:left w:val="none" w:sz="0" w:space="0" w:color="auto"/>
        <w:bottom w:val="none" w:sz="0" w:space="0" w:color="auto"/>
        <w:right w:val="none" w:sz="0" w:space="0" w:color="auto"/>
      </w:divBdr>
    </w:div>
    <w:div w:id="1110784931">
      <w:bodyDiv w:val="1"/>
      <w:marLeft w:val="0"/>
      <w:marRight w:val="0"/>
      <w:marTop w:val="0"/>
      <w:marBottom w:val="0"/>
      <w:divBdr>
        <w:top w:val="none" w:sz="0" w:space="0" w:color="auto"/>
        <w:left w:val="none" w:sz="0" w:space="0" w:color="auto"/>
        <w:bottom w:val="none" w:sz="0" w:space="0" w:color="auto"/>
        <w:right w:val="none" w:sz="0" w:space="0" w:color="auto"/>
      </w:divBdr>
      <w:divsChild>
        <w:div w:id="297102786">
          <w:marLeft w:val="0"/>
          <w:marRight w:val="0"/>
          <w:marTop w:val="0"/>
          <w:marBottom w:val="0"/>
          <w:divBdr>
            <w:top w:val="none" w:sz="0" w:space="0" w:color="auto"/>
            <w:left w:val="none" w:sz="0" w:space="0" w:color="auto"/>
            <w:bottom w:val="none" w:sz="0" w:space="0" w:color="auto"/>
            <w:right w:val="none" w:sz="0" w:space="0" w:color="auto"/>
          </w:divBdr>
        </w:div>
      </w:divsChild>
    </w:div>
    <w:div w:id="1112551135">
      <w:bodyDiv w:val="1"/>
      <w:marLeft w:val="0"/>
      <w:marRight w:val="0"/>
      <w:marTop w:val="0"/>
      <w:marBottom w:val="0"/>
      <w:divBdr>
        <w:top w:val="none" w:sz="0" w:space="0" w:color="auto"/>
        <w:left w:val="none" w:sz="0" w:space="0" w:color="auto"/>
        <w:bottom w:val="none" w:sz="0" w:space="0" w:color="auto"/>
        <w:right w:val="none" w:sz="0" w:space="0" w:color="auto"/>
      </w:divBdr>
    </w:div>
    <w:div w:id="1137334696">
      <w:bodyDiv w:val="1"/>
      <w:marLeft w:val="0"/>
      <w:marRight w:val="0"/>
      <w:marTop w:val="0"/>
      <w:marBottom w:val="0"/>
      <w:divBdr>
        <w:top w:val="none" w:sz="0" w:space="0" w:color="auto"/>
        <w:left w:val="none" w:sz="0" w:space="0" w:color="auto"/>
        <w:bottom w:val="none" w:sz="0" w:space="0" w:color="auto"/>
        <w:right w:val="none" w:sz="0" w:space="0" w:color="auto"/>
      </w:divBdr>
    </w:div>
    <w:div w:id="1194146747">
      <w:bodyDiv w:val="1"/>
      <w:marLeft w:val="0"/>
      <w:marRight w:val="0"/>
      <w:marTop w:val="0"/>
      <w:marBottom w:val="0"/>
      <w:divBdr>
        <w:top w:val="none" w:sz="0" w:space="0" w:color="auto"/>
        <w:left w:val="none" w:sz="0" w:space="0" w:color="auto"/>
        <w:bottom w:val="none" w:sz="0" w:space="0" w:color="auto"/>
        <w:right w:val="none" w:sz="0" w:space="0" w:color="auto"/>
      </w:divBdr>
    </w:div>
    <w:div w:id="1215199406">
      <w:bodyDiv w:val="1"/>
      <w:marLeft w:val="0"/>
      <w:marRight w:val="0"/>
      <w:marTop w:val="0"/>
      <w:marBottom w:val="0"/>
      <w:divBdr>
        <w:top w:val="none" w:sz="0" w:space="0" w:color="auto"/>
        <w:left w:val="none" w:sz="0" w:space="0" w:color="auto"/>
        <w:bottom w:val="none" w:sz="0" w:space="0" w:color="auto"/>
        <w:right w:val="none" w:sz="0" w:space="0" w:color="auto"/>
      </w:divBdr>
    </w:div>
    <w:div w:id="1224832050">
      <w:bodyDiv w:val="1"/>
      <w:marLeft w:val="0"/>
      <w:marRight w:val="0"/>
      <w:marTop w:val="0"/>
      <w:marBottom w:val="0"/>
      <w:divBdr>
        <w:top w:val="none" w:sz="0" w:space="0" w:color="auto"/>
        <w:left w:val="none" w:sz="0" w:space="0" w:color="auto"/>
        <w:bottom w:val="none" w:sz="0" w:space="0" w:color="auto"/>
        <w:right w:val="none" w:sz="0" w:space="0" w:color="auto"/>
      </w:divBdr>
    </w:div>
    <w:div w:id="1235507041">
      <w:bodyDiv w:val="1"/>
      <w:marLeft w:val="0"/>
      <w:marRight w:val="0"/>
      <w:marTop w:val="0"/>
      <w:marBottom w:val="0"/>
      <w:divBdr>
        <w:top w:val="none" w:sz="0" w:space="0" w:color="auto"/>
        <w:left w:val="none" w:sz="0" w:space="0" w:color="auto"/>
        <w:bottom w:val="none" w:sz="0" w:space="0" w:color="auto"/>
        <w:right w:val="none" w:sz="0" w:space="0" w:color="auto"/>
      </w:divBdr>
    </w:div>
    <w:div w:id="1235966606">
      <w:bodyDiv w:val="1"/>
      <w:marLeft w:val="0"/>
      <w:marRight w:val="0"/>
      <w:marTop w:val="0"/>
      <w:marBottom w:val="0"/>
      <w:divBdr>
        <w:top w:val="none" w:sz="0" w:space="0" w:color="auto"/>
        <w:left w:val="none" w:sz="0" w:space="0" w:color="auto"/>
        <w:bottom w:val="none" w:sz="0" w:space="0" w:color="auto"/>
        <w:right w:val="none" w:sz="0" w:space="0" w:color="auto"/>
      </w:divBdr>
    </w:div>
    <w:div w:id="1244528825">
      <w:bodyDiv w:val="1"/>
      <w:marLeft w:val="0"/>
      <w:marRight w:val="0"/>
      <w:marTop w:val="0"/>
      <w:marBottom w:val="0"/>
      <w:divBdr>
        <w:top w:val="none" w:sz="0" w:space="0" w:color="auto"/>
        <w:left w:val="none" w:sz="0" w:space="0" w:color="auto"/>
        <w:bottom w:val="none" w:sz="0" w:space="0" w:color="auto"/>
        <w:right w:val="none" w:sz="0" w:space="0" w:color="auto"/>
      </w:divBdr>
    </w:div>
    <w:div w:id="1262642333">
      <w:bodyDiv w:val="1"/>
      <w:marLeft w:val="0"/>
      <w:marRight w:val="0"/>
      <w:marTop w:val="0"/>
      <w:marBottom w:val="0"/>
      <w:divBdr>
        <w:top w:val="none" w:sz="0" w:space="0" w:color="auto"/>
        <w:left w:val="none" w:sz="0" w:space="0" w:color="auto"/>
        <w:bottom w:val="none" w:sz="0" w:space="0" w:color="auto"/>
        <w:right w:val="none" w:sz="0" w:space="0" w:color="auto"/>
      </w:divBdr>
    </w:div>
    <w:div w:id="1274049002">
      <w:bodyDiv w:val="1"/>
      <w:marLeft w:val="0"/>
      <w:marRight w:val="0"/>
      <w:marTop w:val="0"/>
      <w:marBottom w:val="0"/>
      <w:divBdr>
        <w:top w:val="none" w:sz="0" w:space="0" w:color="auto"/>
        <w:left w:val="none" w:sz="0" w:space="0" w:color="auto"/>
        <w:bottom w:val="none" w:sz="0" w:space="0" w:color="auto"/>
        <w:right w:val="none" w:sz="0" w:space="0" w:color="auto"/>
      </w:divBdr>
    </w:div>
    <w:div w:id="1276251523">
      <w:bodyDiv w:val="1"/>
      <w:marLeft w:val="0"/>
      <w:marRight w:val="0"/>
      <w:marTop w:val="0"/>
      <w:marBottom w:val="0"/>
      <w:divBdr>
        <w:top w:val="none" w:sz="0" w:space="0" w:color="auto"/>
        <w:left w:val="none" w:sz="0" w:space="0" w:color="auto"/>
        <w:bottom w:val="none" w:sz="0" w:space="0" w:color="auto"/>
        <w:right w:val="none" w:sz="0" w:space="0" w:color="auto"/>
      </w:divBdr>
      <w:divsChild>
        <w:div w:id="1118528003">
          <w:marLeft w:val="850"/>
          <w:marRight w:val="0"/>
          <w:marTop w:val="280"/>
          <w:marBottom w:val="0"/>
          <w:divBdr>
            <w:top w:val="none" w:sz="0" w:space="0" w:color="auto"/>
            <w:left w:val="none" w:sz="0" w:space="0" w:color="auto"/>
            <w:bottom w:val="none" w:sz="0" w:space="0" w:color="auto"/>
            <w:right w:val="none" w:sz="0" w:space="0" w:color="auto"/>
          </w:divBdr>
        </w:div>
        <w:div w:id="1730347427">
          <w:marLeft w:val="850"/>
          <w:marRight w:val="0"/>
          <w:marTop w:val="280"/>
          <w:marBottom w:val="0"/>
          <w:divBdr>
            <w:top w:val="none" w:sz="0" w:space="0" w:color="auto"/>
            <w:left w:val="none" w:sz="0" w:space="0" w:color="auto"/>
            <w:bottom w:val="none" w:sz="0" w:space="0" w:color="auto"/>
            <w:right w:val="none" w:sz="0" w:space="0" w:color="auto"/>
          </w:divBdr>
        </w:div>
      </w:divsChild>
    </w:div>
    <w:div w:id="1295797219">
      <w:bodyDiv w:val="1"/>
      <w:marLeft w:val="0"/>
      <w:marRight w:val="0"/>
      <w:marTop w:val="0"/>
      <w:marBottom w:val="0"/>
      <w:divBdr>
        <w:top w:val="none" w:sz="0" w:space="0" w:color="auto"/>
        <w:left w:val="none" w:sz="0" w:space="0" w:color="auto"/>
        <w:bottom w:val="none" w:sz="0" w:space="0" w:color="auto"/>
        <w:right w:val="none" w:sz="0" w:space="0" w:color="auto"/>
      </w:divBdr>
    </w:div>
    <w:div w:id="1316060167">
      <w:bodyDiv w:val="1"/>
      <w:marLeft w:val="0"/>
      <w:marRight w:val="0"/>
      <w:marTop w:val="0"/>
      <w:marBottom w:val="0"/>
      <w:divBdr>
        <w:top w:val="none" w:sz="0" w:space="0" w:color="auto"/>
        <w:left w:val="none" w:sz="0" w:space="0" w:color="auto"/>
        <w:bottom w:val="none" w:sz="0" w:space="0" w:color="auto"/>
        <w:right w:val="none" w:sz="0" w:space="0" w:color="auto"/>
      </w:divBdr>
    </w:div>
    <w:div w:id="1356347374">
      <w:bodyDiv w:val="1"/>
      <w:marLeft w:val="0"/>
      <w:marRight w:val="0"/>
      <w:marTop w:val="0"/>
      <w:marBottom w:val="0"/>
      <w:divBdr>
        <w:top w:val="none" w:sz="0" w:space="0" w:color="auto"/>
        <w:left w:val="none" w:sz="0" w:space="0" w:color="auto"/>
        <w:bottom w:val="none" w:sz="0" w:space="0" w:color="auto"/>
        <w:right w:val="none" w:sz="0" w:space="0" w:color="auto"/>
      </w:divBdr>
    </w:div>
    <w:div w:id="1373916645">
      <w:bodyDiv w:val="1"/>
      <w:marLeft w:val="0"/>
      <w:marRight w:val="0"/>
      <w:marTop w:val="0"/>
      <w:marBottom w:val="0"/>
      <w:divBdr>
        <w:top w:val="none" w:sz="0" w:space="0" w:color="auto"/>
        <w:left w:val="none" w:sz="0" w:space="0" w:color="auto"/>
        <w:bottom w:val="none" w:sz="0" w:space="0" w:color="auto"/>
        <w:right w:val="none" w:sz="0" w:space="0" w:color="auto"/>
      </w:divBdr>
    </w:div>
    <w:div w:id="1390617107">
      <w:bodyDiv w:val="1"/>
      <w:marLeft w:val="0"/>
      <w:marRight w:val="0"/>
      <w:marTop w:val="0"/>
      <w:marBottom w:val="0"/>
      <w:divBdr>
        <w:top w:val="none" w:sz="0" w:space="0" w:color="auto"/>
        <w:left w:val="none" w:sz="0" w:space="0" w:color="auto"/>
        <w:bottom w:val="none" w:sz="0" w:space="0" w:color="auto"/>
        <w:right w:val="none" w:sz="0" w:space="0" w:color="auto"/>
      </w:divBdr>
    </w:div>
    <w:div w:id="1393237049">
      <w:bodyDiv w:val="1"/>
      <w:marLeft w:val="0"/>
      <w:marRight w:val="0"/>
      <w:marTop w:val="0"/>
      <w:marBottom w:val="0"/>
      <w:divBdr>
        <w:top w:val="none" w:sz="0" w:space="0" w:color="auto"/>
        <w:left w:val="none" w:sz="0" w:space="0" w:color="auto"/>
        <w:bottom w:val="none" w:sz="0" w:space="0" w:color="auto"/>
        <w:right w:val="none" w:sz="0" w:space="0" w:color="auto"/>
      </w:divBdr>
    </w:div>
    <w:div w:id="1408376969">
      <w:bodyDiv w:val="1"/>
      <w:marLeft w:val="0"/>
      <w:marRight w:val="0"/>
      <w:marTop w:val="0"/>
      <w:marBottom w:val="0"/>
      <w:divBdr>
        <w:top w:val="none" w:sz="0" w:space="0" w:color="auto"/>
        <w:left w:val="none" w:sz="0" w:space="0" w:color="auto"/>
        <w:bottom w:val="none" w:sz="0" w:space="0" w:color="auto"/>
        <w:right w:val="none" w:sz="0" w:space="0" w:color="auto"/>
      </w:divBdr>
    </w:div>
    <w:div w:id="1409571765">
      <w:bodyDiv w:val="1"/>
      <w:marLeft w:val="0"/>
      <w:marRight w:val="0"/>
      <w:marTop w:val="0"/>
      <w:marBottom w:val="0"/>
      <w:divBdr>
        <w:top w:val="none" w:sz="0" w:space="0" w:color="auto"/>
        <w:left w:val="none" w:sz="0" w:space="0" w:color="auto"/>
        <w:bottom w:val="none" w:sz="0" w:space="0" w:color="auto"/>
        <w:right w:val="none" w:sz="0" w:space="0" w:color="auto"/>
      </w:divBdr>
    </w:div>
    <w:div w:id="1442410585">
      <w:bodyDiv w:val="1"/>
      <w:marLeft w:val="0"/>
      <w:marRight w:val="0"/>
      <w:marTop w:val="0"/>
      <w:marBottom w:val="0"/>
      <w:divBdr>
        <w:top w:val="none" w:sz="0" w:space="0" w:color="auto"/>
        <w:left w:val="none" w:sz="0" w:space="0" w:color="auto"/>
        <w:bottom w:val="none" w:sz="0" w:space="0" w:color="auto"/>
        <w:right w:val="none" w:sz="0" w:space="0" w:color="auto"/>
      </w:divBdr>
    </w:div>
    <w:div w:id="1444810672">
      <w:bodyDiv w:val="1"/>
      <w:marLeft w:val="0"/>
      <w:marRight w:val="0"/>
      <w:marTop w:val="0"/>
      <w:marBottom w:val="0"/>
      <w:divBdr>
        <w:top w:val="none" w:sz="0" w:space="0" w:color="auto"/>
        <w:left w:val="none" w:sz="0" w:space="0" w:color="auto"/>
        <w:bottom w:val="none" w:sz="0" w:space="0" w:color="auto"/>
        <w:right w:val="none" w:sz="0" w:space="0" w:color="auto"/>
      </w:divBdr>
    </w:div>
    <w:div w:id="1459910379">
      <w:bodyDiv w:val="1"/>
      <w:marLeft w:val="0"/>
      <w:marRight w:val="0"/>
      <w:marTop w:val="0"/>
      <w:marBottom w:val="0"/>
      <w:divBdr>
        <w:top w:val="none" w:sz="0" w:space="0" w:color="auto"/>
        <w:left w:val="none" w:sz="0" w:space="0" w:color="auto"/>
        <w:bottom w:val="none" w:sz="0" w:space="0" w:color="auto"/>
        <w:right w:val="none" w:sz="0" w:space="0" w:color="auto"/>
      </w:divBdr>
    </w:div>
    <w:div w:id="1493250882">
      <w:bodyDiv w:val="1"/>
      <w:marLeft w:val="0"/>
      <w:marRight w:val="0"/>
      <w:marTop w:val="0"/>
      <w:marBottom w:val="0"/>
      <w:divBdr>
        <w:top w:val="none" w:sz="0" w:space="0" w:color="auto"/>
        <w:left w:val="none" w:sz="0" w:space="0" w:color="auto"/>
        <w:bottom w:val="none" w:sz="0" w:space="0" w:color="auto"/>
        <w:right w:val="none" w:sz="0" w:space="0" w:color="auto"/>
      </w:divBdr>
    </w:div>
    <w:div w:id="1504779487">
      <w:bodyDiv w:val="1"/>
      <w:marLeft w:val="0"/>
      <w:marRight w:val="0"/>
      <w:marTop w:val="0"/>
      <w:marBottom w:val="0"/>
      <w:divBdr>
        <w:top w:val="none" w:sz="0" w:space="0" w:color="auto"/>
        <w:left w:val="none" w:sz="0" w:space="0" w:color="auto"/>
        <w:bottom w:val="none" w:sz="0" w:space="0" w:color="auto"/>
        <w:right w:val="none" w:sz="0" w:space="0" w:color="auto"/>
      </w:divBdr>
    </w:div>
    <w:div w:id="1567377065">
      <w:bodyDiv w:val="1"/>
      <w:marLeft w:val="0"/>
      <w:marRight w:val="0"/>
      <w:marTop w:val="0"/>
      <w:marBottom w:val="0"/>
      <w:divBdr>
        <w:top w:val="none" w:sz="0" w:space="0" w:color="auto"/>
        <w:left w:val="none" w:sz="0" w:space="0" w:color="auto"/>
        <w:bottom w:val="none" w:sz="0" w:space="0" w:color="auto"/>
        <w:right w:val="none" w:sz="0" w:space="0" w:color="auto"/>
      </w:divBdr>
    </w:div>
    <w:div w:id="1582332809">
      <w:bodyDiv w:val="1"/>
      <w:marLeft w:val="0"/>
      <w:marRight w:val="0"/>
      <w:marTop w:val="0"/>
      <w:marBottom w:val="0"/>
      <w:divBdr>
        <w:top w:val="none" w:sz="0" w:space="0" w:color="auto"/>
        <w:left w:val="none" w:sz="0" w:space="0" w:color="auto"/>
        <w:bottom w:val="none" w:sz="0" w:space="0" w:color="auto"/>
        <w:right w:val="none" w:sz="0" w:space="0" w:color="auto"/>
      </w:divBdr>
    </w:div>
    <w:div w:id="1584875332">
      <w:bodyDiv w:val="1"/>
      <w:marLeft w:val="0"/>
      <w:marRight w:val="0"/>
      <w:marTop w:val="0"/>
      <w:marBottom w:val="0"/>
      <w:divBdr>
        <w:top w:val="none" w:sz="0" w:space="0" w:color="auto"/>
        <w:left w:val="none" w:sz="0" w:space="0" w:color="auto"/>
        <w:bottom w:val="none" w:sz="0" w:space="0" w:color="auto"/>
        <w:right w:val="none" w:sz="0" w:space="0" w:color="auto"/>
      </w:divBdr>
    </w:div>
    <w:div w:id="1594631405">
      <w:bodyDiv w:val="1"/>
      <w:marLeft w:val="0"/>
      <w:marRight w:val="0"/>
      <w:marTop w:val="0"/>
      <w:marBottom w:val="0"/>
      <w:divBdr>
        <w:top w:val="none" w:sz="0" w:space="0" w:color="auto"/>
        <w:left w:val="none" w:sz="0" w:space="0" w:color="auto"/>
        <w:bottom w:val="none" w:sz="0" w:space="0" w:color="auto"/>
        <w:right w:val="none" w:sz="0" w:space="0" w:color="auto"/>
      </w:divBdr>
    </w:div>
    <w:div w:id="1609194742">
      <w:bodyDiv w:val="1"/>
      <w:marLeft w:val="0"/>
      <w:marRight w:val="0"/>
      <w:marTop w:val="0"/>
      <w:marBottom w:val="0"/>
      <w:divBdr>
        <w:top w:val="none" w:sz="0" w:space="0" w:color="auto"/>
        <w:left w:val="none" w:sz="0" w:space="0" w:color="auto"/>
        <w:bottom w:val="none" w:sz="0" w:space="0" w:color="auto"/>
        <w:right w:val="none" w:sz="0" w:space="0" w:color="auto"/>
      </w:divBdr>
    </w:div>
    <w:div w:id="1615677460">
      <w:bodyDiv w:val="1"/>
      <w:marLeft w:val="0"/>
      <w:marRight w:val="0"/>
      <w:marTop w:val="0"/>
      <w:marBottom w:val="0"/>
      <w:divBdr>
        <w:top w:val="none" w:sz="0" w:space="0" w:color="auto"/>
        <w:left w:val="none" w:sz="0" w:space="0" w:color="auto"/>
        <w:bottom w:val="none" w:sz="0" w:space="0" w:color="auto"/>
        <w:right w:val="none" w:sz="0" w:space="0" w:color="auto"/>
      </w:divBdr>
    </w:div>
    <w:div w:id="1617254281">
      <w:bodyDiv w:val="1"/>
      <w:marLeft w:val="0"/>
      <w:marRight w:val="0"/>
      <w:marTop w:val="0"/>
      <w:marBottom w:val="0"/>
      <w:divBdr>
        <w:top w:val="none" w:sz="0" w:space="0" w:color="auto"/>
        <w:left w:val="none" w:sz="0" w:space="0" w:color="auto"/>
        <w:bottom w:val="none" w:sz="0" w:space="0" w:color="auto"/>
        <w:right w:val="none" w:sz="0" w:space="0" w:color="auto"/>
      </w:divBdr>
    </w:div>
    <w:div w:id="1623489673">
      <w:bodyDiv w:val="1"/>
      <w:marLeft w:val="0"/>
      <w:marRight w:val="0"/>
      <w:marTop w:val="0"/>
      <w:marBottom w:val="0"/>
      <w:divBdr>
        <w:top w:val="none" w:sz="0" w:space="0" w:color="auto"/>
        <w:left w:val="none" w:sz="0" w:space="0" w:color="auto"/>
        <w:bottom w:val="none" w:sz="0" w:space="0" w:color="auto"/>
        <w:right w:val="none" w:sz="0" w:space="0" w:color="auto"/>
      </w:divBdr>
    </w:div>
    <w:div w:id="1633903315">
      <w:bodyDiv w:val="1"/>
      <w:marLeft w:val="0"/>
      <w:marRight w:val="0"/>
      <w:marTop w:val="0"/>
      <w:marBottom w:val="0"/>
      <w:divBdr>
        <w:top w:val="none" w:sz="0" w:space="0" w:color="auto"/>
        <w:left w:val="none" w:sz="0" w:space="0" w:color="auto"/>
        <w:bottom w:val="none" w:sz="0" w:space="0" w:color="auto"/>
        <w:right w:val="none" w:sz="0" w:space="0" w:color="auto"/>
      </w:divBdr>
      <w:divsChild>
        <w:div w:id="54789395">
          <w:marLeft w:val="547"/>
          <w:marRight w:val="0"/>
          <w:marTop w:val="115"/>
          <w:marBottom w:val="0"/>
          <w:divBdr>
            <w:top w:val="none" w:sz="0" w:space="0" w:color="auto"/>
            <w:left w:val="none" w:sz="0" w:space="0" w:color="auto"/>
            <w:bottom w:val="none" w:sz="0" w:space="0" w:color="auto"/>
            <w:right w:val="none" w:sz="0" w:space="0" w:color="auto"/>
          </w:divBdr>
        </w:div>
        <w:div w:id="144205455">
          <w:marLeft w:val="547"/>
          <w:marRight w:val="0"/>
          <w:marTop w:val="115"/>
          <w:marBottom w:val="0"/>
          <w:divBdr>
            <w:top w:val="none" w:sz="0" w:space="0" w:color="auto"/>
            <w:left w:val="none" w:sz="0" w:space="0" w:color="auto"/>
            <w:bottom w:val="none" w:sz="0" w:space="0" w:color="auto"/>
            <w:right w:val="none" w:sz="0" w:space="0" w:color="auto"/>
          </w:divBdr>
        </w:div>
        <w:div w:id="1197157746">
          <w:marLeft w:val="547"/>
          <w:marRight w:val="0"/>
          <w:marTop w:val="115"/>
          <w:marBottom w:val="0"/>
          <w:divBdr>
            <w:top w:val="none" w:sz="0" w:space="0" w:color="auto"/>
            <w:left w:val="none" w:sz="0" w:space="0" w:color="auto"/>
            <w:bottom w:val="none" w:sz="0" w:space="0" w:color="auto"/>
            <w:right w:val="none" w:sz="0" w:space="0" w:color="auto"/>
          </w:divBdr>
        </w:div>
        <w:div w:id="1241134580">
          <w:marLeft w:val="547"/>
          <w:marRight w:val="0"/>
          <w:marTop w:val="115"/>
          <w:marBottom w:val="0"/>
          <w:divBdr>
            <w:top w:val="none" w:sz="0" w:space="0" w:color="auto"/>
            <w:left w:val="none" w:sz="0" w:space="0" w:color="auto"/>
            <w:bottom w:val="none" w:sz="0" w:space="0" w:color="auto"/>
            <w:right w:val="none" w:sz="0" w:space="0" w:color="auto"/>
          </w:divBdr>
        </w:div>
        <w:div w:id="1735815733">
          <w:marLeft w:val="547"/>
          <w:marRight w:val="0"/>
          <w:marTop w:val="115"/>
          <w:marBottom w:val="0"/>
          <w:divBdr>
            <w:top w:val="none" w:sz="0" w:space="0" w:color="auto"/>
            <w:left w:val="none" w:sz="0" w:space="0" w:color="auto"/>
            <w:bottom w:val="none" w:sz="0" w:space="0" w:color="auto"/>
            <w:right w:val="none" w:sz="0" w:space="0" w:color="auto"/>
          </w:divBdr>
        </w:div>
        <w:div w:id="1938907569">
          <w:marLeft w:val="547"/>
          <w:marRight w:val="0"/>
          <w:marTop w:val="115"/>
          <w:marBottom w:val="0"/>
          <w:divBdr>
            <w:top w:val="none" w:sz="0" w:space="0" w:color="auto"/>
            <w:left w:val="none" w:sz="0" w:space="0" w:color="auto"/>
            <w:bottom w:val="none" w:sz="0" w:space="0" w:color="auto"/>
            <w:right w:val="none" w:sz="0" w:space="0" w:color="auto"/>
          </w:divBdr>
        </w:div>
      </w:divsChild>
    </w:div>
    <w:div w:id="1642148128">
      <w:bodyDiv w:val="1"/>
      <w:marLeft w:val="0"/>
      <w:marRight w:val="0"/>
      <w:marTop w:val="0"/>
      <w:marBottom w:val="0"/>
      <w:divBdr>
        <w:top w:val="none" w:sz="0" w:space="0" w:color="auto"/>
        <w:left w:val="none" w:sz="0" w:space="0" w:color="auto"/>
        <w:bottom w:val="none" w:sz="0" w:space="0" w:color="auto"/>
        <w:right w:val="none" w:sz="0" w:space="0" w:color="auto"/>
      </w:divBdr>
    </w:div>
    <w:div w:id="1651639813">
      <w:bodyDiv w:val="1"/>
      <w:marLeft w:val="0"/>
      <w:marRight w:val="0"/>
      <w:marTop w:val="0"/>
      <w:marBottom w:val="0"/>
      <w:divBdr>
        <w:top w:val="none" w:sz="0" w:space="0" w:color="auto"/>
        <w:left w:val="none" w:sz="0" w:space="0" w:color="auto"/>
        <w:bottom w:val="none" w:sz="0" w:space="0" w:color="auto"/>
        <w:right w:val="none" w:sz="0" w:space="0" w:color="auto"/>
      </w:divBdr>
    </w:div>
    <w:div w:id="1659575102">
      <w:bodyDiv w:val="1"/>
      <w:marLeft w:val="0"/>
      <w:marRight w:val="0"/>
      <w:marTop w:val="0"/>
      <w:marBottom w:val="0"/>
      <w:divBdr>
        <w:top w:val="none" w:sz="0" w:space="0" w:color="auto"/>
        <w:left w:val="none" w:sz="0" w:space="0" w:color="auto"/>
        <w:bottom w:val="none" w:sz="0" w:space="0" w:color="auto"/>
        <w:right w:val="none" w:sz="0" w:space="0" w:color="auto"/>
      </w:divBdr>
    </w:div>
    <w:div w:id="1694260282">
      <w:bodyDiv w:val="1"/>
      <w:marLeft w:val="0"/>
      <w:marRight w:val="0"/>
      <w:marTop w:val="0"/>
      <w:marBottom w:val="0"/>
      <w:divBdr>
        <w:top w:val="none" w:sz="0" w:space="0" w:color="auto"/>
        <w:left w:val="none" w:sz="0" w:space="0" w:color="auto"/>
        <w:bottom w:val="none" w:sz="0" w:space="0" w:color="auto"/>
        <w:right w:val="none" w:sz="0" w:space="0" w:color="auto"/>
      </w:divBdr>
    </w:div>
    <w:div w:id="1697930032">
      <w:bodyDiv w:val="1"/>
      <w:marLeft w:val="0"/>
      <w:marRight w:val="0"/>
      <w:marTop w:val="0"/>
      <w:marBottom w:val="0"/>
      <w:divBdr>
        <w:top w:val="none" w:sz="0" w:space="0" w:color="auto"/>
        <w:left w:val="none" w:sz="0" w:space="0" w:color="auto"/>
        <w:bottom w:val="none" w:sz="0" w:space="0" w:color="auto"/>
        <w:right w:val="none" w:sz="0" w:space="0" w:color="auto"/>
      </w:divBdr>
    </w:div>
    <w:div w:id="1701663864">
      <w:bodyDiv w:val="1"/>
      <w:marLeft w:val="0"/>
      <w:marRight w:val="0"/>
      <w:marTop w:val="0"/>
      <w:marBottom w:val="0"/>
      <w:divBdr>
        <w:top w:val="none" w:sz="0" w:space="0" w:color="auto"/>
        <w:left w:val="none" w:sz="0" w:space="0" w:color="auto"/>
        <w:bottom w:val="none" w:sz="0" w:space="0" w:color="auto"/>
        <w:right w:val="none" w:sz="0" w:space="0" w:color="auto"/>
      </w:divBdr>
    </w:div>
    <w:div w:id="1730373568">
      <w:bodyDiv w:val="1"/>
      <w:marLeft w:val="0"/>
      <w:marRight w:val="0"/>
      <w:marTop w:val="0"/>
      <w:marBottom w:val="0"/>
      <w:divBdr>
        <w:top w:val="none" w:sz="0" w:space="0" w:color="auto"/>
        <w:left w:val="none" w:sz="0" w:space="0" w:color="auto"/>
        <w:bottom w:val="none" w:sz="0" w:space="0" w:color="auto"/>
        <w:right w:val="none" w:sz="0" w:space="0" w:color="auto"/>
      </w:divBdr>
    </w:div>
    <w:div w:id="1731952017">
      <w:bodyDiv w:val="1"/>
      <w:marLeft w:val="0"/>
      <w:marRight w:val="0"/>
      <w:marTop w:val="0"/>
      <w:marBottom w:val="0"/>
      <w:divBdr>
        <w:top w:val="none" w:sz="0" w:space="0" w:color="auto"/>
        <w:left w:val="none" w:sz="0" w:space="0" w:color="auto"/>
        <w:bottom w:val="none" w:sz="0" w:space="0" w:color="auto"/>
        <w:right w:val="none" w:sz="0" w:space="0" w:color="auto"/>
      </w:divBdr>
    </w:div>
    <w:div w:id="1737165533">
      <w:bodyDiv w:val="1"/>
      <w:marLeft w:val="0"/>
      <w:marRight w:val="0"/>
      <w:marTop w:val="0"/>
      <w:marBottom w:val="0"/>
      <w:divBdr>
        <w:top w:val="none" w:sz="0" w:space="0" w:color="auto"/>
        <w:left w:val="none" w:sz="0" w:space="0" w:color="auto"/>
        <w:bottom w:val="none" w:sz="0" w:space="0" w:color="auto"/>
        <w:right w:val="none" w:sz="0" w:space="0" w:color="auto"/>
      </w:divBdr>
    </w:div>
    <w:div w:id="1745059388">
      <w:bodyDiv w:val="1"/>
      <w:marLeft w:val="0"/>
      <w:marRight w:val="0"/>
      <w:marTop w:val="0"/>
      <w:marBottom w:val="0"/>
      <w:divBdr>
        <w:top w:val="none" w:sz="0" w:space="0" w:color="auto"/>
        <w:left w:val="none" w:sz="0" w:space="0" w:color="auto"/>
        <w:bottom w:val="none" w:sz="0" w:space="0" w:color="auto"/>
        <w:right w:val="none" w:sz="0" w:space="0" w:color="auto"/>
      </w:divBdr>
    </w:div>
    <w:div w:id="1785687881">
      <w:bodyDiv w:val="1"/>
      <w:marLeft w:val="0"/>
      <w:marRight w:val="0"/>
      <w:marTop w:val="0"/>
      <w:marBottom w:val="0"/>
      <w:divBdr>
        <w:top w:val="none" w:sz="0" w:space="0" w:color="auto"/>
        <w:left w:val="none" w:sz="0" w:space="0" w:color="auto"/>
        <w:bottom w:val="none" w:sz="0" w:space="0" w:color="auto"/>
        <w:right w:val="none" w:sz="0" w:space="0" w:color="auto"/>
      </w:divBdr>
    </w:div>
    <w:div w:id="1800996646">
      <w:bodyDiv w:val="1"/>
      <w:marLeft w:val="0"/>
      <w:marRight w:val="0"/>
      <w:marTop w:val="0"/>
      <w:marBottom w:val="0"/>
      <w:divBdr>
        <w:top w:val="none" w:sz="0" w:space="0" w:color="auto"/>
        <w:left w:val="none" w:sz="0" w:space="0" w:color="auto"/>
        <w:bottom w:val="none" w:sz="0" w:space="0" w:color="auto"/>
        <w:right w:val="none" w:sz="0" w:space="0" w:color="auto"/>
      </w:divBdr>
    </w:div>
    <w:div w:id="1814324550">
      <w:bodyDiv w:val="1"/>
      <w:marLeft w:val="0"/>
      <w:marRight w:val="0"/>
      <w:marTop w:val="0"/>
      <w:marBottom w:val="0"/>
      <w:divBdr>
        <w:top w:val="none" w:sz="0" w:space="0" w:color="auto"/>
        <w:left w:val="none" w:sz="0" w:space="0" w:color="auto"/>
        <w:bottom w:val="none" w:sz="0" w:space="0" w:color="auto"/>
        <w:right w:val="none" w:sz="0" w:space="0" w:color="auto"/>
      </w:divBdr>
    </w:div>
    <w:div w:id="1818648062">
      <w:bodyDiv w:val="1"/>
      <w:marLeft w:val="0"/>
      <w:marRight w:val="0"/>
      <w:marTop w:val="0"/>
      <w:marBottom w:val="0"/>
      <w:divBdr>
        <w:top w:val="none" w:sz="0" w:space="0" w:color="auto"/>
        <w:left w:val="none" w:sz="0" w:space="0" w:color="auto"/>
        <w:bottom w:val="none" w:sz="0" w:space="0" w:color="auto"/>
        <w:right w:val="none" w:sz="0" w:space="0" w:color="auto"/>
      </w:divBdr>
    </w:div>
    <w:div w:id="1834494754">
      <w:bodyDiv w:val="1"/>
      <w:marLeft w:val="0"/>
      <w:marRight w:val="0"/>
      <w:marTop w:val="0"/>
      <w:marBottom w:val="0"/>
      <w:divBdr>
        <w:top w:val="none" w:sz="0" w:space="0" w:color="auto"/>
        <w:left w:val="none" w:sz="0" w:space="0" w:color="auto"/>
        <w:bottom w:val="none" w:sz="0" w:space="0" w:color="auto"/>
        <w:right w:val="none" w:sz="0" w:space="0" w:color="auto"/>
      </w:divBdr>
    </w:div>
    <w:div w:id="1849171589">
      <w:bodyDiv w:val="1"/>
      <w:marLeft w:val="0"/>
      <w:marRight w:val="0"/>
      <w:marTop w:val="0"/>
      <w:marBottom w:val="0"/>
      <w:divBdr>
        <w:top w:val="none" w:sz="0" w:space="0" w:color="auto"/>
        <w:left w:val="none" w:sz="0" w:space="0" w:color="auto"/>
        <w:bottom w:val="none" w:sz="0" w:space="0" w:color="auto"/>
        <w:right w:val="none" w:sz="0" w:space="0" w:color="auto"/>
      </w:divBdr>
    </w:div>
    <w:div w:id="1858301421">
      <w:bodyDiv w:val="1"/>
      <w:marLeft w:val="0"/>
      <w:marRight w:val="0"/>
      <w:marTop w:val="0"/>
      <w:marBottom w:val="0"/>
      <w:divBdr>
        <w:top w:val="none" w:sz="0" w:space="0" w:color="auto"/>
        <w:left w:val="none" w:sz="0" w:space="0" w:color="auto"/>
        <w:bottom w:val="none" w:sz="0" w:space="0" w:color="auto"/>
        <w:right w:val="none" w:sz="0" w:space="0" w:color="auto"/>
      </w:divBdr>
    </w:div>
    <w:div w:id="1860387223">
      <w:bodyDiv w:val="1"/>
      <w:marLeft w:val="0"/>
      <w:marRight w:val="0"/>
      <w:marTop w:val="0"/>
      <w:marBottom w:val="0"/>
      <w:divBdr>
        <w:top w:val="none" w:sz="0" w:space="0" w:color="auto"/>
        <w:left w:val="none" w:sz="0" w:space="0" w:color="auto"/>
        <w:bottom w:val="none" w:sz="0" w:space="0" w:color="auto"/>
        <w:right w:val="none" w:sz="0" w:space="0" w:color="auto"/>
      </w:divBdr>
    </w:div>
    <w:div w:id="1868448525">
      <w:bodyDiv w:val="1"/>
      <w:marLeft w:val="0"/>
      <w:marRight w:val="0"/>
      <w:marTop w:val="0"/>
      <w:marBottom w:val="0"/>
      <w:divBdr>
        <w:top w:val="none" w:sz="0" w:space="0" w:color="auto"/>
        <w:left w:val="none" w:sz="0" w:space="0" w:color="auto"/>
        <w:bottom w:val="none" w:sz="0" w:space="0" w:color="auto"/>
        <w:right w:val="none" w:sz="0" w:space="0" w:color="auto"/>
      </w:divBdr>
    </w:div>
    <w:div w:id="1890532260">
      <w:bodyDiv w:val="1"/>
      <w:marLeft w:val="0"/>
      <w:marRight w:val="0"/>
      <w:marTop w:val="0"/>
      <w:marBottom w:val="0"/>
      <w:divBdr>
        <w:top w:val="none" w:sz="0" w:space="0" w:color="auto"/>
        <w:left w:val="none" w:sz="0" w:space="0" w:color="auto"/>
        <w:bottom w:val="none" w:sz="0" w:space="0" w:color="auto"/>
        <w:right w:val="none" w:sz="0" w:space="0" w:color="auto"/>
      </w:divBdr>
    </w:div>
    <w:div w:id="1901550940">
      <w:bodyDiv w:val="1"/>
      <w:marLeft w:val="0"/>
      <w:marRight w:val="0"/>
      <w:marTop w:val="0"/>
      <w:marBottom w:val="0"/>
      <w:divBdr>
        <w:top w:val="none" w:sz="0" w:space="0" w:color="auto"/>
        <w:left w:val="none" w:sz="0" w:space="0" w:color="auto"/>
        <w:bottom w:val="none" w:sz="0" w:space="0" w:color="auto"/>
        <w:right w:val="none" w:sz="0" w:space="0" w:color="auto"/>
      </w:divBdr>
    </w:div>
    <w:div w:id="1905947744">
      <w:bodyDiv w:val="1"/>
      <w:marLeft w:val="0"/>
      <w:marRight w:val="0"/>
      <w:marTop w:val="0"/>
      <w:marBottom w:val="0"/>
      <w:divBdr>
        <w:top w:val="none" w:sz="0" w:space="0" w:color="auto"/>
        <w:left w:val="none" w:sz="0" w:space="0" w:color="auto"/>
        <w:bottom w:val="none" w:sz="0" w:space="0" w:color="auto"/>
        <w:right w:val="none" w:sz="0" w:space="0" w:color="auto"/>
      </w:divBdr>
    </w:div>
    <w:div w:id="1910454720">
      <w:bodyDiv w:val="1"/>
      <w:marLeft w:val="0"/>
      <w:marRight w:val="0"/>
      <w:marTop w:val="0"/>
      <w:marBottom w:val="0"/>
      <w:divBdr>
        <w:top w:val="none" w:sz="0" w:space="0" w:color="auto"/>
        <w:left w:val="none" w:sz="0" w:space="0" w:color="auto"/>
        <w:bottom w:val="none" w:sz="0" w:space="0" w:color="auto"/>
        <w:right w:val="none" w:sz="0" w:space="0" w:color="auto"/>
      </w:divBdr>
    </w:div>
    <w:div w:id="1920363839">
      <w:bodyDiv w:val="1"/>
      <w:marLeft w:val="0"/>
      <w:marRight w:val="0"/>
      <w:marTop w:val="0"/>
      <w:marBottom w:val="0"/>
      <w:divBdr>
        <w:top w:val="none" w:sz="0" w:space="0" w:color="auto"/>
        <w:left w:val="none" w:sz="0" w:space="0" w:color="auto"/>
        <w:bottom w:val="none" w:sz="0" w:space="0" w:color="auto"/>
        <w:right w:val="none" w:sz="0" w:space="0" w:color="auto"/>
      </w:divBdr>
    </w:div>
    <w:div w:id="1932857778">
      <w:bodyDiv w:val="1"/>
      <w:marLeft w:val="0"/>
      <w:marRight w:val="0"/>
      <w:marTop w:val="0"/>
      <w:marBottom w:val="0"/>
      <w:divBdr>
        <w:top w:val="none" w:sz="0" w:space="0" w:color="auto"/>
        <w:left w:val="none" w:sz="0" w:space="0" w:color="auto"/>
        <w:bottom w:val="none" w:sz="0" w:space="0" w:color="auto"/>
        <w:right w:val="none" w:sz="0" w:space="0" w:color="auto"/>
      </w:divBdr>
    </w:div>
    <w:div w:id="1934237599">
      <w:bodyDiv w:val="1"/>
      <w:marLeft w:val="0"/>
      <w:marRight w:val="0"/>
      <w:marTop w:val="0"/>
      <w:marBottom w:val="0"/>
      <w:divBdr>
        <w:top w:val="none" w:sz="0" w:space="0" w:color="auto"/>
        <w:left w:val="none" w:sz="0" w:space="0" w:color="auto"/>
        <w:bottom w:val="none" w:sz="0" w:space="0" w:color="auto"/>
        <w:right w:val="none" w:sz="0" w:space="0" w:color="auto"/>
      </w:divBdr>
    </w:div>
    <w:div w:id="1935431073">
      <w:bodyDiv w:val="1"/>
      <w:marLeft w:val="0"/>
      <w:marRight w:val="0"/>
      <w:marTop w:val="0"/>
      <w:marBottom w:val="0"/>
      <w:divBdr>
        <w:top w:val="none" w:sz="0" w:space="0" w:color="auto"/>
        <w:left w:val="none" w:sz="0" w:space="0" w:color="auto"/>
        <w:bottom w:val="none" w:sz="0" w:space="0" w:color="auto"/>
        <w:right w:val="none" w:sz="0" w:space="0" w:color="auto"/>
      </w:divBdr>
    </w:div>
    <w:div w:id="1935478337">
      <w:bodyDiv w:val="1"/>
      <w:marLeft w:val="0"/>
      <w:marRight w:val="0"/>
      <w:marTop w:val="0"/>
      <w:marBottom w:val="0"/>
      <w:divBdr>
        <w:top w:val="none" w:sz="0" w:space="0" w:color="auto"/>
        <w:left w:val="none" w:sz="0" w:space="0" w:color="auto"/>
        <w:bottom w:val="none" w:sz="0" w:space="0" w:color="auto"/>
        <w:right w:val="none" w:sz="0" w:space="0" w:color="auto"/>
      </w:divBdr>
    </w:div>
    <w:div w:id="1942956389">
      <w:bodyDiv w:val="1"/>
      <w:marLeft w:val="0"/>
      <w:marRight w:val="0"/>
      <w:marTop w:val="0"/>
      <w:marBottom w:val="0"/>
      <w:divBdr>
        <w:top w:val="none" w:sz="0" w:space="0" w:color="auto"/>
        <w:left w:val="none" w:sz="0" w:space="0" w:color="auto"/>
        <w:bottom w:val="none" w:sz="0" w:space="0" w:color="auto"/>
        <w:right w:val="none" w:sz="0" w:space="0" w:color="auto"/>
      </w:divBdr>
    </w:div>
    <w:div w:id="1969311117">
      <w:bodyDiv w:val="1"/>
      <w:marLeft w:val="0"/>
      <w:marRight w:val="0"/>
      <w:marTop w:val="0"/>
      <w:marBottom w:val="0"/>
      <w:divBdr>
        <w:top w:val="none" w:sz="0" w:space="0" w:color="auto"/>
        <w:left w:val="none" w:sz="0" w:space="0" w:color="auto"/>
        <w:bottom w:val="none" w:sz="0" w:space="0" w:color="auto"/>
        <w:right w:val="none" w:sz="0" w:space="0" w:color="auto"/>
      </w:divBdr>
    </w:div>
    <w:div w:id="1972633695">
      <w:bodyDiv w:val="1"/>
      <w:marLeft w:val="0"/>
      <w:marRight w:val="0"/>
      <w:marTop w:val="0"/>
      <w:marBottom w:val="0"/>
      <w:divBdr>
        <w:top w:val="none" w:sz="0" w:space="0" w:color="auto"/>
        <w:left w:val="none" w:sz="0" w:space="0" w:color="auto"/>
        <w:bottom w:val="none" w:sz="0" w:space="0" w:color="auto"/>
        <w:right w:val="none" w:sz="0" w:space="0" w:color="auto"/>
      </w:divBdr>
    </w:div>
    <w:div w:id="1976329874">
      <w:bodyDiv w:val="1"/>
      <w:marLeft w:val="0"/>
      <w:marRight w:val="0"/>
      <w:marTop w:val="0"/>
      <w:marBottom w:val="0"/>
      <w:divBdr>
        <w:top w:val="none" w:sz="0" w:space="0" w:color="auto"/>
        <w:left w:val="none" w:sz="0" w:space="0" w:color="auto"/>
        <w:bottom w:val="none" w:sz="0" w:space="0" w:color="auto"/>
        <w:right w:val="none" w:sz="0" w:space="0" w:color="auto"/>
      </w:divBdr>
    </w:div>
    <w:div w:id="1976988539">
      <w:bodyDiv w:val="1"/>
      <w:marLeft w:val="0"/>
      <w:marRight w:val="0"/>
      <w:marTop w:val="0"/>
      <w:marBottom w:val="0"/>
      <w:divBdr>
        <w:top w:val="none" w:sz="0" w:space="0" w:color="auto"/>
        <w:left w:val="none" w:sz="0" w:space="0" w:color="auto"/>
        <w:bottom w:val="none" w:sz="0" w:space="0" w:color="auto"/>
        <w:right w:val="none" w:sz="0" w:space="0" w:color="auto"/>
      </w:divBdr>
    </w:div>
    <w:div w:id="1988702331">
      <w:bodyDiv w:val="1"/>
      <w:marLeft w:val="0"/>
      <w:marRight w:val="0"/>
      <w:marTop w:val="0"/>
      <w:marBottom w:val="0"/>
      <w:divBdr>
        <w:top w:val="none" w:sz="0" w:space="0" w:color="auto"/>
        <w:left w:val="none" w:sz="0" w:space="0" w:color="auto"/>
        <w:bottom w:val="none" w:sz="0" w:space="0" w:color="auto"/>
        <w:right w:val="none" w:sz="0" w:space="0" w:color="auto"/>
      </w:divBdr>
    </w:div>
    <w:div w:id="1989742406">
      <w:bodyDiv w:val="1"/>
      <w:marLeft w:val="0"/>
      <w:marRight w:val="0"/>
      <w:marTop w:val="0"/>
      <w:marBottom w:val="0"/>
      <w:divBdr>
        <w:top w:val="none" w:sz="0" w:space="0" w:color="auto"/>
        <w:left w:val="none" w:sz="0" w:space="0" w:color="auto"/>
        <w:bottom w:val="none" w:sz="0" w:space="0" w:color="auto"/>
        <w:right w:val="none" w:sz="0" w:space="0" w:color="auto"/>
      </w:divBdr>
    </w:div>
    <w:div w:id="2008363761">
      <w:bodyDiv w:val="1"/>
      <w:marLeft w:val="0"/>
      <w:marRight w:val="0"/>
      <w:marTop w:val="0"/>
      <w:marBottom w:val="0"/>
      <w:divBdr>
        <w:top w:val="none" w:sz="0" w:space="0" w:color="auto"/>
        <w:left w:val="none" w:sz="0" w:space="0" w:color="auto"/>
        <w:bottom w:val="none" w:sz="0" w:space="0" w:color="auto"/>
        <w:right w:val="none" w:sz="0" w:space="0" w:color="auto"/>
      </w:divBdr>
    </w:div>
    <w:div w:id="2009942644">
      <w:bodyDiv w:val="1"/>
      <w:marLeft w:val="0"/>
      <w:marRight w:val="0"/>
      <w:marTop w:val="0"/>
      <w:marBottom w:val="0"/>
      <w:divBdr>
        <w:top w:val="none" w:sz="0" w:space="0" w:color="auto"/>
        <w:left w:val="none" w:sz="0" w:space="0" w:color="auto"/>
        <w:bottom w:val="none" w:sz="0" w:space="0" w:color="auto"/>
        <w:right w:val="none" w:sz="0" w:space="0" w:color="auto"/>
      </w:divBdr>
    </w:div>
    <w:div w:id="2012750953">
      <w:bodyDiv w:val="1"/>
      <w:marLeft w:val="0"/>
      <w:marRight w:val="0"/>
      <w:marTop w:val="0"/>
      <w:marBottom w:val="0"/>
      <w:divBdr>
        <w:top w:val="none" w:sz="0" w:space="0" w:color="auto"/>
        <w:left w:val="none" w:sz="0" w:space="0" w:color="auto"/>
        <w:bottom w:val="none" w:sz="0" w:space="0" w:color="auto"/>
        <w:right w:val="none" w:sz="0" w:space="0" w:color="auto"/>
      </w:divBdr>
    </w:div>
    <w:div w:id="2017993502">
      <w:bodyDiv w:val="1"/>
      <w:marLeft w:val="0"/>
      <w:marRight w:val="0"/>
      <w:marTop w:val="0"/>
      <w:marBottom w:val="0"/>
      <w:divBdr>
        <w:top w:val="none" w:sz="0" w:space="0" w:color="auto"/>
        <w:left w:val="none" w:sz="0" w:space="0" w:color="auto"/>
        <w:bottom w:val="none" w:sz="0" w:space="0" w:color="auto"/>
        <w:right w:val="none" w:sz="0" w:space="0" w:color="auto"/>
      </w:divBdr>
    </w:div>
    <w:div w:id="2020039204">
      <w:bodyDiv w:val="1"/>
      <w:marLeft w:val="0"/>
      <w:marRight w:val="0"/>
      <w:marTop w:val="0"/>
      <w:marBottom w:val="0"/>
      <w:divBdr>
        <w:top w:val="none" w:sz="0" w:space="0" w:color="auto"/>
        <w:left w:val="none" w:sz="0" w:space="0" w:color="auto"/>
        <w:bottom w:val="none" w:sz="0" w:space="0" w:color="auto"/>
        <w:right w:val="none" w:sz="0" w:space="0" w:color="auto"/>
      </w:divBdr>
    </w:div>
    <w:div w:id="2028435766">
      <w:bodyDiv w:val="1"/>
      <w:marLeft w:val="0"/>
      <w:marRight w:val="0"/>
      <w:marTop w:val="0"/>
      <w:marBottom w:val="0"/>
      <w:divBdr>
        <w:top w:val="none" w:sz="0" w:space="0" w:color="auto"/>
        <w:left w:val="none" w:sz="0" w:space="0" w:color="auto"/>
        <w:bottom w:val="none" w:sz="0" w:space="0" w:color="auto"/>
        <w:right w:val="none" w:sz="0" w:space="0" w:color="auto"/>
      </w:divBdr>
    </w:div>
    <w:div w:id="2036617965">
      <w:bodyDiv w:val="1"/>
      <w:marLeft w:val="0"/>
      <w:marRight w:val="0"/>
      <w:marTop w:val="0"/>
      <w:marBottom w:val="0"/>
      <w:divBdr>
        <w:top w:val="none" w:sz="0" w:space="0" w:color="auto"/>
        <w:left w:val="none" w:sz="0" w:space="0" w:color="auto"/>
        <w:bottom w:val="none" w:sz="0" w:space="0" w:color="auto"/>
        <w:right w:val="none" w:sz="0" w:space="0" w:color="auto"/>
      </w:divBdr>
    </w:div>
    <w:div w:id="2042198845">
      <w:bodyDiv w:val="1"/>
      <w:marLeft w:val="0"/>
      <w:marRight w:val="0"/>
      <w:marTop w:val="0"/>
      <w:marBottom w:val="0"/>
      <w:divBdr>
        <w:top w:val="none" w:sz="0" w:space="0" w:color="auto"/>
        <w:left w:val="none" w:sz="0" w:space="0" w:color="auto"/>
        <w:bottom w:val="none" w:sz="0" w:space="0" w:color="auto"/>
        <w:right w:val="none" w:sz="0" w:space="0" w:color="auto"/>
      </w:divBdr>
    </w:div>
    <w:div w:id="2047755614">
      <w:bodyDiv w:val="1"/>
      <w:marLeft w:val="0"/>
      <w:marRight w:val="0"/>
      <w:marTop w:val="0"/>
      <w:marBottom w:val="0"/>
      <w:divBdr>
        <w:top w:val="none" w:sz="0" w:space="0" w:color="auto"/>
        <w:left w:val="none" w:sz="0" w:space="0" w:color="auto"/>
        <w:bottom w:val="none" w:sz="0" w:space="0" w:color="auto"/>
        <w:right w:val="none" w:sz="0" w:space="0" w:color="auto"/>
      </w:divBdr>
    </w:div>
    <w:div w:id="2069649282">
      <w:bodyDiv w:val="1"/>
      <w:marLeft w:val="0"/>
      <w:marRight w:val="0"/>
      <w:marTop w:val="0"/>
      <w:marBottom w:val="0"/>
      <w:divBdr>
        <w:top w:val="none" w:sz="0" w:space="0" w:color="auto"/>
        <w:left w:val="none" w:sz="0" w:space="0" w:color="auto"/>
        <w:bottom w:val="none" w:sz="0" w:space="0" w:color="auto"/>
        <w:right w:val="none" w:sz="0" w:space="0" w:color="auto"/>
      </w:divBdr>
    </w:div>
    <w:div w:id="2081977485">
      <w:bodyDiv w:val="1"/>
      <w:marLeft w:val="0"/>
      <w:marRight w:val="0"/>
      <w:marTop w:val="0"/>
      <w:marBottom w:val="0"/>
      <w:divBdr>
        <w:top w:val="none" w:sz="0" w:space="0" w:color="auto"/>
        <w:left w:val="none" w:sz="0" w:space="0" w:color="auto"/>
        <w:bottom w:val="none" w:sz="0" w:space="0" w:color="auto"/>
        <w:right w:val="none" w:sz="0" w:space="0" w:color="auto"/>
      </w:divBdr>
    </w:div>
    <w:div w:id="2082360218">
      <w:bodyDiv w:val="1"/>
      <w:marLeft w:val="0"/>
      <w:marRight w:val="0"/>
      <w:marTop w:val="0"/>
      <w:marBottom w:val="0"/>
      <w:divBdr>
        <w:top w:val="none" w:sz="0" w:space="0" w:color="auto"/>
        <w:left w:val="none" w:sz="0" w:space="0" w:color="auto"/>
        <w:bottom w:val="none" w:sz="0" w:space="0" w:color="auto"/>
        <w:right w:val="none" w:sz="0" w:space="0" w:color="auto"/>
      </w:divBdr>
    </w:div>
    <w:div w:id="2089881544">
      <w:bodyDiv w:val="1"/>
      <w:marLeft w:val="0"/>
      <w:marRight w:val="0"/>
      <w:marTop w:val="0"/>
      <w:marBottom w:val="0"/>
      <w:divBdr>
        <w:top w:val="none" w:sz="0" w:space="0" w:color="auto"/>
        <w:left w:val="none" w:sz="0" w:space="0" w:color="auto"/>
        <w:bottom w:val="none" w:sz="0" w:space="0" w:color="auto"/>
        <w:right w:val="none" w:sz="0" w:space="0" w:color="auto"/>
      </w:divBdr>
    </w:div>
    <w:div w:id="2102023671">
      <w:bodyDiv w:val="1"/>
      <w:marLeft w:val="0"/>
      <w:marRight w:val="0"/>
      <w:marTop w:val="0"/>
      <w:marBottom w:val="0"/>
      <w:divBdr>
        <w:top w:val="none" w:sz="0" w:space="0" w:color="auto"/>
        <w:left w:val="none" w:sz="0" w:space="0" w:color="auto"/>
        <w:bottom w:val="none" w:sz="0" w:space="0" w:color="auto"/>
        <w:right w:val="none" w:sz="0" w:space="0" w:color="auto"/>
      </w:divBdr>
    </w:div>
    <w:div w:id="2102292655">
      <w:bodyDiv w:val="1"/>
      <w:marLeft w:val="0"/>
      <w:marRight w:val="0"/>
      <w:marTop w:val="0"/>
      <w:marBottom w:val="0"/>
      <w:divBdr>
        <w:top w:val="none" w:sz="0" w:space="0" w:color="auto"/>
        <w:left w:val="none" w:sz="0" w:space="0" w:color="auto"/>
        <w:bottom w:val="none" w:sz="0" w:space="0" w:color="auto"/>
        <w:right w:val="none" w:sz="0" w:space="0" w:color="auto"/>
      </w:divBdr>
    </w:div>
    <w:div w:id="2107118193">
      <w:bodyDiv w:val="1"/>
      <w:marLeft w:val="0"/>
      <w:marRight w:val="0"/>
      <w:marTop w:val="0"/>
      <w:marBottom w:val="0"/>
      <w:divBdr>
        <w:top w:val="none" w:sz="0" w:space="0" w:color="auto"/>
        <w:left w:val="none" w:sz="0" w:space="0" w:color="auto"/>
        <w:bottom w:val="none" w:sz="0" w:space="0" w:color="auto"/>
        <w:right w:val="none" w:sz="0" w:space="0" w:color="auto"/>
      </w:divBdr>
    </w:div>
    <w:div w:id="2112700096">
      <w:bodyDiv w:val="1"/>
      <w:marLeft w:val="0"/>
      <w:marRight w:val="0"/>
      <w:marTop w:val="0"/>
      <w:marBottom w:val="0"/>
      <w:divBdr>
        <w:top w:val="none" w:sz="0" w:space="0" w:color="auto"/>
        <w:left w:val="none" w:sz="0" w:space="0" w:color="auto"/>
        <w:bottom w:val="none" w:sz="0" w:space="0" w:color="auto"/>
        <w:right w:val="none" w:sz="0" w:space="0" w:color="auto"/>
      </w:divBdr>
    </w:div>
    <w:div w:id="2117679002">
      <w:bodyDiv w:val="1"/>
      <w:marLeft w:val="0"/>
      <w:marRight w:val="0"/>
      <w:marTop w:val="0"/>
      <w:marBottom w:val="0"/>
      <w:divBdr>
        <w:top w:val="none" w:sz="0" w:space="0" w:color="auto"/>
        <w:left w:val="none" w:sz="0" w:space="0" w:color="auto"/>
        <w:bottom w:val="none" w:sz="0" w:space="0" w:color="auto"/>
        <w:right w:val="none" w:sz="0" w:space="0" w:color="auto"/>
      </w:divBdr>
    </w:div>
    <w:div w:id="2117820169">
      <w:bodyDiv w:val="1"/>
      <w:marLeft w:val="0"/>
      <w:marRight w:val="0"/>
      <w:marTop w:val="0"/>
      <w:marBottom w:val="0"/>
      <w:divBdr>
        <w:top w:val="none" w:sz="0" w:space="0" w:color="auto"/>
        <w:left w:val="none" w:sz="0" w:space="0" w:color="auto"/>
        <w:bottom w:val="none" w:sz="0" w:space="0" w:color="auto"/>
        <w:right w:val="none" w:sz="0" w:space="0" w:color="auto"/>
      </w:divBdr>
    </w:div>
    <w:div w:id="2128615893">
      <w:bodyDiv w:val="1"/>
      <w:marLeft w:val="0"/>
      <w:marRight w:val="0"/>
      <w:marTop w:val="0"/>
      <w:marBottom w:val="0"/>
      <w:divBdr>
        <w:top w:val="none" w:sz="0" w:space="0" w:color="auto"/>
        <w:left w:val="none" w:sz="0" w:space="0" w:color="auto"/>
        <w:bottom w:val="none" w:sz="0" w:space="0" w:color="auto"/>
        <w:right w:val="none" w:sz="0" w:space="0" w:color="auto"/>
      </w:divBdr>
    </w:div>
    <w:div w:id="2131127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answers.microsoft.com/de-de/msoffice/forum/msoffice_word-mso_other-mso_2013_release/c-nummerierung-und-aufz%c3%a4hlung-liste-mit/faae544a-7aa0-4a28-baf3-e9350065397b" TargetMode="External"/><Relationship Id="rId26" Type="http://schemas.openxmlformats.org/officeDocument/2006/relationships/chart" Target="charts/chart1.xm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https://docs.microsoft.com/de-de/office/vba/word/concepts/objects-properties-methods/create-custom-bibliography-styl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s://docs.microsoft.com/de-de/office/vba/word/concepts/objects-properties-methods/create-custom-bibliography-styles"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answers.microsoft.com/de-de/msoffice/forum/msoffice_word-mso_other-mso_2013_release/c-nummerierung-und-aufz%c3%a4hlung-liste-mit/faae544a-7aa0-4a28-baf3-e9350065397b"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hyperlink" Target="https://www.topcorrect.de/ratgeber/word/wie-erstelle-ich-ein-automatisches-literaturverzeichnis"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answers.microsoft.com/de-de/msoffice/forum/msoffice_word-mso_other-mso_2013_release/c-nummerierung-und-aufz%c3%a4hlung-liste-mit/faae544a-7aa0-4a28-baf3-e9350065397b"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chart" Target="charts/chart2.xml"/><Relationship Id="rId30" Type="http://schemas.openxmlformats.org/officeDocument/2006/relationships/header" Target="header5.xml"/><Relationship Id="rId35" Type="http://schemas.openxmlformats.org/officeDocument/2006/relationships/hyperlink" Target="https://doi.org/10.1111/1467-9507.00150" TargetMode="Externa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fa\Desktop\Masterarbeit%20in%20Arbeit%20=)\Ergebnispr&#228;sentation\Pr&#228;si\Diagramme%20Ergebnispr&#228;s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fa\Desktop\Masterarbeit%20in%20Arbeit%20=)\Ergebnispr&#228;sentation\Pr&#228;si\Diagramme%20Ergebnispr&#228;s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'Diagramme Interpretation'!$A$117:$B$117</c:f>
              <c:strCache>
                <c:ptCount val="2"/>
                <c:pt idx="0">
                  <c:v>NMS</c:v>
                </c:pt>
                <c:pt idx="1">
                  <c:v>Mädchen</c:v>
                </c:pt>
              </c:strCache>
            </c:strRef>
          </c:tx>
          <c:spPr>
            <a:gradFill rotWithShape="1">
              <a:gsLst>
                <a:gs pos="0">
                  <a:schemeClr val="accent3">
                    <a:shade val="58000"/>
                    <a:satMod val="103000"/>
                    <a:lumMod val="102000"/>
                    <a:tint val="94000"/>
                  </a:schemeClr>
                </a:gs>
                <a:gs pos="50000">
                  <a:schemeClr val="accent3">
                    <a:shade val="58000"/>
                    <a:satMod val="110000"/>
                    <a:lumMod val="100000"/>
                    <a:shade val="100000"/>
                  </a:schemeClr>
                </a:gs>
                <a:gs pos="100000">
                  <a:schemeClr val="accent3">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('Diagramme Interpretation'!$D$116,'Diagramme Interpretation'!$F$116,'Diagramme Interpretation'!$H$116,'Diagramme Interpretation'!$J$116,'Diagramme Interpretation'!$L$116,'Diagramme Interpretation'!$N$116,'Diagramme Interpretation'!$P$116,'Diagramme Interpretation'!$R$116,'Diagramme Interpretation'!$T$116)</c:f>
              <c:strCache>
                <c:ptCount val="9"/>
                <c:pt idx="0">
                  <c:v>Normal (MZP 1)</c:v>
                </c:pt>
                <c:pt idx="1">
                  <c:v>Normal (MZP 2)</c:v>
                </c:pt>
                <c:pt idx="2">
                  <c:v>Normal (MZP 3)</c:v>
                </c:pt>
                <c:pt idx="3">
                  <c:v>Grenzwertig (MZP 1)</c:v>
                </c:pt>
                <c:pt idx="4">
                  <c:v>Grenzwertig (MZP 2)</c:v>
                </c:pt>
                <c:pt idx="5">
                  <c:v>Grenzwertig (MZP 3)</c:v>
                </c:pt>
                <c:pt idx="6">
                  <c:v>Auffällig (MZP 1)</c:v>
                </c:pt>
                <c:pt idx="7">
                  <c:v>Auffällig (MZP 2)</c:v>
                </c:pt>
                <c:pt idx="8">
                  <c:v>Auffällig (MZP 3)</c:v>
                </c:pt>
              </c:strCache>
            </c:strRef>
          </c:cat>
          <c:val>
            <c:numRef>
              <c:f>('Diagramme Interpretation'!$D$117,'Diagramme Interpretation'!$F$117,'Diagramme Interpretation'!$H$117,'Diagramme Interpretation'!$J$117,'Diagramme Interpretation'!$L$117,'Diagramme Interpretation'!$N$117,'Diagramme Interpretation'!$P$117,'Diagramme Interpretation'!$R$117,'Diagramme Interpretation'!$T$117)</c:f>
              <c:numCache>
                <c:formatCode>0.00</c:formatCode>
                <c:ptCount val="9"/>
                <c:pt idx="0">
                  <c:v>20.242098184263618</c:v>
                </c:pt>
                <c:pt idx="1">
                  <c:v>18.63013698630137</c:v>
                </c:pt>
                <c:pt idx="2">
                  <c:v>17.693409742120341</c:v>
                </c:pt>
                <c:pt idx="3">
                  <c:v>3.9004707464694013</c:v>
                </c:pt>
                <c:pt idx="4">
                  <c:v>5.205479452054794</c:v>
                </c:pt>
                <c:pt idx="5">
                  <c:v>5.4441260744985671</c:v>
                </c:pt>
                <c:pt idx="6">
                  <c:v>2.0847343644922662</c:v>
                </c:pt>
                <c:pt idx="7">
                  <c:v>1.7123287671232876</c:v>
                </c:pt>
                <c:pt idx="8">
                  <c:v>2.2206303724928365</c:v>
                </c:pt>
              </c:numCache>
            </c:numRef>
          </c:val>
          <c:extLst>
            <c:ext xmlns:c16="http://schemas.microsoft.com/office/drawing/2014/chart" uri="{C3380CC4-5D6E-409C-BE32-E72D297353CC}">
              <c16:uniqueId val="{00000000-AFC2-402A-A3FF-74F88CF60080}"/>
            </c:ext>
          </c:extLst>
        </c:ser>
        <c:ser>
          <c:idx val="1"/>
          <c:order val="1"/>
          <c:tx>
            <c:strRef>
              <c:f>'Diagramme Interpretation'!$A$118:$B$118</c:f>
              <c:strCache>
                <c:ptCount val="2"/>
                <c:pt idx="0">
                  <c:v>NMS</c:v>
                </c:pt>
                <c:pt idx="1">
                  <c:v>Jungen</c:v>
                </c:pt>
              </c:strCache>
            </c:strRef>
          </c:tx>
          <c:spPr>
            <a:gradFill rotWithShape="1">
              <a:gsLst>
                <a:gs pos="0">
                  <a:schemeClr val="accent3">
                    <a:shade val="86000"/>
                    <a:satMod val="103000"/>
                    <a:lumMod val="102000"/>
                    <a:tint val="94000"/>
                  </a:schemeClr>
                </a:gs>
                <a:gs pos="50000">
                  <a:schemeClr val="accent3">
                    <a:shade val="86000"/>
                    <a:satMod val="110000"/>
                    <a:lumMod val="100000"/>
                    <a:shade val="100000"/>
                  </a:schemeClr>
                </a:gs>
                <a:gs pos="100000">
                  <a:schemeClr val="accent3">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('Diagramme Interpretation'!$D$116,'Diagramme Interpretation'!$F$116,'Diagramme Interpretation'!$H$116,'Diagramme Interpretation'!$J$116,'Diagramme Interpretation'!$L$116,'Diagramme Interpretation'!$N$116,'Diagramme Interpretation'!$P$116,'Diagramme Interpretation'!$R$116,'Diagramme Interpretation'!$T$116)</c:f>
              <c:strCache>
                <c:ptCount val="9"/>
                <c:pt idx="0">
                  <c:v>Normal (MZP 1)</c:v>
                </c:pt>
                <c:pt idx="1">
                  <c:v>Normal (MZP 2)</c:v>
                </c:pt>
                <c:pt idx="2">
                  <c:v>Normal (MZP 3)</c:v>
                </c:pt>
                <c:pt idx="3">
                  <c:v>Grenzwertig (MZP 1)</c:v>
                </c:pt>
                <c:pt idx="4">
                  <c:v>Grenzwertig (MZP 2)</c:v>
                </c:pt>
                <c:pt idx="5">
                  <c:v>Grenzwertig (MZP 3)</c:v>
                </c:pt>
                <c:pt idx="6">
                  <c:v>Auffällig (MZP 1)</c:v>
                </c:pt>
                <c:pt idx="7">
                  <c:v>Auffällig (MZP 2)</c:v>
                </c:pt>
                <c:pt idx="8">
                  <c:v>Auffällig (MZP 3)</c:v>
                </c:pt>
              </c:strCache>
            </c:strRef>
          </c:cat>
          <c:val>
            <c:numRef>
              <c:f>('Diagramme Interpretation'!$D$118,'Diagramme Interpretation'!$F$118,'Diagramme Interpretation'!$H$118,'Diagramme Interpretation'!$J$118,'Diagramme Interpretation'!$L$118,'Diagramme Interpretation'!$N$118,'Diagramme Interpretation'!$P$118,'Diagramme Interpretation'!$R$118,'Diagramme Interpretation'!$T$118)</c:f>
              <c:numCache>
                <c:formatCode>0.00</c:formatCode>
                <c:ptCount val="9"/>
                <c:pt idx="0">
                  <c:v>21.72158708809684</c:v>
                </c:pt>
                <c:pt idx="1">
                  <c:v>19.520547945205479</c:v>
                </c:pt>
                <c:pt idx="2">
                  <c:v>20.916905444126073</c:v>
                </c:pt>
                <c:pt idx="3">
                  <c:v>5.5817081371889712</c:v>
                </c:pt>
                <c:pt idx="4">
                  <c:v>7.5342465753424657</c:v>
                </c:pt>
                <c:pt idx="5">
                  <c:v>6.733524355300859</c:v>
                </c:pt>
                <c:pt idx="6">
                  <c:v>3.2279757901815733</c:v>
                </c:pt>
                <c:pt idx="7">
                  <c:v>3.7671232876712328</c:v>
                </c:pt>
                <c:pt idx="8">
                  <c:v>2.9369627507163321</c:v>
                </c:pt>
              </c:numCache>
            </c:numRef>
          </c:val>
          <c:extLst>
            <c:ext xmlns:c16="http://schemas.microsoft.com/office/drawing/2014/chart" uri="{C3380CC4-5D6E-409C-BE32-E72D297353CC}">
              <c16:uniqueId val="{00000001-AFC2-402A-A3FF-74F88CF60080}"/>
            </c:ext>
          </c:extLst>
        </c:ser>
        <c:ser>
          <c:idx val="2"/>
          <c:order val="2"/>
          <c:tx>
            <c:strRef>
              <c:f>'Diagramme Interpretation'!$A$119:$B$119</c:f>
              <c:strCache>
                <c:ptCount val="2"/>
                <c:pt idx="0">
                  <c:v>AHS</c:v>
                </c:pt>
                <c:pt idx="1">
                  <c:v>Mädchen</c:v>
                </c:pt>
              </c:strCache>
            </c:strRef>
          </c:tx>
          <c:spPr>
            <a:gradFill rotWithShape="1">
              <a:gsLst>
                <a:gs pos="0">
                  <a:schemeClr val="accent3">
                    <a:tint val="86000"/>
                    <a:satMod val="103000"/>
                    <a:lumMod val="102000"/>
                    <a:tint val="94000"/>
                  </a:schemeClr>
                </a:gs>
                <a:gs pos="50000">
                  <a:schemeClr val="accent3">
                    <a:tint val="86000"/>
                    <a:satMod val="110000"/>
                    <a:lumMod val="100000"/>
                    <a:shade val="100000"/>
                  </a:schemeClr>
                </a:gs>
                <a:gs pos="100000">
                  <a:schemeClr val="accent3">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('Diagramme Interpretation'!$D$116,'Diagramme Interpretation'!$F$116,'Diagramme Interpretation'!$H$116,'Diagramme Interpretation'!$J$116,'Diagramme Interpretation'!$L$116,'Diagramme Interpretation'!$N$116,'Diagramme Interpretation'!$P$116,'Diagramme Interpretation'!$R$116,'Diagramme Interpretation'!$T$116)</c:f>
              <c:strCache>
                <c:ptCount val="9"/>
                <c:pt idx="0">
                  <c:v>Normal (MZP 1)</c:v>
                </c:pt>
                <c:pt idx="1">
                  <c:v>Normal (MZP 2)</c:v>
                </c:pt>
                <c:pt idx="2">
                  <c:v>Normal (MZP 3)</c:v>
                </c:pt>
                <c:pt idx="3">
                  <c:v>Grenzwertig (MZP 1)</c:v>
                </c:pt>
                <c:pt idx="4">
                  <c:v>Grenzwertig (MZP 2)</c:v>
                </c:pt>
                <c:pt idx="5">
                  <c:v>Grenzwertig (MZP 3)</c:v>
                </c:pt>
                <c:pt idx="6">
                  <c:v>Auffällig (MZP 1)</c:v>
                </c:pt>
                <c:pt idx="7">
                  <c:v>Auffällig (MZP 2)</c:v>
                </c:pt>
                <c:pt idx="8">
                  <c:v>Auffällig (MZP 3)</c:v>
                </c:pt>
              </c:strCache>
            </c:strRef>
          </c:cat>
          <c:val>
            <c:numRef>
              <c:f>('Diagramme Interpretation'!$D$119,'Diagramme Interpretation'!$F$119,'Diagramme Interpretation'!$H$119,'Diagramme Interpretation'!$J$119,'Diagramme Interpretation'!$L$119,'Diagramme Interpretation'!$N$119,'Diagramme Interpretation'!$P$119,'Diagramme Interpretation'!$R$119,'Diagramme Interpretation'!$T$119)</c:f>
              <c:numCache>
                <c:formatCode>0.00</c:formatCode>
                <c:ptCount val="9"/>
                <c:pt idx="0">
                  <c:v>15.601882985877605</c:v>
                </c:pt>
                <c:pt idx="1">
                  <c:v>15.95890410958904</c:v>
                </c:pt>
                <c:pt idx="2">
                  <c:v>17.693409742120341</c:v>
                </c:pt>
                <c:pt idx="3">
                  <c:v>3.2279757901815733</c:v>
                </c:pt>
                <c:pt idx="4">
                  <c:v>4.10958904109589</c:v>
                </c:pt>
                <c:pt idx="5">
                  <c:v>3.4383954154727792</c:v>
                </c:pt>
                <c:pt idx="6">
                  <c:v>1.2104909213180901</c:v>
                </c:pt>
                <c:pt idx="7">
                  <c:v>1.7123287671232876</c:v>
                </c:pt>
                <c:pt idx="8">
                  <c:v>1.5042979942693409</c:v>
                </c:pt>
              </c:numCache>
            </c:numRef>
          </c:val>
          <c:extLst>
            <c:ext xmlns:c16="http://schemas.microsoft.com/office/drawing/2014/chart" uri="{C3380CC4-5D6E-409C-BE32-E72D297353CC}">
              <c16:uniqueId val="{00000002-AFC2-402A-A3FF-74F88CF60080}"/>
            </c:ext>
          </c:extLst>
        </c:ser>
        <c:ser>
          <c:idx val="3"/>
          <c:order val="3"/>
          <c:tx>
            <c:strRef>
              <c:f>'Diagramme Interpretation'!$A$120:$B$120</c:f>
              <c:strCache>
                <c:ptCount val="2"/>
                <c:pt idx="0">
                  <c:v>AHS</c:v>
                </c:pt>
                <c:pt idx="1">
                  <c:v>Jungen</c:v>
                </c:pt>
              </c:strCache>
            </c:strRef>
          </c:tx>
          <c:spPr>
            <a:gradFill rotWithShape="1">
              <a:gsLst>
                <a:gs pos="0">
                  <a:schemeClr val="accent3">
                    <a:tint val="58000"/>
                    <a:satMod val="103000"/>
                    <a:lumMod val="102000"/>
                    <a:tint val="94000"/>
                  </a:schemeClr>
                </a:gs>
                <a:gs pos="50000">
                  <a:schemeClr val="accent3">
                    <a:tint val="58000"/>
                    <a:satMod val="110000"/>
                    <a:lumMod val="100000"/>
                    <a:shade val="100000"/>
                  </a:schemeClr>
                </a:gs>
                <a:gs pos="100000">
                  <a:schemeClr val="accent3">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('Diagramme Interpretation'!$D$116,'Diagramme Interpretation'!$F$116,'Diagramme Interpretation'!$H$116,'Diagramme Interpretation'!$J$116,'Diagramme Interpretation'!$L$116,'Diagramme Interpretation'!$N$116,'Diagramme Interpretation'!$P$116,'Diagramme Interpretation'!$R$116,'Diagramme Interpretation'!$T$116)</c:f>
              <c:strCache>
                <c:ptCount val="9"/>
                <c:pt idx="0">
                  <c:v>Normal (MZP 1)</c:v>
                </c:pt>
                <c:pt idx="1">
                  <c:v>Normal (MZP 2)</c:v>
                </c:pt>
                <c:pt idx="2">
                  <c:v>Normal (MZP 3)</c:v>
                </c:pt>
                <c:pt idx="3">
                  <c:v>Grenzwertig (MZP 1)</c:v>
                </c:pt>
                <c:pt idx="4">
                  <c:v>Grenzwertig (MZP 2)</c:v>
                </c:pt>
                <c:pt idx="5">
                  <c:v>Grenzwertig (MZP 3)</c:v>
                </c:pt>
                <c:pt idx="6">
                  <c:v>Auffällig (MZP 1)</c:v>
                </c:pt>
                <c:pt idx="7">
                  <c:v>Auffällig (MZP 2)</c:v>
                </c:pt>
                <c:pt idx="8">
                  <c:v>Auffällig (MZP 3)</c:v>
                </c:pt>
              </c:strCache>
            </c:strRef>
          </c:cat>
          <c:val>
            <c:numRef>
              <c:f>('Diagramme Interpretation'!$D$120,'Diagramme Interpretation'!$F$120,'Diagramme Interpretation'!$H$120,'Diagramme Interpretation'!$J$120,'Diagramme Interpretation'!$L$120,'Diagramme Interpretation'!$N$120,'Diagramme Interpretation'!$P$120,'Diagramme Interpretation'!$R$120,'Diagramme Interpretation'!$T$120)</c:f>
              <c:numCache>
                <c:formatCode>0.00</c:formatCode>
                <c:ptCount val="9"/>
                <c:pt idx="0">
                  <c:v>14.862138533960994</c:v>
                </c:pt>
                <c:pt idx="1">
                  <c:v>15.342465753424657</c:v>
                </c:pt>
                <c:pt idx="2">
                  <c:v>15.186246418338108</c:v>
                </c:pt>
                <c:pt idx="3">
                  <c:v>3.8332212508406185</c:v>
                </c:pt>
                <c:pt idx="4">
                  <c:v>4.7260273972602738</c:v>
                </c:pt>
                <c:pt idx="5">
                  <c:v>3.9398280802292263</c:v>
                </c:pt>
                <c:pt idx="6">
                  <c:v>1.6812373907195695</c:v>
                </c:pt>
                <c:pt idx="7">
                  <c:v>1.7808219178082192</c:v>
                </c:pt>
                <c:pt idx="8">
                  <c:v>2.2922636103151861</c:v>
                </c:pt>
              </c:numCache>
            </c:numRef>
          </c:val>
          <c:extLst>
            <c:ext xmlns:c16="http://schemas.microsoft.com/office/drawing/2014/chart" uri="{C3380CC4-5D6E-409C-BE32-E72D297353CC}">
              <c16:uniqueId val="{00000003-AFC2-402A-A3FF-74F88CF60080}"/>
            </c:ext>
          </c:extLst>
        </c:ser>
        <c:dLbls>
          <c:showLegendKey val="0"/>
          <c:showVal val="0"/>
          <c:showCatName val="0"/>
          <c:showSerName val="0"/>
          <c:showPercent val="0"/>
          <c:showBubbleSize val="0"/>
        </c:dLbls>
        <c:gapWidth val="150"/>
        <c:axId val="178336911"/>
        <c:axId val="250984207"/>
      </c:barChart>
      <c:catAx>
        <c:axId val="178336911"/>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de-AT"/>
                  <a:t>Interpretation der Gesamtscores der Skala Hyperaktivität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0984207"/>
        <c:crosses val="autoZero"/>
        <c:auto val="1"/>
        <c:lblAlgn val="ctr"/>
        <c:lblOffset val="100"/>
        <c:noMultiLvlLbl val="0"/>
      </c:catAx>
      <c:valAx>
        <c:axId val="2509842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de-AT"/>
                  <a:t>Häufigkeit in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8336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just">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'Tortendiagramm Gesamt je Interp'!$A$167</c:f>
              <c:strCache>
                <c:ptCount val="1"/>
                <c:pt idx="0">
                  <c:v>Gesamt</c:v>
                </c:pt>
              </c:strCache>
            </c:strRef>
          </c:tx>
          <c:dPt>
            <c:idx val="0"/>
            <c:bubble3D val="0"/>
            <c:spPr>
              <a:solidFill>
                <a:schemeClr val="accent3">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25-4722-BBC4-6046A422DC70}"/>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25-4722-BBC4-6046A422DC70}"/>
              </c:ext>
            </c:extLst>
          </c:dPt>
          <c:dPt>
            <c:idx val="2"/>
            <c:bubble3D val="0"/>
            <c:spPr>
              <a:solidFill>
                <a:schemeClr val="accent3">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125-4722-BBC4-6046A422DC70}"/>
              </c:ext>
            </c:extLst>
          </c:dPt>
          <c:dLbls>
            <c:delete val="1"/>
          </c:dLbls>
          <c:cat>
            <c:strRef>
              <c:f>('Tortendiagramm Gesamt je Interp'!$C$166,'Tortendiagramm Gesamt je Interp'!$E$166,'Tortendiagramm Gesamt je Interp'!$G$166)</c:f>
              <c:strCache>
                <c:ptCount val="3"/>
                <c:pt idx="0">
                  <c:v>Normal (MZP 1)</c:v>
                </c:pt>
                <c:pt idx="1">
                  <c:v>Grenzwertig (MZP 1)</c:v>
                </c:pt>
                <c:pt idx="2">
                  <c:v>Auffällig (MZP 1)</c:v>
                </c:pt>
              </c:strCache>
            </c:strRef>
          </c:cat>
          <c:val>
            <c:numRef>
              <c:f>('Tortendiagramm Gesamt je Interp'!$C$167,'Tortendiagramm Gesamt je Interp'!$E$167,'Tortendiagramm Gesamt je Interp'!$G$167)</c:f>
              <c:numCache>
                <c:formatCode>General</c:formatCode>
                <c:ptCount val="3"/>
                <c:pt idx="0">
                  <c:v>1372</c:v>
                </c:pt>
                <c:pt idx="1">
                  <c:v>71</c:v>
                </c:pt>
                <c:pt idx="2">
                  <c:v>44</c:v>
                </c:pt>
              </c:numCache>
            </c:numRef>
          </c:val>
          <c:extLst>
            <c:ext xmlns:c16="http://schemas.microsoft.com/office/drawing/2014/chart" uri="{C3380CC4-5D6E-409C-BE32-E72D297353CC}">
              <c16:uniqueId val="{00000006-E125-4722-BBC4-6046A422DC70}"/>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Rei07</b:Tag>
    <b:SourceType>DocumentFromInternetSite</b:SourceType>
    <b:Guid>{14EBF06C-0D41-4805-9752-AEA0D915CD37}</b:Guid>
    <b:Title>Soziale Kompetenzen sichtbar machen</b:Title>
    <b:Year>2007</b:Year>
    <b:URL>https://www.dji.de/fileadmin/user_upload/bibs/225_7015_WT_2_2007_reissig.pdf</b:URL>
    <b:Author>
      <b:Author>
        <b:NameList>
          <b:Person>
            <b:Last>Reißig</b:Last>
            <b:First>B.</b:First>
          </b:Person>
        </b:NameList>
      </b:Author>
      <b:Editor>
        <b:NameList>
          <b:Person>
            <b:Last>Jugendinstitut</b:Last>
            <b:First>Deutsches</b:First>
          </b:Person>
        </b:NameList>
      </b:Editor>
    </b:Author>
    <b:YearAccessed>2020</b:YearAccessed>
    <b:MonthAccessed>12</b:MonthAccessed>
    <b:DayAccessed>18</b:DayAccessed>
    <b:RefOrder>1</b:RefOrder>
  </b:Source>
  <b:Source>
    <b:Tag>Jun16</b:Tag>
    <b:SourceType>Book</b:SourceType>
    <b:Guid>{CBEDFF02-83DE-498D-BDDC-51FEF92E1C45}</b:Guid>
    <b:Title>Soziale Kompetenz für Jugendliche. Grundlagen und Training</b:Title>
    <b:Year>2016</b:Year>
    <b:City>Weinheim, Basel</b:City>
    <b:Publisher>Beltz</b:Publisher>
    <b:Edition>9., überarbeitete</b:Edition>
    <b:Author>
      <b:Author>
        <b:NameList>
          <b:Person>
            <b:Last>Jungert</b:Last>
            <b:First>G.</b:First>
          </b:Person>
          <b:Person>
            <b:Last>Rehder</b:Last>
            <b:First>A.</b:First>
          </b:Person>
          <b:Person>
            <b:Last>Notz</b:Last>
            <b:First>P.</b:First>
          </b:Person>
          <b:Person>
            <b:Last>Petermann</b:Last>
            <b:First>F.</b:First>
          </b:Person>
        </b:NameList>
      </b:Author>
    </b:Author>
    <b:RefOrder>2</b:RefOrder>
  </b:Source>
  <b:Source>
    <b:Tag>Bau16</b:Tag>
    <b:SourceType>BookSection</b:SourceType>
    <b:Guid>{E72501A4-B7B5-4D7F-B07E-03FEE69539A0}</b:Guid>
    <b:Title>Soziale Kompetenzen von mobbinginvolvierten Kindern</b:Title>
    <b:Year>2016</b:Year>
    <b:City>Stuttgart</b:City>
    <b:Publisher>Kohlhammer</b:Publisher>
    <b:BookTitle>Soziale Kompetenz bei Kindern und Jugendlichen. Entwicklungsprozesse und Fördermöglichkeiten</b:BookTitle>
    <b:Pages>72-90</b:Pages>
    <b:Author>
      <b:Author>
        <b:NameList>
          <b:Person>
            <b:Last>Baumgartner</b:Last>
            <b:First>A.</b:First>
          </b:Person>
          <b:Person>
            <b:Last>Alsaker</b:Last>
            <b:First>F. D.</b:First>
          </b:Person>
        </b:NameList>
      </b:Author>
      <b:BookAuthor>
        <b:NameList>
          <b:Person>
            <b:Last>Malti</b:Last>
            <b:First>T.</b:First>
          </b:Person>
          <b:Person>
            <b:Last>Perren</b:Last>
            <b:First>S.</b:First>
          </b:Person>
        </b:NameList>
      </b:BookAuthor>
    </b:Author>
    <b:Edition>2., überarbeitete und erweiterte</b:Edition>
    <b:RefOrder>3</b:RefOrder>
  </b:Source>
  <b:Source>
    <b:Tag>Kan9a</b:Tag>
    <b:SourceType>Book</b:SourceType>
    <b:Guid>{37B79486-3BDB-49E0-A609-81621C512FCC}</b:Guid>
    <b:Title>Diagnostik sozialer Kompetenzen</b:Title>
    <b:Year>2009a</b:Year>
    <b:City>Göttingen</b:City>
    <b:Publisher>Hogrefe</b:Publisher>
    <b:Author>
      <b:Author>
        <b:NameList>
          <b:Person>
            <b:Last>Kanning</b:Last>
            <b:First>U. P.</b:First>
          </b:Person>
        </b:NameList>
      </b:Author>
    </b:Author>
    <b:Edition>2., aktualisierte</b:Edition>
    <b:RefOrder>4</b:RefOrder>
  </b:Source>
  <b:Source>
    <b:Tag>Bee19</b:Tag>
    <b:SourceType>BookSection</b:SourceType>
    <b:Guid>{EA284553-FC1C-45B2-AED0-95321974D2D5}</b:Guid>
    <b:Title>Entwicklung und Förderung der Sozialentwicklung im Vor- und Grundschulalter</b:Title>
    <b:Year>2019</b:Year>
    <b:City>Berlin</b:City>
    <b:Publisher>Springer</b:Publisher>
    <b:BookTitle>Handbuch Entwicklungs- und Erziehungspsychologie</b:BookTitle>
    <b:Pages>147-161</b:Pages>
    <b:Author>
      <b:Author>
        <b:NameList>
          <b:Person>
            <b:Last>Beelmann</b:Last>
            <b:First>A.</b:First>
          </b:Person>
        </b:NameList>
      </b:Author>
      <b:BookAuthor>
        <b:NameList>
          <b:Person>
            <b:Last>Kracke</b:Last>
            <b:First>B.</b:First>
          </b:Person>
          <b:Person>
            <b:Last>Noack</b:Last>
            <b:First>P.</b:First>
          </b:Person>
        </b:NameList>
      </b:BookAuthor>
    </b:Author>
    <b:RefOrder>5</b:RefOrder>
  </b:Source>
</b:Sources>
</file>

<file path=customXml/itemProps1.xml><?xml version="1.0" encoding="utf-8"?>
<ds:datastoreItem xmlns:ds="http://schemas.openxmlformats.org/officeDocument/2006/customXml" ds:itemID="{93E09035-10D0-4F48-99B9-0D0E6652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18357</Words>
  <Characters>116200</Characters>
  <Application>Microsoft Office Word</Application>
  <DocSecurity>0</DocSecurity>
  <Lines>1904</Lines>
  <Paragraphs>335</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Einleitung</vt:lpstr>
      <vt:lpstr>Theoretische Basis</vt:lpstr>
      <vt:lpstr>        Anmerkungen zur Titelseite</vt:lpstr>
      <vt:lpstr>        Formatvorlagen</vt:lpstr>
      <vt:lpstr>        Abbildungen und Tabellen</vt:lpstr>
      <vt:lpstr>        Verzeichnisse</vt:lpstr>
    </vt:vector>
  </TitlesOfParts>
  <Company/>
  <LinksUpToDate>false</LinksUpToDate>
  <CharactersWithSpaces>134222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Dayer, Stefanie</dc:creator>
  <cp:keywords/>
  <dc:description/>
  <cp:lastModifiedBy>Dayer, Stefanie</cp:lastModifiedBy>
  <cp:revision>11</cp:revision>
  <cp:lastPrinted>2021-09-06T14:32:00Z</cp:lastPrinted>
  <dcterms:created xsi:type="dcterms:W3CDTF">2021-09-06T17:30:00Z</dcterms:created>
  <dcterms:modified xsi:type="dcterms:W3CDTF">2021-10-03T09:39:00Z</dcterms:modified>
</cp:coreProperties>
</file>